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726" w:rsidRPr="00034AAE" w:rsidRDefault="00447983" w:rsidP="00AD7971">
      <w:pPr>
        <w:pStyle w:val="Heading1"/>
        <w:rPr>
          <w:rStyle w:val="Judultugasakhir"/>
          <w:rFonts w:asciiTheme="minorHAnsi" w:hAnsiTheme="minorHAnsi" w:cstheme="minorHAnsi"/>
          <w:b/>
          <w:sz w:val="36"/>
          <w:szCs w:val="36"/>
        </w:rPr>
      </w:pPr>
      <w:r w:rsidRPr="00F05694">
        <w:rPr>
          <w:rFonts w:cstheme="minorHAnsi"/>
        </w:rPr>
        <w:t>INISIATIF MAHASISWA GURU SEBAGAI BENTUK PEMBELAJARAN</w:t>
      </w:r>
    </w:p>
    <w:p w:rsidR="00C81726" w:rsidRPr="00DA3132" w:rsidRDefault="00C81726" w:rsidP="00AD7971">
      <w:pPr>
        <w:spacing w:after="0"/>
        <w:rPr>
          <w:lang w:val="id-ID"/>
        </w:rPr>
      </w:pPr>
    </w:p>
    <w:p w:rsidR="00447983" w:rsidRPr="00961C69" w:rsidRDefault="00447983" w:rsidP="00AD7971">
      <w:pPr>
        <w:spacing w:after="0" w:line="240" w:lineRule="auto"/>
        <w:jc w:val="center"/>
        <w:rPr>
          <w:rFonts w:cstheme="minorHAnsi"/>
          <w:b/>
          <w:sz w:val="24"/>
          <w:szCs w:val="24"/>
          <w:lang w:val="id-ID"/>
        </w:rPr>
      </w:pPr>
      <w:r w:rsidRPr="00961C69">
        <w:rPr>
          <w:rFonts w:cstheme="minorHAnsi"/>
          <w:b/>
          <w:color w:val="000000"/>
          <w:sz w:val="24"/>
          <w:szCs w:val="24"/>
          <w:lang w:val="id-ID"/>
        </w:rPr>
        <w:t>Kurnia Putri Sepdikasari Dirgantoro</w:t>
      </w:r>
    </w:p>
    <w:p w:rsidR="00447983" w:rsidRPr="00961C69" w:rsidRDefault="00447983" w:rsidP="00AD7971">
      <w:pPr>
        <w:pStyle w:val="InstansidanAlamatPenulis"/>
        <w:rPr>
          <w:rFonts w:asciiTheme="minorHAnsi" w:hAnsiTheme="minorHAnsi" w:cstheme="minorHAnsi"/>
          <w:i w:val="0"/>
          <w:sz w:val="24"/>
          <w:szCs w:val="24"/>
        </w:rPr>
      </w:pPr>
      <w:r w:rsidRPr="00961C69">
        <w:rPr>
          <w:rFonts w:asciiTheme="minorHAnsi" w:hAnsiTheme="minorHAnsi" w:cstheme="minorHAnsi"/>
          <w:i w:val="0"/>
          <w:sz w:val="24"/>
          <w:szCs w:val="24"/>
          <w:lang w:val="en-US"/>
        </w:rPr>
        <w:t xml:space="preserve">Program </w:t>
      </w:r>
      <w:proofErr w:type="spellStart"/>
      <w:r w:rsidRPr="00961C69">
        <w:rPr>
          <w:rFonts w:asciiTheme="minorHAnsi" w:hAnsiTheme="minorHAnsi" w:cstheme="minorHAnsi"/>
          <w:i w:val="0"/>
          <w:sz w:val="24"/>
          <w:szCs w:val="24"/>
          <w:lang w:val="en-US"/>
        </w:rPr>
        <w:t>Studi</w:t>
      </w:r>
      <w:proofErr w:type="spellEnd"/>
      <w:r w:rsidRPr="00961C69">
        <w:rPr>
          <w:rFonts w:asciiTheme="minorHAnsi" w:hAnsiTheme="minorHAnsi" w:cstheme="minorHAnsi"/>
          <w:i w:val="0"/>
          <w:sz w:val="24"/>
          <w:szCs w:val="24"/>
          <w:lang w:val="en-US"/>
        </w:rPr>
        <w:t xml:space="preserve"> </w:t>
      </w:r>
      <w:r w:rsidRPr="00961C69">
        <w:rPr>
          <w:rFonts w:asciiTheme="minorHAnsi" w:hAnsiTheme="minorHAnsi" w:cstheme="minorHAnsi"/>
          <w:i w:val="0"/>
          <w:sz w:val="24"/>
          <w:szCs w:val="24"/>
        </w:rPr>
        <w:t>Pendidikan Matematika, FIP, Universitas Pelita Harapan</w:t>
      </w:r>
    </w:p>
    <w:p w:rsidR="007D28FC" w:rsidRPr="00447983" w:rsidRDefault="00F636D0" w:rsidP="00AD7971">
      <w:pPr>
        <w:pStyle w:val="InstansidanAlamatPenulis"/>
        <w:rPr>
          <w:rFonts w:asciiTheme="minorHAnsi" w:hAnsiTheme="minorHAnsi" w:cstheme="minorHAnsi"/>
          <w:i w:val="0"/>
          <w:sz w:val="24"/>
          <w:szCs w:val="24"/>
        </w:rPr>
      </w:pPr>
      <w:hyperlink r:id="rId9" w:history="1">
        <w:r w:rsidR="00447983" w:rsidRPr="00961C69">
          <w:rPr>
            <w:rStyle w:val="Hyperlink"/>
            <w:rFonts w:asciiTheme="minorHAnsi" w:hAnsiTheme="minorHAnsi" w:cstheme="minorHAnsi"/>
            <w:i w:val="0"/>
            <w:sz w:val="24"/>
            <w:szCs w:val="24"/>
          </w:rPr>
          <w:t>kurnia.dirgantoro@uph.edu</w:t>
        </w:r>
      </w:hyperlink>
    </w:p>
    <w:p w:rsidR="00E51ECC" w:rsidRDefault="00E51ECC" w:rsidP="00AD7971">
      <w:pPr>
        <w:spacing w:after="0" w:line="240" w:lineRule="auto"/>
        <w:rPr>
          <w:rFonts w:cstheme="minorHAnsi"/>
          <w:b/>
          <w:szCs w:val="24"/>
        </w:rPr>
      </w:pPr>
    </w:p>
    <w:p w:rsidR="00C81726" w:rsidRPr="007A2888" w:rsidRDefault="00C81726" w:rsidP="00AD7971">
      <w:pPr>
        <w:spacing w:after="0" w:line="240" w:lineRule="auto"/>
        <w:rPr>
          <w:rFonts w:cstheme="minorHAnsi"/>
          <w:szCs w:val="24"/>
        </w:rPr>
      </w:pPr>
    </w:p>
    <w:p w:rsidR="00C81726" w:rsidRPr="007A2888" w:rsidRDefault="00C80796" w:rsidP="00AD7971">
      <w:pPr>
        <w:spacing w:after="0" w:line="240" w:lineRule="auto"/>
        <w:ind w:left="567" w:right="567"/>
        <w:jc w:val="center"/>
        <w:rPr>
          <w:rFonts w:cstheme="minorHAnsi"/>
          <w:b/>
          <w:szCs w:val="24"/>
          <w:lang w:val="id-ID"/>
        </w:rPr>
      </w:pPr>
      <w:r w:rsidRPr="007A2888">
        <w:rPr>
          <w:rFonts w:cstheme="minorHAnsi"/>
          <w:b/>
          <w:szCs w:val="24"/>
          <w:lang w:val="id-ID"/>
        </w:rPr>
        <w:t>Abstract</w:t>
      </w:r>
    </w:p>
    <w:p w:rsidR="00C81726" w:rsidRDefault="00447983" w:rsidP="00AD7971">
      <w:pPr>
        <w:pStyle w:val="abstrak"/>
        <w:spacing w:line="240" w:lineRule="auto"/>
        <w:ind w:left="720" w:right="738"/>
        <w:jc w:val="both"/>
        <w:rPr>
          <w:rFonts w:asciiTheme="minorHAnsi" w:hAnsiTheme="minorHAnsi" w:cstheme="minorHAnsi"/>
          <w:b w:val="0"/>
          <w:sz w:val="24"/>
          <w:szCs w:val="24"/>
          <w:lang w:val="id-ID"/>
        </w:rPr>
      </w:pPr>
      <w:r w:rsidRPr="00447983">
        <w:rPr>
          <w:b w:val="0"/>
          <w:sz w:val="24"/>
          <w:szCs w:val="24"/>
          <w:lang w:val="en"/>
        </w:rPr>
        <w:t>The initiative is an attitude that makes a person compelled to do something without any advance orders. Attitude initiatives should be owned by every teacher in order to educate and serve their students well. The attitude of teachers for student initiatives Program Field 1 Introduction This looks began to develop in line with the implementation of this program. Through initiatives attitude, student teachers can learn more and enjoy every process of learning outside the classroom environment, which currently go directly to the school. In addition, through this attitude too, student teachers can more easily interact with and adapt to the school environment in which they are placed to carry out this first PPL. In line with the development of the attitude and character of the student teachers, the call to duty service as a teacher even more fortified.</w:t>
      </w:r>
    </w:p>
    <w:p w:rsidR="00447983" w:rsidRDefault="00447983" w:rsidP="00AD7971">
      <w:pPr>
        <w:pStyle w:val="abstrak"/>
        <w:spacing w:line="240" w:lineRule="auto"/>
        <w:ind w:left="720" w:right="738"/>
        <w:jc w:val="both"/>
        <w:rPr>
          <w:rFonts w:asciiTheme="minorHAnsi" w:hAnsiTheme="minorHAnsi" w:cstheme="minorHAnsi"/>
          <w:b w:val="0"/>
          <w:sz w:val="24"/>
          <w:szCs w:val="24"/>
          <w:lang w:val="id-ID"/>
        </w:rPr>
      </w:pPr>
    </w:p>
    <w:p w:rsidR="00447983" w:rsidRPr="00447983" w:rsidRDefault="00C80796" w:rsidP="00AD7971">
      <w:pPr>
        <w:pStyle w:val="abstrak"/>
        <w:spacing w:line="240" w:lineRule="auto"/>
        <w:ind w:left="720" w:right="738"/>
        <w:jc w:val="both"/>
        <w:rPr>
          <w:rFonts w:asciiTheme="minorHAnsi" w:hAnsiTheme="minorHAnsi" w:cstheme="minorHAnsi"/>
          <w:b w:val="0"/>
          <w:sz w:val="24"/>
          <w:szCs w:val="24"/>
          <w:lang w:val="id-ID"/>
        </w:rPr>
      </w:pPr>
      <w:r w:rsidRPr="007A2888">
        <w:rPr>
          <w:rFonts w:asciiTheme="minorHAnsi" w:hAnsiTheme="minorHAnsi" w:cstheme="minorHAnsi"/>
          <w:sz w:val="24"/>
          <w:szCs w:val="24"/>
        </w:rPr>
        <w:t>Keywords</w:t>
      </w:r>
      <w:r w:rsidR="00C81726" w:rsidRPr="007A2888">
        <w:rPr>
          <w:rFonts w:asciiTheme="minorHAnsi" w:hAnsiTheme="minorHAnsi" w:cstheme="minorHAnsi"/>
          <w:b w:val="0"/>
          <w:sz w:val="24"/>
          <w:szCs w:val="24"/>
        </w:rPr>
        <w:t xml:space="preserve">: </w:t>
      </w:r>
      <w:r w:rsidR="00447983" w:rsidRPr="00447983">
        <w:rPr>
          <w:rFonts w:asciiTheme="minorHAnsi" w:hAnsiTheme="minorHAnsi"/>
          <w:b w:val="0"/>
          <w:sz w:val="24"/>
        </w:rPr>
        <w:t>PPL 1, initiatives, and student teachers</w:t>
      </w:r>
    </w:p>
    <w:p w:rsidR="00C81726" w:rsidRPr="007A2888" w:rsidRDefault="00C81726" w:rsidP="00AD7971">
      <w:pPr>
        <w:pStyle w:val="abstrak"/>
        <w:spacing w:line="240" w:lineRule="auto"/>
        <w:ind w:left="720" w:right="738"/>
        <w:jc w:val="left"/>
        <w:rPr>
          <w:rFonts w:asciiTheme="minorHAnsi" w:hAnsiTheme="minorHAnsi" w:cstheme="minorHAnsi"/>
          <w:b w:val="0"/>
          <w:sz w:val="24"/>
          <w:szCs w:val="24"/>
        </w:rPr>
      </w:pPr>
    </w:p>
    <w:p w:rsidR="00C81726" w:rsidRPr="007A2888" w:rsidRDefault="00C81726" w:rsidP="00AD7971">
      <w:pPr>
        <w:pStyle w:val="abstrak"/>
        <w:spacing w:line="240" w:lineRule="auto"/>
        <w:ind w:left="720" w:right="738"/>
        <w:jc w:val="left"/>
        <w:rPr>
          <w:rFonts w:asciiTheme="minorHAnsi" w:hAnsiTheme="minorHAnsi" w:cstheme="minorHAnsi"/>
          <w:b w:val="0"/>
          <w:sz w:val="24"/>
          <w:szCs w:val="24"/>
        </w:rPr>
      </w:pPr>
    </w:p>
    <w:p w:rsidR="00C81726" w:rsidRPr="007A2888" w:rsidRDefault="00C80796" w:rsidP="00AD7971">
      <w:pPr>
        <w:pStyle w:val="abstrak"/>
        <w:spacing w:line="240" w:lineRule="auto"/>
        <w:ind w:left="720" w:right="738"/>
        <w:rPr>
          <w:rFonts w:asciiTheme="minorHAnsi" w:hAnsiTheme="minorHAnsi" w:cstheme="minorHAnsi"/>
          <w:sz w:val="24"/>
          <w:szCs w:val="24"/>
        </w:rPr>
      </w:pPr>
      <w:proofErr w:type="spellStart"/>
      <w:r w:rsidRPr="007A2888">
        <w:rPr>
          <w:rFonts w:asciiTheme="minorHAnsi" w:hAnsiTheme="minorHAnsi" w:cstheme="minorHAnsi"/>
          <w:sz w:val="24"/>
          <w:szCs w:val="24"/>
        </w:rPr>
        <w:t>Abstrak</w:t>
      </w:r>
      <w:proofErr w:type="spellEnd"/>
    </w:p>
    <w:p w:rsidR="00447983" w:rsidRDefault="00447983" w:rsidP="00AD7971">
      <w:pPr>
        <w:pStyle w:val="abstrak"/>
        <w:spacing w:line="240" w:lineRule="auto"/>
        <w:ind w:left="720" w:right="738"/>
        <w:jc w:val="both"/>
        <w:rPr>
          <w:rFonts w:asciiTheme="minorHAnsi" w:hAnsiTheme="minorHAnsi" w:cstheme="minorHAnsi"/>
          <w:b w:val="0"/>
          <w:color w:val="000000"/>
          <w:sz w:val="24"/>
          <w:lang w:val="id-ID"/>
        </w:rPr>
      </w:pPr>
      <w:proofErr w:type="spellStart"/>
      <w:proofErr w:type="gramStart"/>
      <w:r w:rsidRPr="00447983">
        <w:rPr>
          <w:rFonts w:asciiTheme="minorHAnsi" w:hAnsiTheme="minorHAnsi" w:cstheme="minorHAnsi"/>
          <w:b w:val="0"/>
          <w:sz w:val="24"/>
        </w:rPr>
        <w:t>Inisiatif</w:t>
      </w:r>
      <w:proofErr w:type="spellEnd"/>
      <w:r w:rsidRPr="00447983">
        <w:rPr>
          <w:rFonts w:asciiTheme="minorHAnsi" w:hAnsiTheme="minorHAnsi" w:cstheme="minorHAnsi"/>
          <w:b w:val="0"/>
          <w:sz w:val="24"/>
        </w:rPr>
        <w:t xml:space="preserve"> </w:t>
      </w:r>
      <w:proofErr w:type="spellStart"/>
      <w:r w:rsidRPr="00447983">
        <w:rPr>
          <w:rFonts w:asciiTheme="minorHAnsi" w:hAnsiTheme="minorHAnsi" w:cstheme="minorHAnsi"/>
          <w:b w:val="0"/>
          <w:sz w:val="24"/>
        </w:rPr>
        <w:t>merupakan</w:t>
      </w:r>
      <w:proofErr w:type="spellEnd"/>
      <w:r w:rsidRPr="00447983">
        <w:rPr>
          <w:rFonts w:asciiTheme="minorHAnsi" w:hAnsiTheme="minorHAnsi" w:cstheme="minorHAnsi"/>
          <w:b w:val="0"/>
          <w:sz w:val="24"/>
        </w:rPr>
        <w:t xml:space="preserve"> </w:t>
      </w:r>
      <w:proofErr w:type="spellStart"/>
      <w:r w:rsidRPr="00447983">
        <w:rPr>
          <w:rFonts w:asciiTheme="minorHAnsi" w:hAnsiTheme="minorHAnsi" w:cstheme="minorHAnsi"/>
          <w:b w:val="0"/>
          <w:sz w:val="24"/>
        </w:rPr>
        <w:t>sikap</w:t>
      </w:r>
      <w:proofErr w:type="spellEnd"/>
      <w:r w:rsidRPr="00447983">
        <w:rPr>
          <w:rFonts w:asciiTheme="minorHAnsi" w:hAnsiTheme="minorHAnsi" w:cstheme="minorHAnsi"/>
          <w:b w:val="0"/>
          <w:sz w:val="24"/>
        </w:rPr>
        <w:t xml:space="preserve"> yang </w:t>
      </w:r>
      <w:r w:rsidRPr="00447983">
        <w:rPr>
          <w:rFonts w:asciiTheme="minorHAnsi" w:hAnsiTheme="minorHAnsi" w:cstheme="minorHAnsi"/>
          <w:b w:val="0"/>
          <w:color w:val="000000"/>
          <w:sz w:val="24"/>
        </w:rPr>
        <w:t>membuat seseorang terdorong untuk melakukan sesuatu tanpa adanya perintah terlebih dahulu.</w:t>
      </w:r>
      <w:proofErr w:type="gramEnd"/>
      <w:r w:rsidRPr="00447983">
        <w:rPr>
          <w:rFonts w:asciiTheme="minorHAnsi" w:hAnsiTheme="minorHAnsi" w:cstheme="minorHAnsi"/>
          <w:b w:val="0"/>
          <w:color w:val="000000"/>
          <w:sz w:val="24"/>
        </w:rPr>
        <w:t xml:space="preserve"> </w:t>
      </w:r>
      <w:proofErr w:type="gramStart"/>
      <w:r w:rsidRPr="00447983">
        <w:rPr>
          <w:rFonts w:asciiTheme="minorHAnsi" w:hAnsiTheme="minorHAnsi" w:cstheme="minorHAnsi"/>
          <w:b w:val="0"/>
          <w:color w:val="000000"/>
          <w:sz w:val="24"/>
        </w:rPr>
        <w:t>Sikap inisiatif perlu dimiliki oleh setiap guru agar dapat mendidik dan melayani setiap siswanya dengan baik.</w:t>
      </w:r>
      <w:proofErr w:type="gramEnd"/>
      <w:r w:rsidRPr="00447983">
        <w:rPr>
          <w:rFonts w:asciiTheme="minorHAnsi" w:hAnsiTheme="minorHAnsi" w:cstheme="minorHAnsi"/>
          <w:b w:val="0"/>
          <w:color w:val="000000"/>
          <w:sz w:val="24"/>
        </w:rPr>
        <w:t xml:space="preserve"> </w:t>
      </w:r>
      <w:proofErr w:type="gramStart"/>
      <w:r w:rsidRPr="00447983">
        <w:rPr>
          <w:rFonts w:asciiTheme="minorHAnsi" w:hAnsiTheme="minorHAnsi" w:cstheme="minorHAnsi"/>
          <w:b w:val="0"/>
          <w:color w:val="000000"/>
          <w:sz w:val="24"/>
        </w:rPr>
        <w:t>Sikap inisiatif mahasiswa guru selama Program Pengenalan Lapangan 1 ini terlihat mulai berkembang sejalan dengan pelaksanaan program ini.</w:t>
      </w:r>
      <w:proofErr w:type="gramEnd"/>
      <w:r w:rsidRPr="00447983">
        <w:rPr>
          <w:rFonts w:asciiTheme="minorHAnsi" w:hAnsiTheme="minorHAnsi" w:cstheme="minorHAnsi"/>
          <w:b w:val="0"/>
          <w:color w:val="000000"/>
          <w:sz w:val="24"/>
        </w:rPr>
        <w:t xml:space="preserve"> Melalui sikap insiatif, mahasiswa guru dapat belajar lebih dalam dan menikmati setiap proses pembelajaran di luar lingkungan kelas, yaitu saat terjun langsung ke sekolah. </w:t>
      </w:r>
      <w:proofErr w:type="gramStart"/>
      <w:r w:rsidRPr="00447983">
        <w:rPr>
          <w:rFonts w:asciiTheme="minorHAnsi" w:hAnsiTheme="minorHAnsi" w:cstheme="minorHAnsi"/>
          <w:b w:val="0"/>
          <w:color w:val="000000"/>
          <w:sz w:val="24"/>
        </w:rPr>
        <w:t>Selain itu, melalui sikap ini pun, mahasiswa guru dapat dengan lebih mudah berinteraksi dan menyesuaikan diri dengan lingkungan sekolah di mana mereka ditempatkan untuk melaksanakan PPL I ini.</w:t>
      </w:r>
      <w:proofErr w:type="gramEnd"/>
      <w:r w:rsidRPr="00447983">
        <w:rPr>
          <w:rFonts w:asciiTheme="minorHAnsi" w:hAnsiTheme="minorHAnsi" w:cstheme="minorHAnsi"/>
          <w:b w:val="0"/>
          <w:color w:val="000000"/>
          <w:sz w:val="24"/>
        </w:rPr>
        <w:t xml:space="preserve"> </w:t>
      </w:r>
      <w:proofErr w:type="gramStart"/>
      <w:r w:rsidRPr="00447983">
        <w:rPr>
          <w:rFonts w:asciiTheme="minorHAnsi" w:hAnsiTheme="minorHAnsi" w:cstheme="minorHAnsi"/>
          <w:b w:val="0"/>
          <w:color w:val="000000"/>
          <w:sz w:val="24"/>
        </w:rPr>
        <w:t xml:space="preserve">Sejalan dengan perkembangan sikap dan karakter mahasiswa guru, panggilan untuk melaksanakan tugas pelayanan sebagai </w:t>
      </w:r>
      <w:proofErr w:type="spellStart"/>
      <w:r w:rsidRPr="00447983">
        <w:rPr>
          <w:rFonts w:asciiTheme="minorHAnsi" w:hAnsiTheme="minorHAnsi" w:cstheme="minorHAnsi"/>
          <w:b w:val="0"/>
          <w:color w:val="000000"/>
          <w:sz w:val="24"/>
        </w:rPr>
        <w:t>seorang</w:t>
      </w:r>
      <w:proofErr w:type="spellEnd"/>
      <w:r w:rsidRPr="00447983">
        <w:rPr>
          <w:rFonts w:asciiTheme="minorHAnsi" w:hAnsiTheme="minorHAnsi" w:cstheme="minorHAnsi"/>
          <w:b w:val="0"/>
          <w:color w:val="000000"/>
          <w:sz w:val="24"/>
        </w:rPr>
        <w:t xml:space="preserve"> guru pun </w:t>
      </w:r>
      <w:proofErr w:type="spellStart"/>
      <w:r w:rsidRPr="00447983">
        <w:rPr>
          <w:rFonts w:asciiTheme="minorHAnsi" w:hAnsiTheme="minorHAnsi" w:cstheme="minorHAnsi"/>
          <w:b w:val="0"/>
          <w:color w:val="000000"/>
          <w:sz w:val="24"/>
        </w:rPr>
        <w:t>semakin</w:t>
      </w:r>
      <w:proofErr w:type="spellEnd"/>
      <w:r w:rsidRPr="00447983">
        <w:rPr>
          <w:rFonts w:asciiTheme="minorHAnsi" w:hAnsiTheme="minorHAnsi" w:cstheme="minorHAnsi"/>
          <w:b w:val="0"/>
          <w:color w:val="000000"/>
          <w:sz w:val="24"/>
        </w:rPr>
        <w:t xml:space="preserve"> </w:t>
      </w:r>
      <w:proofErr w:type="spellStart"/>
      <w:r w:rsidRPr="00447983">
        <w:rPr>
          <w:rFonts w:asciiTheme="minorHAnsi" w:hAnsiTheme="minorHAnsi" w:cstheme="minorHAnsi"/>
          <w:b w:val="0"/>
          <w:color w:val="000000"/>
          <w:sz w:val="24"/>
        </w:rPr>
        <w:t>diteguhkan</w:t>
      </w:r>
      <w:proofErr w:type="spellEnd"/>
      <w:r w:rsidRPr="00447983">
        <w:rPr>
          <w:rFonts w:asciiTheme="minorHAnsi" w:hAnsiTheme="minorHAnsi" w:cstheme="minorHAnsi"/>
          <w:b w:val="0"/>
          <w:color w:val="000000"/>
          <w:sz w:val="24"/>
        </w:rPr>
        <w:t>.</w:t>
      </w:r>
      <w:proofErr w:type="gramEnd"/>
    </w:p>
    <w:p w:rsidR="00C81726" w:rsidRDefault="00C80796" w:rsidP="00AD7971">
      <w:pPr>
        <w:pStyle w:val="abstrak"/>
        <w:spacing w:line="240" w:lineRule="auto"/>
        <w:ind w:left="720" w:right="738"/>
        <w:jc w:val="both"/>
        <w:rPr>
          <w:rFonts w:asciiTheme="minorHAnsi" w:hAnsiTheme="minorHAnsi" w:cstheme="minorHAnsi"/>
          <w:b w:val="0"/>
          <w:sz w:val="24"/>
          <w:lang w:val="id-ID"/>
        </w:rPr>
      </w:pPr>
      <w:r w:rsidRPr="007A2888">
        <w:rPr>
          <w:rFonts w:asciiTheme="minorHAnsi" w:hAnsiTheme="minorHAnsi" w:cstheme="minorHAnsi"/>
          <w:sz w:val="24"/>
          <w:szCs w:val="24"/>
        </w:rPr>
        <w:t xml:space="preserve">Kata </w:t>
      </w:r>
      <w:proofErr w:type="spellStart"/>
      <w:r w:rsidRPr="007A2888">
        <w:rPr>
          <w:rFonts w:asciiTheme="minorHAnsi" w:hAnsiTheme="minorHAnsi" w:cstheme="minorHAnsi"/>
          <w:sz w:val="24"/>
          <w:szCs w:val="24"/>
        </w:rPr>
        <w:t>kunci</w:t>
      </w:r>
      <w:proofErr w:type="spellEnd"/>
      <w:r w:rsidR="00C81726" w:rsidRPr="007A2888">
        <w:rPr>
          <w:rFonts w:asciiTheme="minorHAnsi" w:hAnsiTheme="minorHAnsi" w:cstheme="minorHAnsi"/>
          <w:b w:val="0"/>
          <w:sz w:val="24"/>
          <w:szCs w:val="24"/>
        </w:rPr>
        <w:t xml:space="preserve">: </w:t>
      </w:r>
      <w:r w:rsidR="00447983" w:rsidRPr="00961C69">
        <w:rPr>
          <w:rFonts w:asciiTheme="minorHAnsi" w:hAnsiTheme="minorHAnsi" w:cstheme="minorHAnsi"/>
          <w:b w:val="0"/>
          <w:sz w:val="24"/>
        </w:rPr>
        <w:t>PP</w:t>
      </w:r>
      <w:r w:rsidR="00447983">
        <w:rPr>
          <w:rFonts w:asciiTheme="minorHAnsi" w:hAnsiTheme="minorHAnsi" w:cstheme="minorHAnsi"/>
          <w:b w:val="0"/>
          <w:sz w:val="24"/>
          <w:lang w:val="id-ID"/>
        </w:rPr>
        <w:t>L</w:t>
      </w:r>
      <w:r w:rsidR="00447983" w:rsidRPr="00961C69">
        <w:rPr>
          <w:rFonts w:asciiTheme="minorHAnsi" w:hAnsiTheme="minorHAnsi" w:cstheme="minorHAnsi"/>
          <w:b w:val="0"/>
          <w:sz w:val="24"/>
        </w:rPr>
        <w:t xml:space="preserve"> 1, </w:t>
      </w:r>
      <w:proofErr w:type="spellStart"/>
      <w:r w:rsidR="00447983" w:rsidRPr="00961C69">
        <w:rPr>
          <w:rFonts w:asciiTheme="minorHAnsi" w:hAnsiTheme="minorHAnsi" w:cstheme="minorHAnsi"/>
          <w:b w:val="0"/>
          <w:sz w:val="24"/>
        </w:rPr>
        <w:t>inisiatif</w:t>
      </w:r>
      <w:proofErr w:type="spellEnd"/>
      <w:r w:rsidR="00447983" w:rsidRPr="00961C69">
        <w:rPr>
          <w:rFonts w:asciiTheme="minorHAnsi" w:hAnsiTheme="minorHAnsi" w:cstheme="minorHAnsi"/>
          <w:b w:val="0"/>
          <w:sz w:val="24"/>
        </w:rPr>
        <w:t xml:space="preserve">, </w:t>
      </w:r>
      <w:proofErr w:type="spellStart"/>
      <w:r w:rsidR="00447983" w:rsidRPr="00961C69">
        <w:rPr>
          <w:rFonts w:asciiTheme="minorHAnsi" w:hAnsiTheme="minorHAnsi" w:cstheme="minorHAnsi"/>
          <w:b w:val="0"/>
          <w:sz w:val="24"/>
        </w:rPr>
        <w:t>dan</w:t>
      </w:r>
      <w:proofErr w:type="spellEnd"/>
      <w:r w:rsidR="00447983" w:rsidRPr="00961C69">
        <w:rPr>
          <w:rFonts w:asciiTheme="minorHAnsi" w:hAnsiTheme="minorHAnsi" w:cstheme="minorHAnsi"/>
          <w:b w:val="0"/>
          <w:sz w:val="24"/>
        </w:rPr>
        <w:t xml:space="preserve"> </w:t>
      </w:r>
      <w:proofErr w:type="spellStart"/>
      <w:r w:rsidR="00447983" w:rsidRPr="00961C69">
        <w:rPr>
          <w:rFonts w:asciiTheme="minorHAnsi" w:hAnsiTheme="minorHAnsi" w:cstheme="minorHAnsi"/>
          <w:b w:val="0"/>
          <w:sz w:val="24"/>
        </w:rPr>
        <w:t>mahasiswa</w:t>
      </w:r>
      <w:proofErr w:type="spellEnd"/>
      <w:r w:rsidR="00447983" w:rsidRPr="00961C69">
        <w:rPr>
          <w:rFonts w:asciiTheme="minorHAnsi" w:hAnsiTheme="minorHAnsi" w:cstheme="minorHAnsi"/>
          <w:b w:val="0"/>
          <w:sz w:val="24"/>
        </w:rPr>
        <w:t xml:space="preserve"> guru</w:t>
      </w:r>
    </w:p>
    <w:p w:rsidR="00AD7971" w:rsidRPr="00AD7971" w:rsidRDefault="00AD7971" w:rsidP="00AD7971">
      <w:pPr>
        <w:pStyle w:val="abstrak"/>
        <w:spacing w:line="240" w:lineRule="auto"/>
        <w:ind w:left="720" w:right="738"/>
        <w:jc w:val="both"/>
        <w:rPr>
          <w:rFonts w:asciiTheme="minorHAnsi" w:hAnsiTheme="minorHAnsi" w:cstheme="minorHAnsi"/>
          <w:b w:val="0"/>
          <w:sz w:val="24"/>
          <w:szCs w:val="24"/>
          <w:lang w:val="id-ID"/>
        </w:rPr>
      </w:pPr>
    </w:p>
    <w:p w:rsidR="00C81726" w:rsidRPr="00035627" w:rsidRDefault="00C81726" w:rsidP="00AD7971">
      <w:pPr>
        <w:spacing w:line="240" w:lineRule="auto"/>
        <w:rPr>
          <w:rFonts w:cstheme="minorHAnsi"/>
          <w:b/>
          <w:color w:val="FF0000"/>
          <w:sz w:val="24"/>
          <w:szCs w:val="24"/>
        </w:rPr>
      </w:pPr>
      <w:proofErr w:type="spellStart"/>
      <w:r w:rsidRPr="00035627">
        <w:rPr>
          <w:rFonts w:cstheme="minorHAnsi"/>
          <w:b/>
          <w:sz w:val="24"/>
          <w:szCs w:val="24"/>
        </w:rPr>
        <w:lastRenderedPageBreak/>
        <w:t>Pendahuluan</w:t>
      </w:r>
      <w:proofErr w:type="spellEnd"/>
      <w:r w:rsidR="00EA6B74">
        <w:rPr>
          <w:rFonts w:cstheme="minorHAnsi"/>
          <w:b/>
          <w:sz w:val="24"/>
          <w:szCs w:val="24"/>
        </w:rPr>
        <w:t xml:space="preserve"> </w:t>
      </w:r>
    </w:p>
    <w:p w:rsidR="00447983" w:rsidRPr="00961C69" w:rsidRDefault="00447983" w:rsidP="00AD7971">
      <w:pPr>
        <w:pStyle w:val="Isi"/>
        <w:spacing w:after="160"/>
        <w:ind w:firstLine="720"/>
        <w:rPr>
          <w:rFonts w:asciiTheme="minorHAnsi" w:hAnsiTheme="minorHAnsi" w:cstheme="minorHAnsi"/>
          <w:sz w:val="24"/>
        </w:rPr>
      </w:pPr>
      <w:r w:rsidRPr="00961C69">
        <w:rPr>
          <w:rFonts w:asciiTheme="minorHAnsi" w:hAnsiTheme="minorHAnsi" w:cstheme="minorHAnsi"/>
          <w:sz w:val="24"/>
        </w:rPr>
        <w:t>Kegiatan PPL (Program Pengenalan Lapangan) merupakan kegiatan yang rutin dilakukan oleh setiap mahasiswa Fakultas Ilmu Pendidikan Universitas Pelita Harapan sebagai bekal sebelum mereka lulus dan dinyatakan siap terjun dalam pelayanan.  Adapun program ini dibagi menjadi tiga bagian, yaitu PPL 1, PPL 2 dan PPL 3 yang dilaksanakan pada waktu yang berbeda. PPL 1 dilaksanakan pada semester ke-3 selama 2 minggu, PPL 2 dilaksanakan pada semester ke-6 selama 3 minggu dan PPL 3 dilaksanakan pada semester ke-7 selama 4 bulan.</w:t>
      </w:r>
    </w:p>
    <w:p w:rsidR="00447983" w:rsidRPr="00961C69" w:rsidRDefault="00447983" w:rsidP="00AD7971">
      <w:pPr>
        <w:pStyle w:val="Isi"/>
        <w:spacing w:after="160"/>
        <w:ind w:firstLine="720"/>
        <w:rPr>
          <w:rFonts w:asciiTheme="minorHAnsi" w:hAnsiTheme="minorHAnsi" w:cstheme="minorHAnsi"/>
          <w:color w:val="000000" w:themeColor="text1"/>
          <w:sz w:val="24"/>
        </w:rPr>
      </w:pPr>
      <w:r w:rsidRPr="00961C69">
        <w:rPr>
          <w:rFonts w:asciiTheme="minorHAnsi" w:hAnsiTheme="minorHAnsi" w:cstheme="minorHAnsi"/>
          <w:color w:val="000000" w:themeColor="text1"/>
          <w:sz w:val="24"/>
        </w:rPr>
        <w:t>Setiap mahasiswa yang mengikuti program ini mendapatkan kesempatan untuk dapat melihat, mengamati, mengikuti dan berpartisipasi di dalam kegiatan pembelajaran di kelas secara langsung. PPL memberikan kesempatan bagi mahasiswa untuk dapat mempraktekan teori-teori pendidikan yang selama ini telah diperoleh di kelas</w:t>
      </w:r>
      <w:r w:rsidR="001253DB">
        <w:rPr>
          <w:rFonts w:asciiTheme="minorHAnsi" w:hAnsiTheme="minorHAnsi" w:cstheme="minorHAnsi"/>
          <w:color w:val="000000" w:themeColor="text1"/>
          <w:sz w:val="24"/>
        </w:rPr>
        <w:t>-kelas kuliah</w:t>
      </w:r>
      <w:r w:rsidRPr="00961C69">
        <w:rPr>
          <w:rFonts w:asciiTheme="minorHAnsi" w:hAnsiTheme="minorHAnsi" w:cstheme="minorHAnsi"/>
          <w:color w:val="000000" w:themeColor="text1"/>
          <w:sz w:val="24"/>
        </w:rPr>
        <w:t xml:space="preserve">. Sehingga, pada saat mahasiswa dinyatakan lulus dalam pendidikannya, mereka pun juga telah siap untuk berkerja di ladang pelayanan yang telah Allah percayakan. </w:t>
      </w:r>
    </w:p>
    <w:p w:rsidR="00447983" w:rsidRPr="00961C69" w:rsidRDefault="00447983" w:rsidP="00AD7971">
      <w:pPr>
        <w:pStyle w:val="Isi"/>
        <w:spacing w:after="160"/>
        <w:ind w:firstLine="720"/>
        <w:rPr>
          <w:rFonts w:asciiTheme="minorHAnsi" w:hAnsiTheme="minorHAnsi" w:cstheme="minorHAnsi"/>
          <w:sz w:val="24"/>
        </w:rPr>
      </w:pPr>
      <w:r w:rsidRPr="00961C69">
        <w:rPr>
          <w:rFonts w:asciiTheme="minorHAnsi" w:hAnsiTheme="minorHAnsi" w:cstheme="minorHAnsi"/>
          <w:sz w:val="24"/>
        </w:rPr>
        <w:t>Adapun pada kali ini, penulis berkesempatan untuk menjadi Dosen Pembimbing Lapangan (DPL) mahasiswa PPL 1 gelombang II. Pada tahun ini, PPL 1 dibagi menjadi 2 gelombang, gelombang I yang dilaksanakan pada 10-22 Oktober 2016 dan gelombang II yang dilaksanakan pada 24 Oktober-4 November 2016. Penulis berkesempatan membimbing 10 mahasiswa guru tingkat II yang melaksanakan PPL 1 di SLH Koja. Adapun program studi mereka adalah Pendidikan Dasar dan Pendidikan Ekonomi.</w:t>
      </w:r>
    </w:p>
    <w:p w:rsidR="00447983" w:rsidRPr="00961C69" w:rsidRDefault="00447983" w:rsidP="00AD7971">
      <w:pPr>
        <w:pStyle w:val="Isi"/>
        <w:spacing w:after="160"/>
        <w:ind w:firstLine="720"/>
        <w:rPr>
          <w:rFonts w:asciiTheme="minorHAnsi" w:hAnsiTheme="minorHAnsi" w:cstheme="minorHAnsi"/>
          <w:sz w:val="24"/>
        </w:rPr>
      </w:pPr>
      <w:r w:rsidRPr="00961C69">
        <w:rPr>
          <w:rFonts w:asciiTheme="minorHAnsi" w:hAnsiTheme="minorHAnsi" w:cstheme="minorHAnsi"/>
          <w:sz w:val="24"/>
        </w:rPr>
        <w:t xml:space="preserve">Saat melaksanakan supervisi, pihak sekolah merespon dengan positif </w:t>
      </w:r>
      <w:r w:rsidR="001253DB">
        <w:rPr>
          <w:rFonts w:asciiTheme="minorHAnsi" w:hAnsiTheme="minorHAnsi" w:cstheme="minorHAnsi"/>
          <w:sz w:val="24"/>
        </w:rPr>
        <w:t xml:space="preserve">adanya </w:t>
      </w:r>
      <w:r w:rsidRPr="00961C69">
        <w:rPr>
          <w:rFonts w:asciiTheme="minorHAnsi" w:hAnsiTheme="minorHAnsi" w:cstheme="minorHAnsi"/>
          <w:sz w:val="24"/>
        </w:rPr>
        <w:t>program ini. Guru mentor, khususnya, merasa sangat terbantu dengan adanya kehadiran mahasiswa guru. Begitu juga para siswa yang merasakan kedekatan dengan mahasiswa guru yang hadir walaupun hanya 2 minggu.</w:t>
      </w:r>
    </w:p>
    <w:p w:rsidR="00447983" w:rsidRDefault="00447983" w:rsidP="00AD7971">
      <w:pPr>
        <w:spacing w:line="240" w:lineRule="auto"/>
        <w:ind w:firstLine="567"/>
        <w:jc w:val="both"/>
        <w:rPr>
          <w:rFonts w:cstheme="minorHAnsi"/>
          <w:sz w:val="24"/>
          <w:szCs w:val="24"/>
          <w:lang w:val="id-ID"/>
        </w:rPr>
      </w:pPr>
      <w:proofErr w:type="spellStart"/>
      <w:proofErr w:type="gramStart"/>
      <w:r w:rsidRPr="00961C69">
        <w:rPr>
          <w:rFonts w:cstheme="minorHAnsi"/>
          <w:sz w:val="24"/>
        </w:rPr>
        <w:t>Kenyamanan</w:t>
      </w:r>
      <w:proofErr w:type="spellEnd"/>
      <w:r w:rsidRPr="00961C69">
        <w:rPr>
          <w:rFonts w:cstheme="minorHAnsi"/>
          <w:sz w:val="24"/>
        </w:rPr>
        <w:t xml:space="preserve"> </w:t>
      </w:r>
      <w:proofErr w:type="spellStart"/>
      <w:r w:rsidRPr="00961C69">
        <w:rPr>
          <w:rFonts w:cstheme="minorHAnsi"/>
          <w:sz w:val="24"/>
        </w:rPr>
        <w:t>ini</w:t>
      </w:r>
      <w:proofErr w:type="spellEnd"/>
      <w:r w:rsidRPr="00961C69">
        <w:rPr>
          <w:rFonts w:cstheme="minorHAnsi"/>
          <w:sz w:val="24"/>
        </w:rPr>
        <w:t xml:space="preserve"> </w:t>
      </w:r>
      <w:proofErr w:type="spellStart"/>
      <w:r w:rsidRPr="00961C69">
        <w:rPr>
          <w:rFonts w:cstheme="minorHAnsi"/>
          <w:sz w:val="24"/>
        </w:rPr>
        <w:t>terjadi</w:t>
      </w:r>
      <w:proofErr w:type="spellEnd"/>
      <w:r w:rsidRPr="00961C69">
        <w:rPr>
          <w:rFonts w:cstheme="minorHAnsi"/>
          <w:sz w:val="24"/>
        </w:rPr>
        <w:t xml:space="preserve"> </w:t>
      </w:r>
      <w:proofErr w:type="spellStart"/>
      <w:r w:rsidRPr="00961C69">
        <w:rPr>
          <w:rFonts w:cstheme="minorHAnsi"/>
          <w:sz w:val="24"/>
        </w:rPr>
        <w:t>dikarenakan</w:t>
      </w:r>
      <w:proofErr w:type="spellEnd"/>
      <w:r w:rsidRPr="00961C69">
        <w:rPr>
          <w:rFonts w:cstheme="minorHAnsi"/>
          <w:sz w:val="24"/>
        </w:rPr>
        <w:t xml:space="preserve"> </w:t>
      </w:r>
      <w:proofErr w:type="spellStart"/>
      <w:r w:rsidRPr="00961C69">
        <w:rPr>
          <w:rFonts w:cstheme="minorHAnsi"/>
          <w:sz w:val="24"/>
        </w:rPr>
        <w:t>tingkat</w:t>
      </w:r>
      <w:proofErr w:type="spellEnd"/>
      <w:r w:rsidRPr="00961C69">
        <w:rPr>
          <w:rFonts w:cstheme="minorHAnsi"/>
          <w:sz w:val="24"/>
        </w:rPr>
        <w:t xml:space="preserve"> </w:t>
      </w:r>
      <w:proofErr w:type="spellStart"/>
      <w:r w:rsidRPr="00961C69">
        <w:rPr>
          <w:rFonts w:cstheme="minorHAnsi"/>
          <w:sz w:val="24"/>
        </w:rPr>
        <w:t>inisiatif</w:t>
      </w:r>
      <w:proofErr w:type="spellEnd"/>
      <w:r w:rsidRPr="00961C69">
        <w:rPr>
          <w:rFonts w:cstheme="minorHAnsi"/>
          <w:sz w:val="24"/>
        </w:rPr>
        <w:t xml:space="preserve"> </w:t>
      </w:r>
      <w:proofErr w:type="spellStart"/>
      <w:r w:rsidRPr="00961C69">
        <w:rPr>
          <w:rFonts w:cstheme="minorHAnsi"/>
          <w:sz w:val="24"/>
        </w:rPr>
        <w:t>mahasiswa</w:t>
      </w:r>
      <w:proofErr w:type="spellEnd"/>
      <w:r w:rsidRPr="00961C69">
        <w:rPr>
          <w:rFonts w:cstheme="minorHAnsi"/>
          <w:sz w:val="24"/>
        </w:rPr>
        <w:t xml:space="preserve"> guru yang </w:t>
      </w:r>
      <w:proofErr w:type="spellStart"/>
      <w:r w:rsidRPr="00961C69">
        <w:rPr>
          <w:rFonts w:cstheme="minorHAnsi"/>
          <w:sz w:val="24"/>
        </w:rPr>
        <w:t>cukup</w:t>
      </w:r>
      <w:proofErr w:type="spellEnd"/>
      <w:r w:rsidRPr="00961C69">
        <w:rPr>
          <w:rFonts w:cstheme="minorHAnsi"/>
          <w:sz w:val="24"/>
        </w:rPr>
        <w:t xml:space="preserve"> </w:t>
      </w:r>
      <w:proofErr w:type="spellStart"/>
      <w:r w:rsidRPr="00961C69">
        <w:rPr>
          <w:rFonts w:cstheme="minorHAnsi"/>
          <w:sz w:val="24"/>
        </w:rPr>
        <w:t>tinggi</w:t>
      </w:r>
      <w:proofErr w:type="spellEnd"/>
      <w:r w:rsidRPr="00961C69">
        <w:rPr>
          <w:rFonts w:cstheme="minorHAnsi"/>
          <w:sz w:val="24"/>
        </w:rPr>
        <w:t>.</w:t>
      </w:r>
      <w:proofErr w:type="gramEnd"/>
      <w:r w:rsidRPr="00961C69">
        <w:rPr>
          <w:rFonts w:cstheme="minorHAnsi"/>
          <w:sz w:val="24"/>
        </w:rPr>
        <w:t xml:space="preserve"> </w:t>
      </w:r>
      <w:proofErr w:type="spellStart"/>
      <w:proofErr w:type="gramStart"/>
      <w:r w:rsidRPr="00961C69">
        <w:rPr>
          <w:rFonts w:cstheme="minorHAnsi"/>
          <w:sz w:val="24"/>
        </w:rPr>
        <w:t>Beberapa</w:t>
      </w:r>
      <w:proofErr w:type="spellEnd"/>
      <w:r w:rsidRPr="00961C69">
        <w:rPr>
          <w:rFonts w:cstheme="minorHAnsi"/>
          <w:sz w:val="24"/>
        </w:rPr>
        <w:t xml:space="preserve"> guru mentor </w:t>
      </w:r>
      <w:proofErr w:type="spellStart"/>
      <w:r w:rsidRPr="00961C69">
        <w:rPr>
          <w:rFonts w:cstheme="minorHAnsi"/>
          <w:sz w:val="24"/>
        </w:rPr>
        <w:t>sangat</w:t>
      </w:r>
      <w:proofErr w:type="spellEnd"/>
      <w:r w:rsidRPr="00961C69">
        <w:rPr>
          <w:rFonts w:cstheme="minorHAnsi"/>
          <w:sz w:val="24"/>
        </w:rPr>
        <w:t xml:space="preserve"> </w:t>
      </w:r>
      <w:proofErr w:type="spellStart"/>
      <w:r w:rsidRPr="00961C69">
        <w:rPr>
          <w:rFonts w:cstheme="minorHAnsi"/>
          <w:sz w:val="24"/>
        </w:rPr>
        <w:t>mengapresiasi</w:t>
      </w:r>
      <w:proofErr w:type="spellEnd"/>
      <w:r w:rsidRPr="00961C69">
        <w:rPr>
          <w:rFonts w:cstheme="minorHAnsi"/>
          <w:sz w:val="24"/>
        </w:rPr>
        <w:t xml:space="preserve"> </w:t>
      </w:r>
      <w:proofErr w:type="spellStart"/>
      <w:r w:rsidRPr="00961C69">
        <w:rPr>
          <w:rFonts w:cstheme="minorHAnsi"/>
          <w:sz w:val="24"/>
        </w:rPr>
        <w:t>keinisiatifan</w:t>
      </w:r>
      <w:proofErr w:type="spellEnd"/>
      <w:r w:rsidRPr="00961C69">
        <w:rPr>
          <w:rFonts w:cstheme="minorHAnsi"/>
          <w:sz w:val="24"/>
        </w:rPr>
        <w:t xml:space="preserve"> </w:t>
      </w:r>
      <w:proofErr w:type="spellStart"/>
      <w:r w:rsidRPr="00961C69">
        <w:rPr>
          <w:rFonts w:cstheme="minorHAnsi"/>
          <w:sz w:val="24"/>
        </w:rPr>
        <w:t>mahasiswa</w:t>
      </w:r>
      <w:proofErr w:type="spellEnd"/>
      <w:r w:rsidRPr="00961C69">
        <w:rPr>
          <w:rFonts w:cstheme="minorHAnsi"/>
          <w:sz w:val="24"/>
        </w:rPr>
        <w:t xml:space="preserve"> guru, </w:t>
      </w:r>
      <w:proofErr w:type="spellStart"/>
      <w:r w:rsidRPr="00961C69">
        <w:rPr>
          <w:rFonts w:cstheme="minorHAnsi"/>
          <w:sz w:val="24"/>
        </w:rPr>
        <w:t>baik</w:t>
      </w:r>
      <w:proofErr w:type="spellEnd"/>
      <w:r w:rsidRPr="00961C69">
        <w:rPr>
          <w:rFonts w:cstheme="minorHAnsi"/>
          <w:sz w:val="24"/>
        </w:rPr>
        <w:t xml:space="preserve"> </w:t>
      </w:r>
      <w:proofErr w:type="spellStart"/>
      <w:r w:rsidRPr="00961C69">
        <w:rPr>
          <w:rFonts w:cstheme="minorHAnsi"/>
          <w:sz w:val="24"/>
        </w:rPr>
        <w:t>dalam</w:t>
      </w:r>
      <w:proofErr w:type="spellEnd"/>
      <w:r w:rsidRPr="00961C69">
        <w:rPr>
          <w:rFonts w:cstheme="minorHAnsi"/>
          <w:sz w:val="24"/>
        </w:rPr>
        <w:t xml:space="preserve"> </w:t>
      </w:r>
      <w:proofErr w:type="spellStart"/>
      <w:r w:rsidRPr="00961C69">
        <w:rPr>
          <w:rFonts w:cstheme="minorHAnsi"/>
          <w:sz w:val="24"/>
        </w:rPr>
        <w:t>kegiatan</w:t>
      </w:r>
      <w:proofErr w:type="spellEnd"/>
      <w:r w:rsidRPr="00961C69">
        <w:rPr>
          <w:rFonts w:cstheme="minorHAnsi"/>
          <w:sz w:val="24"/>
        </w:rPr>
        <w:t xml:space="preserve"> </w:t>
      </w:r>
      <w:proofErr w:type="spellStart"/>
      <w:r w:rsidRPr="00961C69">
        <w:rPr>
          <w:rFonts w:cstheme="minorHAnsi"/>
          <w:sz w:val="24"/>
        </w:rPr>
        <w:t>pembelajaran</w:t>
      </w:r>
      <w:proofErr w:type="spellEnd"/>
      <w:r w:rsidRPr="00961C69">
        <w:rPr>
          <w:rFonts w:cstheme="minorHAnsi"/>
          <w:sz w:val="24"/>
        </w:rPr>
        <w:t xml:space="preserve"> </w:t>
      </w:r>
      <w:proofErr w:type="spellStart"/>
      <w:r w:rsidRPr="00961C69">
        <w:rPr>
          <w:rFonts w:cstheme="minorHAnsi"/>
          <w:sz w:val="24"/>
        </w:rPr>
        <w:t>maupun</w:t>
      </w:r>
      <w:proofErr w:type="spellEnd"/>
      <w:r w:rsidRPr="00961C69">
        <w:rPr>
          <w:rFonts w:cstheme="minorHAnsi"/>
          <w:sz w:val="24"/>
        </w:rPr>
        <w:t xml:space="preserve"> </w:t>
      </w:r>
      <w:proofErr w:type="spellStart"/>
      <w:r w:rsidRPr="00961C69">
        <w:rPr>
          <w:rFonts w:cstheme="minorHAnsi"/>
          <w:sz w:val="24"/>
        </w:rPr>
        <w:t>kegiatan</w:t>
      </w:r>
      <w:proofErr w:type="spellEnd"/>
      <w:r w:rsidRPr="00961C69">
        <w:rPr>
          <w:rFonts w:cstheme="minorHAnsi"/>
          <w:sz w:val="24"/>
        </w:rPr>
        <w:t xml:space="preserve"> di </w:t>
      </w:r>
      <w:proofErr w:type="spellStart"/>
      <w:r w:rsidRPr="00961C69">
        <w:rPr>
          <w:rFonts w:cstheme="minorHAnsi"/>
          <w:sz w:val="24"/>
        </w:rPr>
        <w:t>luar</w:t>
      </w:r>
      <w:proofErr w:type="spellEnd"/>
      <w:r w:rsidRPr="00961C69">
        <w:rPr>
          <w:rFonts w:cstheme="minorHAnsi"/>
          <w:sz w:val="24"/>
        </w:rPr>
        <w:t xml:space="preserve"> </w:t>
      </w:r>
      <w:proofErr w:type="spellStart"/>
      <w:r w:rsidRPr="00961C69">
        <w:rPr>
          <w:rFonts w:cstheme="minorHAnsi"/>
          <w:sz w:val="24"/>
        </w:rPr>
        <w:t>pembelajaran</w:t>
      </w:r>
      <w:proofErr w:type="spellEnd"/>
      <w:r w:rsidRPr="00961C69">
        <w:rPr>
          <w:rFonts w:cstheme="minorHAnsi"/>
          <w:sz w:val="24"/>
        </w:rPr>
        <w:t xml:space="preserve"> (</w:t>
      </w:r>
      <w:proofErr w:type="spellStart"/>
      <w:r w:rsidRPr="00961C69">
        <w:rPr>
          <w:rFonts w:cstheme="minorHAnsi"/>
          <w:sz w:val="24"/>
        </w:rPr>
        <w:t>persiapan</w:t>
      </w:r>
      <w:proofErr w:type="spellEnd"/>
      <w:r w:rsidRPr="00961C69">
        <w:rPr>
          <w:rFonts w:cstheme="minorHAnsi"/>
          <w:sz w:val="24"/>
        </w:rPr>
        <w:t xml:space="preserve"> </w:t>
      </w:r>
      <w:proofErr w:type="spellStart"/>
      <w:r w:rsidRPr="00961C69">
        <w:rPr>
          <w:rFonts w:cstheme="minorHAnsi"/>
          <w:sz w:val="24"/>
        </w:rPr>
        <w:t>mengajar</w:t>
      </w:r>
      <w:proofErr w:type="spellEnd"/>
      <w:r w:rsidRPr="00961C69">
        <w:rPr>
          <w:rFonts w:cstheme="minorHAnsi"/>
          <w:sz w:val="24"/>
        </w:rPr>
        <w:t>).</w:t>
      </w:r>
      <w:proofErr w:type="gramEnd"/>
      <w:r w:rsidRPr="00961C69">
        <w:rPr>
          <w:rFonts w:cstheme="minorHAnsi"/>
          <w:sz w:val="24"/>
        </w:rPr>
        <w:t xml:space="preserve"> </w:t>
      </w:r>
      <w:proofErr w:type="spellStart"/>
      <w:proofErr w:type="gramStart"/>
      <w:r>
        <w:rPr>
          <w:rFonts w:cstheme="minorHAnsi"/>
          <w:sz w:val="24"/>
        </w:rPr>
        <w:t>Inisiatif</w:t>
      </w:r>
      <w:proofErr w:type="spellEnd"/>
      <w:r>
        <w:rPr>
          <w:rFonts w:cstheme="minorHAnsi"/>
          <w:sz w:val="24"/>
        </w:rPr>
        <w:t xml:space="preserve"> </w:t>
      </w:r>
      <w:proofErr w:type="spellStart"/>
      <w:r>
        <w:rPr>
          <w:rFonts w:cstheme="minorHAnsi"/>
          <w:sz w:val="24"/>
        </w:rPr>
        <w:t>merupakan</w:t>
      </w:r>
      <w:proofErr w:type="spellEnd"/>
      <w:r>
        <w:rPr>
          <w:rFonts w:cstheme="minorHAnsi"/>
          <w:sz w:val="24"/>
        </w:rPr>
        <w:t xml:space="preserve"> </w:t>
      </w:r>
      <w:proofErr w:type="spellStart"/>
      <w:r>
        <w:rPr>
          <w:rFonts w:cstheme="minorHAnsi"/>
          <w:sz w:val="24"/>
        </w:rPr>
        <w:t>karakter</w:t>
      </w:r>
      <w:proofErr w:type="spellEnd"/>
      <w:r>
        <w:rPr>
          <w:rFonts w:cstheme="minorHAnsi"/>
          <w:sz w:val="24"/>
        </w:rPr>
        <w:t xml:space="preserve"> yang </w:t>
      </w:r>
      <w:proofErr w:type="spellStart"/>
      <w:r>
        <w:rPr>
          <w:rFonts w:cstheme="minorHAnsi"/>
          <w:sz w:val="24"/>
        </w:rPr>
        <w:t>diperlukan</w:t>
      </w:r>
      <w:proofErr w:type="spellEnd"/>
      <w:r>
        <w:rPr>
          <w:rFonts w:cstheme="minorHAnsi"/>
          <w:sz w:val="24"/>
        </w:rPr>
        <w:t xml:space="preserve"> </w:t>
      </w:r>
      <w:proofErr w:type="spellStart"/>
      <w:r>
        <w:rPr>
          <w:rFonts w:cstheme="minorHAnsi"/>
          <w:sz w:val="24"/>
        </w:rPr>
        <w:t>oleh</w:t>
      </w:r>
      <w:proofErr w:type="spellEnd"/>
      <w:r>
        <w:rPr>
          <w:rFonts w:cstheme="minorHAnsi"/>
          <w:sz w:val="24"/>
        </w:rPr>
        <w:t xml:space="preserve"> </w:t>
      </w:r>
      <w:proofErr w:type="spellStart"/>
      <w:r>
        <w:rPr>
          <w:rFonts w:cstheme="minorHAnsi"/>
          <w:sz w:val="24"/>
        </w:rPr>
        <w:t>seorang</w:t>
      </w:r>
      <w:proofErr w:type="spellEnd"/>
      <w:r>
        <w:rPr>
          <w:rFonts w:cstheme="minorHAnsi"/>
          <w:sz w:val="24"/>
        </w:rPr>
        <w:t xml:space="preserve"> guru, </w:t>
      </w:r>
      <w:proofErr w:type="spellStart"/>
      <w:r>
        <w:rPr>
          <w:rFonts w:cstheme="minorHAnsi"/>
          <w:sz w:val="24"/>
        </w:rPr>
        <w:t>terlebih</w:t>
      </w:r>
      <w:proofErr w:type="spellEnd"/>
      <w:r>
        <w:rPr>
          <w:rFonts w:cstheme="minorHAnsi"/>
          <w:sz w:val="24"/>
        </w:rPr>
        <w:t xml:space="preserve"> guru Kristen.</w:t>
      </w:r>
      <w:proofErr w:type="gramEnd"/>
      <w:r>
        <w:rPr>
          <w:rFonts w:cstheme="minorHAnsi"/>
          <w:sz w:val="24"/>
        </w:rPr>
        <w:t xml:space="preserve"> </w:t>
      </w:r>
      <w:proofErr w:type="spellStart"/>
      <w:r w:rsidRPr="00F05694">
        <w:rPr>
          <w:rFonts w:cs="Times New Roman"/>
          <w:sz w:val="24"/>
          <w:szCs w:val="24"/>
        </w:rPr>
        <w:t>Dalam</w:t>
      </w:r>
      <w:proofErr w:type="spellEnd"/>
      <w:r w:rsidRPr="00F05694">
        <w:rPr>
          <w:rFonts w:cs="Times New Roman"/>
          <w:sz w:val="24"/>
          <w:szCs w:val="24"/>
        </w:rPr>
        <w:t xml:space="preserve"> </w:t>
      </w:r>
      <w:proofErr w:type="spellStart"/>
      <w:r w:rsidRPr="00F05694">
        <w:rPr>
          <w:rFonts w:cs="Times New Roman"/>
          <w:sz w:val="24"/>
          <w:szCs w:val="24"/>
        </w:rPr>
        <w:t>pendidikan</w:t>
      </w:r>
      <w:proofErr w:type="spellEnd"/>
      <w:r w:rsidRPr="00F05694">
        <w:rPr>
          <w:rFonts w:cs="Times New Roman"/>
          <w:sz w:val="24"/>
          <w:szCs w:val="24"/>
        </w:rPr>
        <w:t xml:space="preserve"> </w:t>
      </w:r>
      <w:proofErr w:type="spellStart"/>
      <w:r w:rsidRPr="00F05694">
        <w:rPr>
          <w:rFonts w:cs="Times New Roman"/>
          <w:sz w:val="24"/>
          <w:szCs w:val="24"/>
        </w:rPr>
        <w:t>Kristiani</w:t>
      </w:r>
      <w:proofErr w:type="spellEnd"/>
      <w:r w:rsidRPr="00F05694">
        <w:rPr>
          <w:rFonts w:cs="Times New Roman"/>
          <w:sz w:val="24"/>
          <w:szCs w:val="24"/>
        </w:rPr>
        <w:t xml:space="preserve">, </w:t>
      </w:r>
      <w:proofErr w:type="spellStart"/>
      <w:r w:rsidRPr="00F05694">
        <w:rPr>
          <w:rFonts w:cs="Times New Roman"/>
          <w:sz w:val="24"/>
          <w:szCs w:val="24"/>
        </w:rPr>
        <w:t>Brummelen</w:t>
      </w:r>
      <w:proofErr w:type="spellEnd"/>
      <w:r w:rsidRPr="00F05694">
        <w:rPr>
          <w:rFonts w:cs="Times New Roman"/>
          <w:sz w:val="24"/>
          <w:szCs w:val="24"/>
        </w:rPr>
        <w:t xml:space="preserve"> (2009) </w:t>
      </w:r>
      <w:proofErr w:type="spellStart"/>
      <w:r w:rsidRPr="00F05694">
        <w:rPr>
          <w:rFonts w:cs="Times New Roman"/>
          <w:sz w:val="24"/>
          <w:szCs w:val="24"/>
        </w:rPr>
        <w:t>menyatakan</w:t>
      </w:r>
      <w:proofErr w:type="spellEnd"/>
      <w:r w:rsidRPr="00F05694">
        <w:rPr>
          <w:rFonts w:cs="Times New Roman"/>
          <w:sz w:val="24"/>
          <w:szCs w:val="24"/>
        </w:rPr>
        <w:t xml:space="preserve"> </w:t>
      </w:r>
      <w:proofErr w:type="spellStart"/>
      <w:r w:rsidRPr="00F05694">
        <w:rPr>
          <w:rFonts w:cs="Times New Roman"/>
          <w:sz w:val="24"/>
          <w:szCs w:val="24"/>
        </w:rPr>
        <w:t>bahwa</w:t>
      </w:r>
      <w:proofErr w:type="spellEnd"/>
      <w:r w:rsidRPr="00F05694">
        <w:rPr>
          <w:rFonts w:cs="Times New Roman"/>
          <w:sz w:val="24"/>
          <w:szCs w:val="24"/>
        </w:rPr>
        <w:t xml:space="preserve"> </w:t>
      </w:r>
      <w:proofErr w:type="spellStart"/>
      <w:r w:rsidRPr="00F05694">
        <w:rPr>
          <w:rFonts w:cs="Times New Roman"/>
          <w:sz w:val="24"/>
          <w:szCs w:val="24"/>
        </w:rPr>
        <w:t>seorang</w:t>
      </w:r>
      <w:proofErr w:type="spellEnd"/>
      <w:r w:rsidRPr="00F05694">
        <w:rPr>
          <w:rFonts w:cs="Times New Roman"/>
          <w:sz w:val="24"/>
          <w:szCs w:val="24"/>
        </w:rPr>
        <w:t xml:space="preserve"> guru </w:t>
      </w:r>
      <w:proofErr w:type="spellStart"/>
      <w:r w:rsidRPr="00F05694">
        <w:rPr>
          <w:rFonts w:cs="Times New Roman"/>
          <w:sz w:val="24"/>
          <w:szCs w:val="24"/>
        </w:rPr>
        <w:t>adalah</w:t>
      </w:r>
      <w:proofErr w:type="spellEnd"/>
      <w:r w:rsidRPr="00F05694">
        <w:rPr>
          <w:rFonts w:cs="Times New Roman"/>
          <w:sz w:val="24"/>
          <w:szCs w:val="24"/>
        </w:rPr>
        <w:t xml:space="preserve"> </w:t>
      </w:r>
      <w:proofErr w:type="spellStart"/>
      <w:r w:rsidRPr="00F05694">
        <w:rPr>
          <w:rFonts w:cs="Times New Roman"/>
          <w:sz w:val="24"/>
          <w:szCs w:val="24"/>
        </w:rPr>
        <w:t>alat</w:t>
      </w:r>
      <w:proofErr w:type="spellEnd"/>
      <w:r w:rsidRPr="00F05694">
        <w:rPr>
          <w:rFonts w:cs="Times New Roman"/>
          <w:sz w:val="24"/>
          <w:szCs w:val="24"/>
        </w:rPr>
        <w:t xml:space="preserve"> yang </w:t>
      </w:r>
      <w:proofErr w:type="spellStart"/>
      <w:r w:rsidRPr="00F05694">
        <w:rPr>
          <w:rFonts w:cs="Times New Roman"/>
          <w:sz w:val="24"/>
          <w:szCs w:val="24"/>
        </w:rPr>
        <w:t>dipakai</w:t>
      </w:r>
      <w:proofErr w:type="spellEnd"/>
      <w:r w:rsidRPr="00F05694">
        <w:rPr>
          <w:rFonts w:cs="Times New Roman"/>
          <w:sz w:val="24"/>
          <w:szCs w:val="24"/>
        </w:rPr>
        <w:t xml:space="preserve"> </w:t>
      </w:r>
      <w:proofErr w:type="spellStart"/>
      <w:r w:rsidRPr="00F05694">
        <w:rPr>
          <w:rFonts w:cs="Times New Roman"/>
          <w:sz w:val="24"/>
          <w:szCs w:val="24"/>
        </w:rPr>
        <w:t>Tuhan</w:t>
      </w:r>
      <w:proofErr w:type="spellEnd"/>
      <w:r w:rsidRPr="00F05694">
        <w:rPr>
          <w:rFonts w:cs="Times New Roman"/>
          <w:sz w:val="24"/>
          <w:szCs w:val="24"/>
        </w:rPr>
        <w:t xml:space="preserve"> </w:t>
      </w:r>
      <w:proofErr w:type="spellStart"/>
      <w:r w:rsidRPr="00F05694">
        <w:rPr>
          <w:rFonts w:cs="Times New Roman"/>
          <w:sz w:val="24"/>
          <w:szCs w:val="24"/>
        </w:rPr>
        <w:t>untuk</w:t>
      </w:r>
      <w:proofErr w:type="spellEnd"/>
      <w:r w:rsidRPr="00F05694">
        <w:rPr>
          <w:rFonts w:cs="Times New Roman"/>
          <w:sz w:val="24"/>
          <w:szCs w:val="24"/>
        </w:rPr>
        <w:t xml:space="preserve"> </w:t>
      </w:r>
      <w:proofErr w:type="spellStart"/>
      <w:r w:rsidRPr="00F05694">
        <w:rPr>
          <w:rFonts w:cs="Times New Roman"/>
          <w:sz w:val="24"/>
          <w:szCs w:val="24"/>
        </w:rPr>
        <w:t>dapat</w:t>
      </w:r>
      <w:proofErr w:type="spellEnd"/>
      <w:r w:rsidRPr="00F05694">
        <w:rPr>
          <w:rFonts w:cs="Times New Roman"/>
          <w:sz w:val="24"/>
          <w:szCs w:val="24"/>
        </w:rPr>
        <w:t xml:space="preserve"> “</w:t>
      </w:r>
      <w:proofErr w:type="spellStart"/>
      <w:r w:rsidRPr="00F05694">
        <w:rPr>
          <w:rFonts w:cs="Times New Roman"/>
          <w:sz w:val="24"/>
          <w:szCs w:val="24"/>
        </w:rPr>
        <w:t>mengerjakan</w:t>
      </w:r>
      <w:proofErr w:type="spellEnd"/>
      <w:r w:rsidRPr="00F05694">
        <w:rPr>
          <w:rFonts w:cs="Times New Roman"/>
          <w:sz w:val="24"/>
          <w:szCs w:val="24"/>
        </w:rPr>
        <w:t xml:space="preserve"> di </w:t>
      </w:r>
      <w:proofErr w:type="spellStart"/>
      <w:r w:rsidRPr="00F05694">
        <w:rPr>
          <w:rFonts w:cs="Times New Roman"/>
          <w:sz w:val="24"/>
          <w:szCs w:val="24"/>
        </w:rPr>
        <w:t>dalam</w:t>
      </w:r>
      <w:proofErr w:type="spellEnd"/>
      <w:r w:rsidRPr="00F05694">
        <w:rPr>
          <w:rFonts w:cs="Times New Roman"/>
          <w:sz w:val="24"/>
          <w:szCs w:val="24"/>
        </w:rPr>
        <w:t xml:space="preserve"> </w:t>
      </w:r>
      <w:proofErr w:type="spellStart"/>
      <w:r w:rsidRPr="00F05694">
        <w:rPr>
          <w:rFonts w:cs="Times New Roman"/>
          <w:sz w:val="24"/>
          <w:szCs w:val="24"/>
        </w:rPr>
        <w:t>kamu</w:t>
      </w:r>
      <w:proofErr w:type="spellEnd"/>
      <w:r w:rsidRPr="00F05694">
        <w:rPr>
          <w:rFonts w:cs="Times New Roman"/>
          <w:sz w:val="24"/>
          <w:szCs w:val="24"/>
        </w:rPr>
        <w:t xml:space="preserve"> </w:t>
      </w:r>
      <w:proofErr w:type="spellStart"/>
      <w:r w:rsidRPr="00F05694">
        <w:rPr>
          <w:rFonts w:cs="Times New Roman"/>
          <w:sz w:val="24"/>
          <w:szCs w:val="24"/>
        </w:rPr>
        <w:t>baik</w:t>
      </w:r>
      <w:proofErr w:type="spellEnd"/>
      <w:r w:rsidRPr="00F05694">
        <w:rPr>
          <w:rFonts w:cs="Times New Roman"/>
          <w:sz w:val="24"/>
          <w:szCs w:val="24"/>
        </w:rPr>
        <w:t xml:space="preserve"> </w:t>
      </w:r>
      <w:proofErr w:type="spellStart"/>
      <w:r w:rsidRPr="00F05694">
        <w:rPr>
          <w:rFonts w:cs="Times New Roman"/>
          <w:sz w:val="24"/>
          <w:szCs w:val="24"/>
        </w:rPr>
        <w:t>kemauan</w:t>
      </w:r>
      <w:proofErr w:type="spellEnd"/>
      <w:r w:rsidRPr="00F05694">
        <w:rPr>
          <w:rFonts w:cs="Times New Roman"/>
          <w:sz w:val="24"/>
          <w:szCs w:val="24"/>
        </w:rPr>
        <w:t xml:space="preserve"> </w:t>
      </w:r>
      <w:proofErr w:type="spellStart"/>
      <w:r w:rsidRPr="00F05694">
        <w:rPr>
          <w:rFonts w:cs="Times New Roman"/>
          <w:sz w:val="24"/>
          <w:szCs w:val="24"/>
        </w:rPr>
        <w:t>maupun</w:t>
      </w:r>
      <w:proofErr w:type="spellEnd"/>
      <w:r w:rsidRPr="00F05694">
        <w:rPr>
          <w:rFonts w:cs="Times New Roman"/>
          <w:sz w:val="24"/>
          <w:szCs w:val="24"/>
        </w:rPr>
        <w:t xml:space="preserve"> </w:t>
      </w:r>
      <w:proofErr w:type="spellStart"/>
      <w:r w:rsidRPr="00F05694">
        <w:rPr>
          <w:rFonts w:cs="Times New Roman"/>
          <w:sz w:val="24"/>
          <w:szCs w:val="24"/>
        </w:rPr>
        <w:t>pekerjaan</w:t>
      </w:r>
      <w:proofErr w:type="spellEnd"/>
      <w:r w:rsidRPr="00F05694">
        <w:rPr>
          <w:rFonts w:cs="Times New Roman"/>
          <w:sz w:val="24"/>
          <w:szCs w:val="24"/>
        </w:rPr>
        <w:t xml:space="preserve"> </w:t>
      </w:r>
      <w:proofErr w:type="spellStart"/>
      <w:r w:rsidRPr="00F05694">
        <w:rPr>
          <w:rFonts w:cs="Times New Roman"/>
          <w:sz w:val="24"/>
          <w:szCs w:val="24"/>
        </w:rPr>
        <w:t>menurut</w:t>
      </w:r>
      <w:proofErr w:type="spellEnd"/>
      <w:r w:rsidRPr="00F05694">
        <w:rPr>
          <w:rFonts w:cs="Times New Roman"/>
          <w:sz w:val="24"/>
          <w:szCs w:val="24"/>
        </w:rPr>
        <w:t xml:space="preserve"> </w:t>
      </w:r>
      <w:proofErr w:type="spellStart"/>
      <w:r w:rsidRPr="00F05694">
        <w:rPr>
          <w:rFonts w:cs="Times New Roman"/>
          <w:sz w:val="24"/>
          <w:szCs w:val="24"/>
        </w:rPr>
        <w:t>kerelaan</w:t>
      </w:r>
      <w:proofErr w:type="spellEnd"/>
      <w:r w:rsidRPr="00F05694">
        <w:rPr>
          <w:rFonts w:cs="Times New Roman"/>
          <w:sz w:val="24"/>
          <w:szCs w:val="24"/>
        </w:rPr>
        <w:t xml:space="preserve">-Nya” </w:t>
      </w:r>
      <w:proofErr w:type="spellStart"/>
      <w:r w:rsidRPr="00F05694">
        <w:rPr>
          <w:rFonts w:cs="Times New Roman"/>
          <w:sz w:val="24"/>
          <w:szCs w:val="24"/>
        </w:rPr>
        <w:t>supaya</w:t>
      </w:r>
      <w:proofErr w:type="spellEnd"/>
      <w:r w:rsidRPr="00F05694">
        <w:rPr>
          <w:rFonts w:cs="Times New Roman"/>
          <w:sz w:val="24"/>
          <w:szCs w:val="24"/>
        </w:rPr>
        <w:t xml:space="preserve"> </w:t>
      </w:r>
      <w:proofErr w:type="spellStart"/>
      <w:r w:rsidRPr="00F05694">
        <w:rPr>
          <w:rFonts w:cs="Times New Roman"/>
          <w:sz w:val="24"/>
          <w:szCs w:val="24"/>
        </w:rPr>
        <w:t>mereka</w:t>
      </w:r>
      <w:proofErr w:type="spellEnd"/>
      <w:r w:rsidRPr="00F05694">
        <w:rPr>
          <w:rFonts w:cs="Times New Roman"/>
          <w:sz w:val="24"/>
          <w:szCs w:val="24"/>
        </w:rPr>
        <w:t xml:space="preserve"> </w:t>
      </w:r>
      <w:proofErr w:type="spellStart"/>
      <w:r w:rsidRPr="00F05694">
        <w:rPr>
          <w:rFonts w:cs="Times New Roman"/>
          <w:sz w:val="24"/>
          <w:szCs w:val="24"/>
        </w:rPr>
        <w:t>dapat</w:t>
      </w:r>
      <w:proofErr w:type="spellEnd"/>
      <w:r w:rsidRPr="00F05694">
        <w:rPr>
          <w:rFonts w:cs="Times New Roman"/>
          <w:sz w:val="24"/>
          <w:szCs w:val="24"/>
        </w:rPr>
        <w:t xml:space="preserve"> “</w:t>
      </w:r>
      <w:proofErr w:type="spellStart"/>
      <w:r w:rsidRPr="00F05694">
        <w:rPr>
          <w:rFonts w:cs="Times New Roman"/>
          <w:sz w:val="24"/>
          <w:szCs w:val="24"/>
        </w:rPr>
        <w:t>bercahaya</w:t>
      </w:r>
      <w:proofErr w:type="spellEnd"/>
      <w:r w:rsidRPr="00F05694">
        <w:rPr>
          <w:rFonts w:cs="Times New Roman"/>
          <w:sz w:val="24"/>
          <w:szCs w:val="24"/>
        </w:rPr>
        <w:t xml:space="preserve"> di </w:t>
      </w:r>
      <w:proofErr w:type="spellStart"/>
      <w:r w:rsidRPr="00F05694">
        <w:rPr>
          <w:rFonts w:cs="Times New Roman"/>
          <w:sz w:val="24"/>
          <w:szCs w:val="24"/>
        </w:rPr>
        <w:t>antara</w:t>
      </w:r>
      <w:proofErr w:type="spellEnd"/>
      <w:r w:rsidRPr="00F05694">
        <w:rPr>
          <w:rFonts w:cs="Times New Roman"/>
          <w:sz w:val="24"/>
          <w:szCs w:val="24"/>
        </w:rPr>
        <w:t xml:space="preserve"> </w:t>
      </w:r>
      <w:proofErr w:type="spellStart"/>
      <w:r w:rsidRPr="00F05694">
        <w:rPr>
          <w:rFonts w:cs="Times New Roman"/>
          <w:sz w:val="24"/>
          <w:szCs w:val="24"/>
        </w:rPr>
        <w:t>mereka</w:t>
      </w:r>
      <w:proofErr w:type="spellEnd"/>
      <w:r w:rsidRPr="00F05694">
        <w:rPr>
          <w:rFonts w:cs="Times New Roman"/>
          <w:sz w:val="24"/>
          <w:szCs w:val="24"/>
        </w:rPr>
        <w:t xml:space="preserve"> </w:t>
      </w:r>
      <w:proofErr w:type="spellStart"/>
      <w:r w:rsidRPr="00F05694">
        <w:rPr>
          <w:rFonts w:cs="Times New Roman"/>
          <w:sz w:val="24"/>
          <w:szCs w:val="24"/>
        </w:rPr>
        <w:t>seperti</w:t>
      </w:r>
      <w:proofErr w:type="spellEnd"/>
      <w:r w:rsidRPr="00F05694">
        <w:rPr>
          <w:rFonts w:cs="Times New Roman"/>
          <w:sz w:val="24"/>
          <w:szCs w:val="24"/>
        </w:rPr>
        <w:t xml:space="preserve"> </w:t>
      </w:r>
      <w:proofErr w:type="spellStart"/>
      <w:r w:rsidRPr="00F05694">
        <w:rPr>
          <w:rFonts w:cs="Times New Roman"/>
          <w:sz w:val="24"/>
          <w:szCs w:val="24"/>
        </w:rPr>
        <w:t>bintang-bintang</w:t>
      </w:r>
      <w:proofErr w:type="spellEnd"/>
      <w:r w:rsidRPr="00F05694">
        <w:rPr>
          <w:rFonts w:cs="Times New Roman"/>
          <w:sz w:val="24"/>
          <w:szCs w:val="24"/>
        </w:rPr>
        <w:t xml:space="preserve"> di </w:t>
      </w:r>
      <w:proofErr w:type="spellStart"/>
      <w:r w:rsidRPr="00F05694">
        <w:rPr>
          <w:rFonts w:cs="Times New Roman"/>
          <w:sz w:val="24"/>
          <w:szCs w:val="24"/>
        </w:rPr>
        <w:t>dunia</w:t>
      </w:r>
      <w:proofErr w:type="spellEnd"/>
      <w:r w:rsidRPr="00F05694">
        <w:rPr>
          <w:rFonts w:cs="Times New Roman"/>
          <w:sz w:val="24"/>
          <w:szCs w:val="24"/>
        </w:rPr>
        <w:t xml:space="preserve">, </w:t>
      </w:r>
      <w:proofErr w:type="spellStart"/>
      <w:r w:rsidRPr="00F05694">
        <w:rPr>
          <w:rFonts w:cs="Times New Roman"/>
          <w:sz w:val="24"/>
          <w:szCs w:val="24"/>
        </w:rPr>
        <w:t>sambil</w:t>
      </w:r>
      <w:proofErr w:type="spellEnd"/>
      <w:r w:rsidRPr="00F05694">
        <w:rPr>
          <w:rFonts w:cs="Times New Roman"/>
          <w:sz w:val="24"/>
          <w:szCs w:val="24"/>
        </w:rPr>
        <w:t xml:space="preserve"> </w:t>
      </w:r>
      <w:proofErr w:type="spellStart"/>
      <w:r w:rsidRPr="00F05694">
        <w:rPr>
          <w:rFonts w:cs="Times New Roman"/>
          <w:sz w:val="24"/>
          <w:szCs w:val="24"/>
        </w:rPr>
        <w:t>berpegang</w:t>
      </w:r>
      <w:proofErr w:type="spellEnd"/>
      <w:r w:rsidRPr="00F05694">
        <w:rPr>
          <w:rFonts w:cs="Times New Roman"/>
          <w:sz w:val="24"/>
          <w:szCs w:val="24"/>
        </w:rPr>
        <w:t xml:space="preserve"> </w:t>
      </w:r>
      <w:proofErr w:type="spellStart"/>
      <w:r w:rsidRPr="00F05694">
        <w:rPr>
          <w:rFonts w:cs="Times New Roman"/>
          <w:sz w:val="24"/>
          <w:szCs w:val="24"/>
        </w:rPr>
        <w:t>pada</w:t>
      </w:r>
      <w:proofErr w:type="spellEnd"/>
      <w:r w:rsidRPr="00F05694">
        <w:rPr>
          <w:rFonts w:cs="Times New Roman"/>
          <w:sz w:val="24"/>
          <w:szCs w:val="24"/>
        </w:rPr>
        <w:t xml:space="preserve"> </w:t>
      </w:r>
      <w:proofErr w:type="spellStart"/>
      <w:r w:rsidRPr="00F05694">
        <w:rPr>
          <w:rFonts w:cs="Times New Roman"/>
          <w:sz w:val="24"/>
          <w:szCs w:val="24"/>
        </w:rPr>
        <w:t>Firman</w:t>
      </w:r>
      <w:proofErr w:type="spellEnd"/>
      <w:r w:rsidRPr="00F05694">
        <w:rPr>
          <w:rFonts w:cs="Times New Roman"/>
          <w:sz w:val="24"/>
          <w:szCs w:val="24"/>
        </w:rPr>
        <w:t xml:space="preserve"> </w:t>
      </w:r>
      <w:proofErr w:type="spellStart"/>
      <w:r w:rsidRPr="00F05694">
        <w:rPr>
          <w:rFonts w:cs="Times New Roman"/>
          <w:sz w:val="24"/>
          <w:szCs w:val="24"/>
        </w:rPr>
        <w:t>kehidupan</w:t>
      </w:r>
      <w:proofErr w:type="spellEnd"/>
      <w:r w:rsidRPr="00F05694">
        <w:rPr>
          <w:rFonts w:cs="Times New Roman"/>
          <w:sz w:val="24"/>
          <w:szCs w:val="24"/>
        </w:rPr>
        <w:t>” (</w:t>
      </w:r>
      <w:proofErr w:type="spellStart"/>
      <w:r w:rsidRPr="00F05694">
        <w:rPr>
          <w:rFonts w:cs="Times New Roman"/>
          <w:sz w:val="24"/>
          <w:szCs w:val="24"/>
        </w:rPr>
        <w:t>Filipi</w:t>
      </w:r>
      <w:proofErr w:type="spellEnd"/>
      <w:r w:rsidRPr="00F05694">
        <w:rPr>
          <w:rFonts w:cs="Times New Roman"/>
          <w:sz w:val="24"/>
          <w:szCs w:val="24"/>
        </w:rPr>
        <w:t xml:space="preserve"> 2: 13, 15, 16). </w:t>
      </w:r>
      <w:proofErr w:type="spellStart"/>
      <w:proofErr w:type="gramStart"/>
      <w:r w:rsidRPr="00F05694">
        <w:rPr>
          <w:rFonts w:cs="Times New Roman"/>
          <w:sz w:val="24"/>
          <w:szCs w:val="24"/>
        </w:rPr>
        <w:t>Artinya</w:t>
      </w:r>
      <w:proofErr w:type="spellEnd"/>
      <w:r w:rsidRPr="00F05694">
        <w:rPr>
          <w:rFonts w:cs="Times New Roman"/>
          <w:sz w:val="24"/>
          <w:szCs w:val="24"/>
        </w:rPr>
        <w:t xml:space="preserve"> guru </w:t>
      </w:r>
      <w:proofErr w:type="spellStart"/>
      <w:r w:rsidRPr="00F05694">
        <w:rPr>
          <w:rFonts w:cs="Times New Roman"/>
          <w:sz w:val="24"/>
          <w:szCs w:val="24"/>
        </w:rPr>
        <w:t>adalah</w:t>
      </w:r>
      <w:proofErr w:type="spellEnd"/>
      <w:r w:rsidRPr="00F05694">
        <w:rPr>
          <w:rFonts w:cs="Times New Roman"/>
          <w:sz w:val="24"/>
          <w:szCs w:val="24"/>
        </w:rPr>
        <w:t xml:space="preserve"> </w:t>
      </w:r>
      <w:proofErr w:type="spellStart"/>
      <w:r w:rsidRPr="00F05694">
        <w:rPr>
          <w:rFonts w:cs="Times New Roman"/>
          <w:sz w:val="24"/>
          <w:szCs w:val="24"/>
        </w:rPr>
        <w:t>alat</w:t>
      </w:r>
      <w:proofErr w:type="spellEnd"/>
      <w:r w:rsidRPr="00F05694">
        <w:rPr>
          <w:rFonts w:cs="Times New Roman"/>
          <w:sz w:val="24"/>
          <w:szCs w:val="24"/>
        </w:rPr>
        <w:t xml:space="preserve"> yang </w:t>
      </w:r>
      <w:proofErr w:type="spellStart"/>
      <w:r w:rsidRPr="00F05694">
        <w:rPr>
          <w:rFonts w:cs="Times New Roman"/>
          <w:sz w:val="24"/>
          <w:szCs w:val="24"/>
        </w:rPr>
        <w:t>dipakai</w:t>
      </w:r>
      <w:proofErr w:type="spellEnd"/>
      <w:r w:rsidRPr="00F05694">
        <w:rPr>
          <w:rFonts w:cs="Times New Roman"/>
          <w:sz w:val="24"/>
          <w:szCs w:val="24"/>
        </w:rPr>
        <w:t xml:space="preserve"> </w:t>
      </w:r>
      <w:proofErr w:type="spellStart"/>
      <w:r w:rsidRPr="00F05694">
        <w:rPr>
          <w:rFonts w:cs="Times New Roman"/>
          <w:sz w:val="24"/>
          <w:szCs w:val="24"/>
        </w:rPr>
        <w:t>Tuhan</w:t>
      </w:r>
      <w:proofErr w:type="spellEnd"/>
      <w:r w:rsidRPr="00F05694">
        <w:rPr>
          <w:rFonts w:cs="Times New Roman"/>
          <w:sz w:val="24"/>
          <w:szCs w:val="24"/>
        </w:rPr>
        <w:t xml:space="preserve"> </w:t>
      </w:r>
      <w:proofErr w:type="spellStart"/>
      <w:r w:rsidRPr="00F05694">
        <w:rPr>
          <w:rFonts w:cs="Times New Roman"/>
          <w:sz w:val="24"/>
          <w:szCs w:val="24"/>
        </w:rPr>
        <w:t>untuk</w:t>
      </w:r>
      <w:proofErr w:type="spellEnd"/>
      <w:r w:rsidRPr="00F05694">
        <w:rPr>
          <w:rFonts w:cs="Times New Roman"/>
          <w:sz w:val="24"/>
          <w:szCs w:val="24"/>
        </w:rPr>
        <w:t xml:space="preserve"> </w:t>
      </w:r>
      <w:proofErr w:type="spellStart"/>
      <w:r w:rsidRPr="00F05694">
        <w:rPr>
          <w:rFonts w:cs="Times New Roman"/>
          <w:sz w:val="24"/>
          <w:szCs w:val="24"/>
        </w:rPr>
        <w:t>dapat</w:t>
      </w:r>
      <w:proofErr w:type="spellEnd"/>
      <w:r w:rsidRPr="00F05694">
        <w:rPr>
          <w:rFonts w:cs="Times New Roman"/>
          <w:sz w:val="24"/>
          <w:szCs w:val="24"/>
        </w:rPr>
        <w:t xml:space="preserve"> </w:t>
      </w:r>
      <w:proofErr w:type="spellStart"/>
      <w:r w:rsidRPr="00F05694">
        <w:rPr>
          <w:rFonts w:cs="Times New Roman"/>
          <w:sz w:val="24"/>
          <w:szCs w:val="24"/>
        </w:rPr>
        <w:t>menjadi</w:t>
      </w:r>
      <w:proofErr w:type="spellEnd"/>
      <w:r w:rsidRPr="00F05694">
        <w:rPr>
          <w:rFonts w:cs="Times New Roman"/>
          <w:sz w:val="24"/>
          <w:szCs w:val="24"/>
        </w:rPr>
        <w:t xml:space="preserve"> </w:t>
      </w:r>
      <w:proofErr w:type="spellStart"/>
      <w:r w:rsidRPr="00F05694">
        <w:rPr>
          <w:rFonts w:cs="Times New Roman"/>
          <w:sz w:val="24"/>
          <w:szCs w:val="24"/>
        </w:rPr>
        <w:t>berkat</w:t>
      </w:r>
      <w:proofErr w:type="spellEnd"/>
      <w:r w:rsidRPr="00F05694">
        <w:rPr>
          <w:rFonts w:cs="Times New Roman"/>
          <w:sz w:val="24"/>
          <w:szCs w:val="24"/>
        </w:rPr>
        <w:t xml:space="preserve"> </w:t>
      </w:r>
      <w:proofErr w:type="spellStart"/>
      <w:r w:rsidRPr="00F05694">
        <w:rPr>
          <w:rFonts w:cs="Times New Roman"/>
          <w:sz w:val="24"/>
          <w:szCs w:val="24"/>
        </w:rPr>
        <w:t>bagi</w:t>
      </w:r>
      <w:proofErr w:type="spellEnd"/>
      <w:r w:rsidRPr="00F05694">
        <w:rPr>
          <w:rFonts w:cs="Times New Roman"/>
          <w:sz w:val="24"/>
          <w:szCs w:val="24"/>
        </w:rPr>
        <w:t xml:space="preserve"> </w:t>
      </w:r>
      <w:proofErr w:type="spellStart"/>
      <w:r w:rsidRPr="00F05694">
        <w:rPr>
          <w:rFonts w:cs="Times New Roman"/>
          <w:sz w:val="24"/>
          <w:szCs w:val="24"/>
        </w:rPr>
        <w:t>dunia</w:t>
      </w:r>
      <w:proofErr w:type="spellEnd"/>
      <w:r w:rsidRPr="00F05694">
        <w:rPr>
          <w:rFonts w:cs="Times New Roman"/>
          <w:sz w:val="24"/>
          <w:szCs w:val="24"/>
        </w:rPr>
        <w:t xml:space="preserve"> </w:t>
      </w:r>
      <w:proofErr w:type="spellStart"/>
      <w:r w:rsidRPr="00F05694">
        <w:rPr>
          <w:rFonts w:cs="Times New Roman"/>
          <w:sz w:val="24"/>
          <w:szCs w:val="24"/>
        </w:rPr>
        <w:t>pendidikan</w:t>
      </w:r>
      <w:proofErr w:type="spellEnd"/>
      <w:r w:rsidRPr="00F05694">
        <w:rPr>
          <w:rFonts w:cs="Times New Roman"/>
          <w:sz w:val="24"/>
          <w:szCs w:val="24"/>
        </w:rPr>
        <w:t xml:space="preserve"> di mana </w:t>
      </w:r>
      <w:proofErr w:type="spellStart"/>
      <w:r w:rsidRPr="00F05694">
        <w:rPr>
          <w:rFonts w:cs="Times New Roman"/>
          <w:sz w:val="24"/>
          <w:szCs w:val="24"/>
        </w:rPr>
        <w:t>mereka</w:t>
      </w:r>
      <w:proofErr w:type="spellEnd"/>
      <w:r w:rsidRPr="00F05694">
        <w:rPr>
          <w:rFonts w:cs="Times New Roman"/>
          <w:sz w:val="24"/>
          <w:szCs w:val="24"/>
        </w:rPr>
        <w:t xml:space="preserve"> </w:t>
      </w:r>
      <w:proofErr w:type="spellStart"/>
      <w:r w:rsidRPr="00F05694">
        <w:rPr>
          <w:rFonts w:cs="Times New Roman"/>
          <w:sz w:val="24"/>
          <w:szCs w:val="24"/>
        </w:rPr>
        <w:t>dipanggil</w:t>
      </w:r>
      <w:proofErr w:type="spellEnd"/>
      <w:r w:rsidRPr="00F05694">
        <w:rPr>
          <w:rFonts w:cs="Times New Roman"/>
          <w:sz w:val="24"/>
          <w:szCs w:val="24"/>
        </w:rPr>
        <w:t xml:space="preserve"> </w:t>
      </w:r>
      <w:proofErr w:type="spellStart"/>
      <w:r w:rsidRPr="00F05694">
        <w:rPr>
          <w:rFonts w:cs="Times New Roman"/>
          <w:sz w:val="24"/>
          <w:szCs w:val="24"/>
        </w:rPr>
        <w:t>Tuhan</w:t>
      </w:r>
      <w:proofErr w:type="spellEnd"/>
      <w:r w:rsidRPr="00F05694">
        <w:rPr>
          <w:rFonts w:cs="Times New Roman"/>
          <w:sz w:val="24"/>
          <w:szCs w:val="24"/>
        </w:rPr>
        <w:t xml:space="preserve"> </w:t>
      </w:r>
      <w:proofErr w:type="spellStart"/>
      <w:r w:rsidRPr="00F05694">
        <w:rPr>
          <w:rFonts w:cs="Times New Roman"/>
          <w:sz w:val="24"/>
          <w:szCs w:val="24"/>
        </w:rPr>
        <w:t>untuk</w:t>
      </w:r>
      <w:proofErr w:type="spellEnd"/>
      <w:r w:rsidRPr="00F05694">
        <w:rPr>
          <w:rFonts w:cs="Times New Roman"/>
          <w:sz w:val="24"/>
          <w:szCs w:val="24"/>
        </w:rPr>
        <w:t xml:space="preserve"> </w:t>
      </w:r>
      <w:proofErr w:type="spellStart"/>
      <w:r w:rsidRPr="00F05694">
        <w:rPr>
          <w:rFonts w:cs="Times New Roman"/>
          <w:sz w:val="24"/>
          <w:szCs w:val="24"/>
        </w:rPr>
        <w:t>melayaniNya</w:t>
      </w:r>
      <w:proofErr w:type="spellEnd"/>
      <w:r w:rsidRPr="00F05694">
        <w:rPr>
          <w:rFonts w:cs="Times New Roman"/>
          <w:sz w:val="24"/>
          <w:szCs w:val="24"/>
        </w:rPr>
        <w:t>.</w:t>
      </w:r>
      <w:proofErr w:type="gramEnd"/>
      <w:r>
        <w:rPr>
          <w:rFonts w:cs="Times New Roman"/>
          <w:sz w:val="24"/>
          <w:szCs w:val="24"/>
          <w:lang w:val="id-ID"/>
        </w:rPr>
        <w:t xml:space="preserve"> Oleh karena pentingnya karakter inisiatif dimiliki oleh seorang guru Kristen maka penulis tertarik untuk dapat menggali lebih dalam mengenai hal tersebut.</w:t>
      </w:r>
    </w:p>
    <w:p w:rsidR="00202C4D" w:rsidRPr="00035627" w:rsidRDefault="00202C4D" w:rsidP="00AD7971">
      <w:pPr>
        <w:pStyle w:val="ListParagraph"/>
        <w:spacing w:after="160" w:line="240" w:lineRule="auto"/>
        <w:ind w:left="0"/>
        <w:rPr>
          <w:rFonts w:cstheme="minorHAnsi"/>
          <w:b/>
          <w:sz w:val="24"/>
          <w:szCs w:val="24"/>
          <w:lang w:val="id-ID"/>
        </w:rPr>
      </w:pPr>
    </w:p>
    <w:p w:rsidR="00AD7971" w:rsidRDefault="00AD7971" w:rsidP="00AD7971">
      <w:pPr>
        <w:spacing w:line="240" w:lineRule="auto"/>
        <w:rPr>
          <w:rFonts w:cstheme="minorHAnsi"/>
          <w:b/>
          <w:sz w:val="24"/>
          <w:szCs w:val="24"/>
          <w:lang w:val="id-ID"/>
        </w:rPr>
      </w:pPr>
    </w:p>
    <w:p w:rsidR="00C81726" w:rsidRPr="00035627" w:rsidRDefault="00A527C4" w:rsidP="00AD7971">
      <w:pPr>
        <w:spacing w:line="240" w:lineRule="auto"/>
        <w:rPr>
          <w:rFonts w:cstheme="minorHAnsi"/>
          <w:b/>
          <w:sz w:val="24"/>
          <w:szCs w:val="24"/>
        </w:rPr>
      </w:pPr>
      <w:proofErr w:type="spellStart"/>
      <w:r>
        <w:rPr>
          <w:rFonts w:cstheme="minorHAnsi"/>
          <w:b/>
          <w:sz w:val="24"/>
          <w:szCs w:val="24"/>
        </w:rPr>
        <w:lastRenderedPageBreak/>
        <w:t>Pendekatan</w:t>
      </w:r>
      <w:proofErr w:type="spellEnd"/>
      <w:r>
        <w:rPr>
          <w:rFonts w:cstheme="minorHAnsi"/>
          <w:b/>
          <w:sz w:val="24"/>
          <w:szCs w:val="24"/>
        </w:rPr>
        <w:t xml:space="preserve"> </w:t>
      </w:r>
      <w:proofErr w:type="spellStart"/>
      <w:r>
        <w:rPr>
          <w:rFonts w:cstheme="minorHAnsi"/>
          <w:b/>
          <w:sz w:val="24"/>
          <w:szCs w:val="24"/>
        </w:rPr>
        <w:t>Pembahasan</w:t>
      </w:r>
      <w:proofErr w:type="spellEnd"/>
      <w:r>
        <w:rPr>
          <w:rFonts w:cstheme="minorHAnsi"/>
          <w:b/>
          <w:sz w:val="24"/>
          <w:szCs w:val="24"/>
        </w:rPr>
        <w:t xml:space="preserve"> </w:t>
      </w:r>
    </w:p>
    <w:p w:rsidR="00C81726" w:rsidRPr="00E12A81" w:rsidRDefault="00447983" w:rsidP="00AD7971">
      <w:pPr>
        <w:spacing w:line="240" w:lineRule="auto"/>
        <w:ind w:firstLine="567"/>
        <w:jc w:val="both"/>
        <w:rPr>
          <w:rFonts w:cstheme="minorHAnsi"/>
          <w:sz w:val="24"/>
          <w:szCs w:val="24"/>
        </w:rPr>
      </w:pPr>
      <w:r w:rsidRPr="00E12A81">
        <w:rPr>
          <w:rFonts w:cstheme="minorHAnsi"/>
          <w:sz w:val="24"/>
          <w:lang w:val="id-ID"/>
        </w:rPr>
        <w:t xml:space="preserve">Tulisan ini menggunakan pendekatan studi </w:t>
      </w:r>
      <w:r w:rsidR="003323A6" w:rsidRPr="00E12A81">
        <w:rPr>
          <w:rFonts w:cstheme="minorHAnsi"/>
          <w:sz w:val="24"/>
          <w:lang w:val="id-ID"/>
        </w:rPr>
        <w:t>ke</w:t>
      </w:r>
      <w:r w:rsidRPr="00E12A81">
        <w:rPr>
          <w:rFonts w:cstheme="minorHAnsi"/>
          <w:sz w:val="24"/>
          <w:lang w:val="id-ID"/>
        </w:rPr>
        <w:t>pustaka</w:t>
      </w:r>
      <w:r w:rsidR="003323A6" w:rsidRPr="00E12A81">
        <w:rPr>
          <w:rFonts w:cstheme="minorHAnsi"/>
          <w:sz w:val="24"/>
          <w:lang w:val="id-ID"/>
        </w:rPr>
        <w:t>an</w:t>
      </w:r>
      <w:r w:rsidRPr="00E12A81">
        <w:rPr>
          <w:rFonts w:cstheme="minorHAnsi"/>
          <w:sz w:val="24"/>
          <w:lang w:val="id-ID"/>
        </w:rPr>
        <w:t xml:space="preserve"> untuk memperoleh gambaran yang lebih jelas mengenai inisiatif.</w:t>
      </w:r>
      <w:r w:rsidR="003323A6" w:rsidRPr="00E12A81">
        <w:rPr>
          <w:rFonts w:cstheme="minorHAnsi"/>
          <w:sz w:val="24"/>
          <w:lang w:val="id-ID"/>
        </w:rPr>
        <w:t xml:space="preserve"> Studi kepustakaan berkaitan dengan kajian teoritis dan referensi lain yang berkaitan dengan nilai, budaya dan norma yang</w:t>
      </w:r>
      <w:r w:rsidR="00E12A81" w:rsidRPr="00E12A81">
        <w:rPr>
          <w:rFonts w:cstheme="minorHAnsi"/>
          <w:sz w:val="24"/>
          <w:lang w:val="id-ID"/>
        </w:rPr>
        <w:t xml:space="preserve"> berkembang pada situasi sosial yang diteliti (Sugiyono, 2013).</w:t>
      </w:r>
    </w:p>
    <w:p w:rsidR="000C2F35" w:rsidRPr="000C2F35" w:rsidRDefault="000C2F35" w:rsidP="00AD7971">
      <w:pPr>
        <w:spacing w:line="240" w:lineRule="auto"/>
        <w:jc w:val="both"/>
        <w:rPr>
          <w:rFonts w:cstheme="minorHAnsi"/>
          <w:sz w:val="24"/>
          <w:szCs w:val="24"/>
        </w:rPr>
      </w:pPr>
    </w:p>
    <w:p w:rsidR="00AD7971" w:rsidRPr="00961C69" w:rsidRDefault="00AD7971" w:rsidP="00AD7971">
      <w:pPr>
        <w:pStyle w:val="ButirpadaIsi"/>
        <w:numPr>
          <w:ilvl w:val="0"/>
          <w:numId w:val="0"/>
        </w:numPr>
        <w:spacing w:after="160"/>
        <w:rPr>
          <w:rFonts w:asciiTheme="minorHAnsi" w:hAnsiTheme="minorHAnsi" w:cstheme="minorHAnsi"/>
          <w:b/>
          <w:color w:val="000000"/>
          <w:sz w:val="24"/>
        </w:rPr>
      </w:pPr>
      <w:r w:rsidRPr="00961C69">
        <w:rPr>
          <w:rFonts w:asciiTheme="minorHAnsi" w:hAnsiTheme="minorHAnsi" w:cstheme="minorHAnsi"/>
          <w:b/>
          <w:color w:val="000000"/>
          <w:sz w:val="24"/>
        </w:rPr>
        <w:t>Mahasiswa Guru</w:t>
      </w:r>
    </w:p>
    <w:p w:rsidR="00AD7971" w:rsidRDefault="00AD7971"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t>Mahasiswa guru yang dimaksudkan dalam tulisan ini adalah mahasiswa Fakultas Ilmu Pendidikan Universitas Pelita Harapan yang sedang melaksanakan PPL 1 Gelombang II di SLH Koja. Mahasiswa-mahasiswa tersebut berstatus aktif dan sedang mengikuti perkuliahan semester 3. Adapun mahasiswa-mahasiswa tersebut terdiri dari 7 orang mahasiswa program studi Pendidikan Guru Sekolah Dasar (PGSD) dan 3 orang mahasiswa program studi Pendidikan Ekonomi.</w:t>
      </w:r>
    </w:p>
    <w:p w:rsidR="00AD7971" w:rsidRPr="00961C69" w:rsidRDefault="00AD7971" w:rsidP="00AD7971">
      <w:pPr>
        <w:pStyle w:val="ButirpadaIsi"/>
        <w:numPr>
          <w:ilvl w:val="0"/>
          <w:numId w:val="0"/>
        </w:numPr>
        <w:spacing w:after="160"/>
        <w:ind w:firstLine="720"/>
        <w:rPr>
          <w:rFonts w:asciiTheme="minorHAnsi" w:hAnsiTheme="minorHAnsi" w:cstheme="minorHAnsi"/>
          <w:color w:val="000000"/>
          <w:sz w:val="24"/>
        </w:rPr>
      </w:pPr>
    </w:p>
    <w:p w:rsidR="00447983" w:rsidRPr="00F529E8" w:rsidRDefault="00447983" w:rsidP="00AD7971">
      <w:pPr>
        <w:pStyle w:val="ButirpadaIsi"/>
        <w:numPr>
          <w:ilvl w:val="0"/>
          <w:numId w:val="0"/>
        </w:numPr>
        <w:spacing w:after="160"/>
        <w:rPr>
          <w:rFonts w:asciiTheme="minorHAnsi" w:hAnsiTheme="minorHAnsi" w:cstheme="minorHAnsi"/>
          <w:sz w:val="24"/>
        </w:rPr>
      </w:pPr>
      <w:r w:rsidRPr="00F529E8">
        <w:rPr>
          <w:rFonts w:asciiTheme="minorHAnsi" w:hAnsiTheme="minorHAnsi" w:cstheme="minorHAnsi"/>
          <w:b/>
          <w:color w:val="000000"/>
          <w:sz w:val="24"/>
        </w:rPr>
        <w:t xml:space="preserve">Program Pengenalan Lapangan </w:t>
      </w:r>
    </w:p>
    <w:p w:rsidR="00447983" w:rsidRDefault="00447983" w:rsidP="00AD7971">
      <w:pPr>
        <w:pStyle w:val="ButirpadaIsi"/>
        <w:numPr>
          <w:ilvl w:val="0"/>
          <w:numId w:val="0"/>
        </w:numPr>
        <w:spacing w:after="160"/>
        <w:ind w:firstLine="720"/>
        <w:rPr>
          <w:rFonts w:asciiTheme="minorHAnsi" w:hAnsiTheme="minorHAnsi" w:cs="Arial"/>
          <w:sz w:val="24"/>
          <w:lang w:eastAsia="id-ID"/>
        </w:rPr>
      </w:pPr>
      <w:r w:rsidRPr="00961C69">
        <w:rPr>
          <w:rFonts w:asciiTheme="minorHAnsi" w:hAnsiTheme="minorHAnsi" w:cstheme="minorHAnsi"/>
          <w:color w:val="000000"/>
          <w:sz w:val="24"/>
        </w:rPr>
        <w:t>Program Pengenalan Lapangan merupakan bagian dalam kurikulum operasional setiap program studi yang ada di Fakultas Ilmu Pendidikan Universitas Pelita Harapan. Kegiatan PPL 1 mengambil bagian 2 sks di semester 3, PPL 2 mengambil bagian 3 sks di semseter 6, dan PPL 3 (</w:t>
      </w:r>
      <w:r w:rsidRPr="00961C69">
        <w:rPr>
          <w:rFonts w:asciiTheme="minorHAnsi" w:hAnsiTheme="minorHAnsi" w:cstheme="minorHAnsi"/>
          <w:i/>
          <w:color w:val="000000"/>
          <w:sz w:val="24"/>
        </w:rPr>
        <w:t>Internship</w:t>
      </w:r>
      <w:r w:rsidRPr="00961C69">
        <w:rPr>
          <w:rFonts w:asciiTheme="minorHAnsi" w:hAnsiTheme="minorHAnsi" w:cstheme="minorHAnsi"/>
          <w:color w:val="000000"/>
          <w:sz w:val="24"/>
        </w:rPr>
        <w:t>) mengambil bagian 9 sks di semester 7.</w:t>
      </w:r>
      <w:r>
        <w:rPr>
          <w:rFonts w:asciiTheme="minorHAnsi" w:hAnsiTheme="minorHAnsi" w:cstheme="minorHAnsi"/>
          <w:color w:val="000000"/>
          <w:sz w:val="24"/>
        </w:rPr>
        <w:t xml:space="preserve"> Program ini dapat digolongkan sebagai praktik mahasiswa calon guru di sekolah. </w:t>
      </w:r>
      <w:r w:rsidRPr="00F529E8">
        <w:rPr>
          <w:rFonts w:asciiTheme="minorHAnsi" w:hAnsiTheme="minorHAnsi" w:cs="Arial"/>
          <w:sz w:val="24"/>
          <w:lang w:eastAsia="id-ID"/>
        </w:rPr>
        <w:t>Menur</w:t>
      </w:r>
      <w:r>
        <w:rPr>
          <w:rFonts w:asciiTheme="minorHAnsi" w:hAnsiTheme="minorHAnsi" w:cs="Arial"/>
          <w:sz w:val="24"/>
          <w:lang w:eastAsia="id-ID"/>
        </w:rPr>
        <w:t>ut Kamus Besar Bahasa Indonesia,</w:t>
      </w:r>
      <w:r w:rsidRPr="00F529E8">
        <w:rPr>
          <w:rFonts w:asciiTheme="minorHAnsi" w:hAnsiTheme="minorHAnsi" w:cs="Arial"/>
          <w:sz w:val="24"/>
          <w:lang w:eastAsia="id-ID"/>
        </w:rPr>
        <w:t xml:space="preserve"> praktik adalah pelaksanaan secara nyata apa yang disebut dalam teori. </w:t>
      </w:r>
      <w:r>
        <w:rPr>
          <w:rFonts w:asciiTheme="minorHAnsi" w:hAnsiTheme="minorHAnsi" w:cs="Arial"/>
          <w:sz w:val="24"/>
          <w:lang w:eastAsia="id-ID"/>
        </w:rPr>
        <w:t>Ini berarti,</w:t>
      </w:r>
      <w:r w:rsidRPr="00F529E8">
        <w:rPr>
          <w:rFonts w:asciiTheme="minorHAnsi" w:hAnsiTheme="minorHAnsi" w:cs="Arial"/>
          <w:sz w:val="24"/>
          <w:lang w:eastAsia="id-ID"/>
        </w:rPr>
        <w:t xml:space="preserve"> praktik merupakan suatu pelaksanaan dari teori dalam keadaan nyata. </w:t>
      </w:r>
    </w:p>
    <w:p w:rsidR="00447983" w:rsidRPr="00F529E8" w:rsidRDefault="00447983" w:rsidP="00AD7971">
      <w:pPr>
        <w:pStyle w:val="ButirpadaIsi"/>
        <w:numPr>
          <w:ilvl w:val="0"/>
          <w:numId w:val="0"/>
        </w:numPr>
        <w:spacing w:after="160"/>
        <w:ind w:firstLine="720"/>
        <w:rPr>
          <w:rFonts w:asciiTheme="minorHAnsi" w:hAnsiTheme="minorHAnsi" w:cs="Arial"/>
          <w:sz w:val="24"/>
          <w:lang w:eastAsia="id-ID"/>
        </w:rPr>
      </w:pPr>
      <w:r>
        <w:rPr>
          <w:rFonts w:asciiTheme="minorHAnsi" w:hAnsiTheme="minorHAnsi" w:cs="Arial"/>
          <w:sz w:val="24"/>
          <w:lang w:eastAsia="id-ID"/>
        </w:rPr>
        <w:t>Melalui program ini, mahasiswa dapat memperoleh pengalaman secara langsung di lapangan (sekolah). Hamalik (2009) menyatakan bahwa p</w:t>
      </w:r>
      <w:r w:rsidRPr="00F529E8">
        <w:rPr>
          <w:rFonts w:asciiTheme="minorHAnsi" w:hAnsiTheme="minorHAnsi" w:cs="Arial"/>
          <w:sz w:val="24"/>
          <w:lang w:eastAsia="id-ID"/>
        </w:rPr>
        <w:t xml:space="preserve">engalaman lapangan </w:t>
      </w:r>
      <w:r>
        <w:rPr>
          <w:rFonts w:asciiTheme="minorHAnsi" w:hAnsiTheme="minorHAnsi" w:cs="Arial"/>
          <w:sz w:val="24"/>
          <w:lang w:eastAsia="id-ID"/>
        </w:rPr>
        <w:t xml:space="preserve">memiliki ciri: (1) beroreintasi pada kompetisi, (2) terarah </w:t>
      </w:r>
      <w:r w:rsidRPr="00F529E8">
        <w:rPr>
          <w:rFonts w:asciiTheme="minorHAnsi" w:hAnsiTheme="minorHAnsi" w:cs="Arial"/>
          <w:sz w:val="24"/>
          <w:lang w:eastAsia="id-ID"/>
        </w:rPr>
        <w:t xml:space="preserve">pada pembentukan kemampuan-kemampuan profesional </w:t>
      </w:r>
      <w:r>
        <w:rPr>
          <w:rFonts w:asciiTheme="minorHAnsi" w:hAnsiTheme="minorHAnsi" w:cs="Arial"/>
          <w:sz w:val="24"/>
          <w:lang w:eastAsia="id-ID"/>
        </w:rPr>
        <w:t xml:space="preserve">mahasiswa </w:t>
      </w:r>
      <w:r w:rsidRPr="00F529E8">
        <w:rPr>
          <w:rFonts w:asciiTheme="minorHAnsi" w:hAnsiTheme="minorHAnsi" w:cs="Arial"/>
          <w:sz w:val="24"/>
          <w:lang w:eastAsia="id-ID"/>
        </w:rPr>
        <w:t>guru a</w:t>
      </w:r>
      <w:r>
        <w:rPr>
          <w:rFonts w:asciiTheme="minorHAnsi" w:hAnsiTheme="minorHAnsi" w:cs="Arial"/>
          <w:sz w:val="24"/>
          <w:lang w:eastAsia="id-ID"/>
        </w:rPr>
        <w:t>tau tenaga kependidikan lainnya, serta (3) d</w:t>
      </w:r>
      <w:r w:rsidRPr="00F529E8">
        <w:rPr>
          <w:rFonts w:asciiTheme="minorHAnsi" w:hAnsiTheme="minorHAnsi" w:cs="Arial"/>
          <w:sz w:val="24"/>
          <w:lang w:eastAsia="id-ID"/>
        </w:rPr>
        <w:t>ilaksanakan, dikelola dan ditat</w:t>
      </w:r>
      <w:r>
        <w:rPr>
          <w:rFonts w:asciiTheme="minorHAnsi" w:hAnsiTheme="minorHAnsi" w:cs="Arial"/>
          <w:sz w:val="24"/>
          <w:lang w:eastAsia="id-ID"/>
        </w:rPr>
        <w:t>a secara terbimbing dan terpadu.</w:t>
      </w:r>
    </w:p>
    <w:p w:rsidR="00447983" w:rsidRPr="00961C69" w:rsidRDefault="00447983"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t xml:space="preserve">Program </w:t>
      </w:r>
      <w:r>
        <w:rPr>
          <w:rFonts w:asciiTheme="minorHAnsi" w:hAnsiTheme="minorHAnsi" w:cstheme="minorHAnsi"/>
          <w:color w:val="000000"/>
          <w:sz w:val="24"/>
        </w:rPr>
        <w:t>pengenalan lapangan</w:t>
      </w:r>
      <w:r w:rsidRPr="00961C69">
        <w:rPr>
          <w:rFonts w:asciiTheme="minorHAnsi" w:hAnsiTheme="minorHAnsi" w:cstheme="minorHAnsi"/>
          <w:color w:val="000000"/>
          <w:sz w:val="24"/>
        </w:rPr>
        <w:t xml:space="preserve"> dinilai sangat penting karena merupakan kegiatan pembelajaran holistis yang berkaitan dengan pengembangan kompetensi seorang calon guru Kristen berdasarkan profil lulusan FIP-</w:t>
      </w:r>
      <w:r w:rsidRPr="00961C69">
        <w:rPr>
          <w:rFonts w:asciiTheme="minorHAnsi" w:hAnsiTheme="minorHAnsi" w:cstheme="minorHAnsi"/>
          <w:i/>
          <w:color w:val="000000"/>
          <w:sz w:val="24"/>
        </w:rPr>
        <w:t>Teachers College</w:t>
      </w:r>
      <w:r w:rsidRPr="00961C69">
        <w:rPr>
          <w:rFonts w:asciiTheme="minorHAnsi" w:hAnsiTheme="minorHAnsi" w:cstheme="minorHAnsi"/>
          <w:color w:val="000000"/>
          <w:sz w:val="24"/>
        </w:rPr>
        <w:t>, yang mencakup: (a) seorang Kristen yang dewasa, (b) seorang guru Kristen, (c) seorang guru dengan standar internasional, dan (d) seorang anggota komunitas yang signifikan. Fokus dalam kegiatan ini adalah melatih dan membangun keterampilan-keterampilan yang sudah dipelajari mahasiswa guru di kelas saat berada di lapangan. Adapun tujuan program ini mengacu pada visi dan misi Fakultas yang menekankan pada pertumbuhan mahasiswa guru baik dalam karakter, panggilan, kompetensi dan kepedulian.</w:t>
      </w:r>
    </w:p>
    <w:p w:rsidR="00447983" w:rsidRPr="00961C69" w:rsidRDefault="00447983"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lastRenderedPageBreak/>
        <w:t xml:space="preserve">Berdasarkan jenis dan waktu pelaksanaannya, PPL terbagi tiga, yaitu: PPL 1 berfokus pada observasi selama 2 minggu, PPL 2 berfokus pada mengajar dan </w:t>
      </w:r>
      <w:r w:rsidRPr="00961C69">
        <w:rPr>
          <w:rFonts w:asciiTheme="minorHAnsi" w:hAnsiTheme="minorHAnsi" w:cstheme="minorHAnsi"/>
          <w:i/>
          <w:color w:val="000000"/>
          <w:sz w:val="24"/>
        </w:rPr>
        <w:t>team teaching</w:t>
      </w:r>
      <w:r w:rsidRPr="00961C69">
        <w:rPr>
          <w:rFonts w:asciiTheme="minorHAnsi" w:hAnsiTheme="minorHAnsi" w:cstheme="minorHAnsi"/>
          <w:color w:val="000000"/>
          <w:sz w:val="24"/>
        </w:rPr>
        <w:t xml:space="preserve"> selama tiga minggu, dan PPL 3 (</w:t>
      </w:r>
      <w:r w:rsidRPr="00961C69">
        <w:rPr>
          <w:rFonts w:asciiTheme="minorHAnsi" w:hAnsiTheme="minorHAnsi" w:cstheme="minorHAnsi"/>
          <w:i/>
          <w:color w:val="000000"/>
          <w:sz w:val="24"/>
        </w:rPr>
        <w:t>internship</w:t>
      </w:r>
      <w:r w:rsidRPr="00961C69">
        <w:rPr>
          <w:rFonts w:asciiTheme="minorHAnsi" w:hAnsiTheme="minorHAnsi" w:cstheme="minorHAnsi"/>
          <w:color w:val="000000"/>
          <w:sz w:val="24"/>
        </w:rPr>
        <w:t>) berfokus pada memantapkan kemampuan profesional guru dalam pengajaran selama 16 minggu.</w:t>
      </w:r>
    </w:p>
    <w:p w:rsidR="00447983" w:rsidRPr="00961C69" w:rsidRDefault="00447983"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t xml:space="preserve">Program Pengenalan Lapangan ini dilakukan di sekolah-sekolah di bawah Yayasan Pendidikan Pelita Harapan dan sekolah Kristen lainnya. Program ini </w:t>
      </w:r>
      <w:r w:rsidR="00DC576C">
        <w:rPr>
          <w:rFonts w:asciiTheme="minorHAnsi" w:hAnsiTheme="minorHAnsi" w:cstheme="minorHAnsi"/>
          <w:color w:val="000000"/>
          <w:sz w:val="24"/>
        </w:rPr>
        <w:t>mencakup semua kelas mu</w:t>
      </w:r>
      <w:r w:rsidRPr="00961C69">
        <w:rPr>
          <w:rFonts w:asciiTheme="minorHAnsi" w:hAnsiTheme="minorHAnsi" w:cstheme="minorHAnsi"/>
          <w:color w:val="000000"/>
          <w:sz w:val="24"/>
        </w:rPr>
        <w:t>l</w:t>
      </w:r>
      <w:r w:rsidR="00DC576C">
        <w:rPr>
          <w:rFonts w:asciiTheme="minorHAnsi" w:hAnsiTheme="minorHAnsi" w:cstheme="minorHAnsi"/>
          <w:color w:val="000000"/>
          <w:sz w:val="24"/>
        </w:rPr>
        <w:t>a</w:t>
      </w:r>
      <w:r w:rsidRPr="00961C69">
        <w:rPr>
          <w:rFonts w:asciiTheme="minorHAnsi" w:hAnsiTheme="minorHAnsi" w:cstheme="minorHAnsi"/>
          <w:color w:val="000000"/>
          <w:sz w:val="24"/>
        </w:rPr>
        <w:t>i dari Taman Kanak-kanak (TK), Sekolah Dasar (SD), Sekolah Menengah Pertama (SMP) dan Sekolah Menengah Atas (SMA).</w:t>
      </w:r>
    </w:p>
    <w:p w:rsidR="00447983" w:rsidRPr="00961C69" w:rsidRDefault="00447983"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t>Program Pengenalan Lapangan 1 (PPL 1) adalah tahap awal pengalaman mahasiswa di sekolah. Tahap ini adalah tahap pengenalan  dan penyesuaian mahasiswa guru dengan ruang kelas dan peranan guru dalam kelas. Dalam PPL 1, mahasiswa guru diminta untuk mengobservasi dan berpartisipasi dalam membantu guru mentor dalam proses pembelajaran.</w:t>
      </w:r>
    </w:p>
    <w:p w:rsidR="00447983" w:rsidRPr="00961C69" w:rsidRDefault="00447983"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t>Observasi merupakan hal yang penting dalam tahap awal pembelajaran di lapangan. Observasi adalah alat yang efektif untuk mengumpulkan informasi dan berefleksi atas pertumbuhan profesionalitas sebagai calon guru (Roe, Smith &amp; R</w:t>
      </w:r>
      <w:r w:rsidR="00AD7971">
        <w:rPr>
          <w:rFonts w:asciiTheme="minorHAnsi" w:hAnsiTheme="minorHAnsi" w:cstheme="minorHAnsi"/>
          <w:color w:val="000000"/>
          <w:sz w:val="24"/>
        </w:rPr>
        <w:t>os dalam Fakultas Ilmu Pendidikan, 2016</w:t>
      </w:r>
      <w:r w:rsidRPr="00961C69">
        <w:rPr>
          <w:rFonts w:asciiTheme="minorHAnsi" w:hAnsiTheme="minorHAnsi" w:cstheme="minorHAnsi"/>
          <w:color w:val="000000"/>
          <w:sz w:val="24"/>
        </w:rPr>
        <w:t xml:space="preserve">). Melalui observasi mahasiswa guru dapat mengamati setiap kejadian yang berlangsung di kelas untuk kemudian direfleksikan sehingga terbentuk suatu pembelajaran. </w:t>
      </w:r>
    </w:p>
    <w:p w:rsidR="00447983" w:rsidRPr="00961C69" w:rsidRDefault="00447983"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t>Adapun topik-topik yang menjadi fokus observasi dalam PPL 1 adalah sebagai berikut:</w:t>
      </w:r>
    </w:p>
    <w:p w:rsidR="00447983" w:rsidRPr="00961C69" w:rsidRDefault="00447983" w:rsidP="00AD7971">
      <w:pPr>
        <w:pStyle w:val="ButirpadaIsi"/>
        <w:numPr>
          <w:ilvl w:val="0"/>
          <w:numId w:val="17"/>
        </w:numPr>
        <w:spacing w:after="160"/>
        <w:ind w:left="426" w:hanging="426"/>
        <w:rPr>
          <w:rFonts w:asciiTheme="minorHAnsi" w:hAnsiTheme="minorHAnsi" w:cstheme="minorHAnsi"/>
          <w:color w:val="000000"/>
          <w:sz w:val="24"/>
        </w:rPr>
      </w:pPr>
      <w:r w:rsidRPr="00961C69">
        <w:rPr>
          <w:rFonts w:asciiTheme="minorHAnsi" w:hAnsiTheme="minorHAnsi" w:cstheme="minorHAnsi"/>
          <w:color w:val="000000"/>
          <w:sz w:val="24"/>
        </w:rPr>
        <w:t>manajemen perilaku siswa dan manajemen lingkungan kelas,</w:t>
      </w:r>
    </w:p>
    <w:p w:rsidR="00447983" w:rsidRPr="00961C69" w:rsidRDefault="00447983" w:rsidP="00AD7971">
      <w:pPr>
        <w:pStyle w:val="ButirpadaIsi"/>
        <w:numPr>
          <w:ilvl w:val="0"/>
          <w:numId w:val="17"/>
        </w:numPr>
        <w:spacing w:after="160"/>
        <w:ind w:left="426" w:hanging="426"/>
        <w:rPr>
          <w:rFonts w:asciiTheme="minorHAnsi" w:hAnsiTheme="minorHAnsi" w:cstheme="minorHAnsi"/>
          <w:color w:val="000000"/>
          <w:sz w:val="24"/>
        </w:rPr>
      </w:pPr>
      <w:r w:rsidRPr="00961C69">
        <w:rPr>
          <w:rFonts w:asciiTheme="minorHAnsi" w:hAnsiTheme="minorHAnsi" w:cstheme="minorHAnsi"/>
          <w:color w:val="000000"/>
          <w:sz w:val="24"/>
        </w:rPr>
        <w:t>strategi mengajar dan media pembelajaran,</w:t>
      </w:r>
    </w:p>
    <w:p w:rsidR="00447983" w:rsidRPr="00961C69" w:rsidRDefault="00447983" w:rsidP="00AD7971">
      <w:pPr>
        <w:pStyle w:val="ButirpadaIsi"/>
        <w:numPr>
          <w:ilvl w:val="0"/>
          <w:numId w:val="17"/>
        </w:numPr>
        <w:spacing w:after="160"/>
        <w:ind w:left="426" w:hanging="426"/>
        <w:rPr>
          <w:rFonts w:asciiTheme="minorHAnsi" w:hAnsiTheme="minorHAnsi" w:cstheme="minorHAnsi"/>
          <w:color w:val="000000"/>
          <w:sz w:val="24"/>
        </w:rPr>
      </w:pPr>
      <w:r w:rsidRPr="00961C69">
        <w:rPr>
          <w:rFonts w:asciiTheme="minorHAnsi" w:hAnsiTheme="minorHAnsi" w:cstheme="minorHAnsi"/>
          <w:color w:val="000000"/>
          <w:sz w:val="24"/>
        </w:rPr>
        <w:t>interaksi dalam pembelajaran dan keterampilan berkomunikasi, serta</w:t>
      </w:r>
    </w:p>
    <w:p w:rsidR="00447983" w:rsidRPr="00961C69" w:rsidRDefault="00447983" w:rsidP="00AD7971">
      <w:pPr>
        <w:pStyle w:val="ButirpadaIsi"/>
        <w:numPr>
          <w:ilvl w:val="0"/>
          <w:numId w:val="17"/>
        </w:numPr>
        <w:spacing w:after="160"/>
        <w:ind w:left="426" w:hanging="426"/>
        <w:rPr>
          <w:rFonts w:asciiTheme="minorHAnsi" w:hAnsiTheme="minorHAnsi" w:cstheme="minorHAnsi"/>
          <w:color w:val="000000"/>
          <w:sz w:val="24"/>
        </w:rPr>
      </w:pPr>
      <w:r w:rsidRPr="00961C69">
        <w:rPr>
          <w:rFonts w:asciiTheme="minorHAnsi" w:hAnsiTheme="minorHAnsi" w:cstheme="minorHAnsi"/>
          <w:color w:val="000000"/>
          <w:sz w:val="24"/>
        </w:rPr>
        <w:t>penilaian kelas.</w:t>
      </w:r>
    </w:p>
    <w:p w:rsidR="00447983" w:rsidRPr="00961C69" w:rsidRDefault="00447983" w:rsidP="00AD7971">
      <w:pPr>
        <w:pStyle w:val="ButirpadaIsi"/>
        <w:numPr>
          <w:ilvl w:val="0"/>
          <w:numId w:val="0"/>
        </w:numPr>
        <w:spacing w:after="160"/>
        <w:rPr>
          <w:rFonts w:asciiTheme="minorHAnsi" w:hAnsiTheme="minorHAnsi" w:cstheme="minorHAnsi"/>
          <w:color w:val="000000"/>
          <w:sz w:val="24"/>
        </w:rPr>
      </w:pPr>
      <w:r w:rsidRPr="00961C69">
        <w:rPr>
          <w:rFonts w:asciiTheme="minorHAnsi" w:hAnsiTheme="minorHAnsi" w:cstheme="minorHAnsi"/>
          <w:color w:val="000000"/>
          <w:sz w:val="24"/>
        </w:rPr>
        <w:t>Melalui topik-topik tersebut, mahasiswa dapat memperoleh gambaran secara utuh mulai dari pengelolaan lingkungan belajar yang dapat membuat siswa nyaman sampai cara yang efektif dalam mengevaluasi siswa.</w:t>
      </w:r>
    </w:p>
    <w:p w:rsidR="00447983" w:rsidRPr="00961C69" w:rsidRDefault="00447983"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t>Selain menumbuhkan kepekaan dan ketajaman dalam melakukan observasi kelas, PPL 1 ini juga diharapkan menjadi latihan bagi mahasiswa guru untuk merasa nyaman dan percaya diri berada di dalam lingkungan kelas, di mana mereka bukan lagi berperan sebagai seorang siswa namun mereka beralih peran menjadi seorang guru.</w:t>
      </w:r>
    </w:p>
    <w:p w:rsidR="00447983" w:rsidRPr="00961C69" w:rsidRDefault="00447983" w:rsidP="00AD7971">
      <w:pPr>
        <w:pStyle w:val="ButirpadaIsi"/>
        <w:numPr>
          <w:ilvl w:val="0"/>
          <w:numId w:val="0"/>
        </w:numPr>
        <w:spacing w:after="160"/>
        <w:rPr>
          <w:rFonts w:asciiTheme="minorHAnsi" w:hAnsiTheme="minorHAnsi" w:cstheme="minorHAnsi"/>
          <w:color w:val="000000"/>
          <w:sz w:val="24"/>
        </w:rPr>
      </w:pPr>
      <w:r w:rsidRPr="00961C69">
        <w:rPr>
          <w:rFonts w:asciiTheme="minorHAnsi" w:hAnsiTheme="minorHAnsi" w:cstheme="minorHAnsi"/>
          <w:color w:val="000000"/>
          <w:sz w:val="24"/>
        </w:rPr>
        <w:t xml:space="preserve"> </w:t>
      </w:r>
      <w:r w:rsidRPr="00961C69">
        <w:rPr>
          <w:rFonts w:asciiTheme="minorHAnsi" w:hAnsiTheme="minorHAnsi" w:cstheme="minorHAnsi"/>
          <w:color w:val="000000"/>
          <w:sz w:val="24"/>
        </w:rPr>
        <w:tab/>
        <w:t xml:space="preserve">Berdasarkan pemaparan tersebut, terlihat bahwa tujuan dari PPL 1 ini lebih diarahkan pada bagaimana mahasiswa guru dapat melakukan teknik observasi yang baik, memiliki kemampuan berefleksi dan rasa percaya diri ketika berada di kelas. Mahasiswa guru juga diharapkan memiliki inisiatif untuk </w:t>
      </w:r>
      <w:r w:rsidRPr="00961C69">
        <w:rPr>
          <w:rFonts w:asciiTheme="minorHAnsi" w:hAnsiTheme="minorHAnsi" w:cstheme="minorHAnsi"/>
          <w:color w:val="000000"/>
          <w:sz w:val="24"/>
        </w:rPr>
        <w:lastRenderedPageBreak/>
        <w:t>berinteraksi dengan siswa dan masyarakat sekolah. Sehingga dapat disimpulkan bahwa PPL 1 ini berfokus pada observasi, refleksi dan pembentukan karakter.</w:t>
      </w:r>
    </w:p>
    <w:p w:rsidR="00AD7971" w:rsidRDefault="00AD7971" w:rsidP="00AD7971">
      <w:pPr>
        <w:pStyle w:val="ButirpadaIsi"/>
        <w:numPr>
          <w:ilvl w:val="0"/>
          <w:numId w:val="0"/>
        </w:numPr>
        <w:spacing w:after="160"/>
        <w:rPr>
          <w:rFonts w:asciiTheme="minorHAnsi" w:hAnsiTheme="minorHAnsi" w:cstheme="minorHAnsi"/>
          <w:b/>
          <w:color w:val="000000"/>
          <w:sz w:val="24"/>
        </w:rPr>
      </w:pPr>
    </w:p>
    <w:p w:rsidR="00447983" w:rsidRPr="00961C69" w:rsidRDefault="00447983" w:rsidP="00AD7971">
      <w:pPr>
        <w:pStyle w:val="ButirpadaIsi"/>
        <w:numPr>
          <w:ilvl w:val="0"/>
          <w:numId w:val="0"/>
        </w:numPr>
        <w:spacing w:after="160"/>
        <w:rPr>
          <w:rFonts w:asciiTheme="minorHAnsi" w:hAnsiTheme="minorHAnsi" w:cstheme="minorHAnsi"/>
          <w:b/>
          <w:color w:val="000000"/>
          <w:sz w:val="24"/>
        </w:rPr>
      </w:pPr>
      <w:r w:rsidRPr="00961C69">
        <w:rPr>
          <w:rFonts w:asciiTheme="minorHAnsi" w:hAnsiTheme="minorHAnsi" w:cstheme="minorHAnsi"/>
          <w:b/>
          <w:color w:val="000000"/>
          <w:sz w:val="24"/>
        </w:rPr>
        <w:t>Inisiatif</w:t>
      </w:r>
      <w:r w:rsidRPr="00961C69">
        <w:rPr>
          <w:rFonts w:asciiTheme="minorHAnsi" w:hAnsiTheme="minorHAnsi" w:cstheme="minorHAnsi"/>
          <w:b/>
          <w:color w:val="000000"/>
          <w:sz w:val="24"/>
          <w:lang w:val="en-US"/>
        </w:rPr>
        <w:t xml:space="preserve"> </w:t>
      </w:r>
    </w:p>
    <w:p w:rsidR="00447983" w:rsidRDefault="00447983"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t>Dalam KBBI, kata inisiatif berarti prakarsa. Ini menunjukkan bahwa seseorang yang memiliki inisiatif adalah seseorang yang mampu menjadi pemrakarsa atau penggerak dalam melakukan sesuatu hal. Sikap inisiatif membuat seseorang terdorong untuk melakukan sesuatu tanpa adanya perintah terlebih dahulu. Inisiatif dapat timbul dan tercipta karena adanya dorongan dalam diri seseorang untuk melakukan sesuatu.</w:t>
      </w:r>
    </w:p>
    <w:p w:rsidR="00447983" w:rsidRDefault="00447983" w:rsidP="00AD7971">
      <w:pPr>
        <w:pStyle w:val="ButirpadaIsi"/>
        <w:numPr>
          <w:ilvl w:val="0"/>
          <w:numId w:val="0"/>
        </w:numPr>
        <w:spacing w:after="160"/>
        <w:ind w:firstLine="720"/>
        <w:rPr>
          <w:rFonts w:asciiTheme="minorHAnsi" w:hAnsiTheme="minorHAnsi" w:cstheme="minorHAnsi"/>
          <w:color w:val="000000"/>
          <w:sz w:val="24"/>
        </w:rPr>
      </w:pPr>
      <w:r>
        <w:rPr>
          <w:rFonts w:asciiTheme="minorHAnsi" w:hAnsiTheme="minorHAnsi" w:cstheme="minorHAnsi"/>
          <w:color w:val="000000"/>
          <w:sz w:val="24"/>
        </w:rPr>
        <w:t xml:space="preserve">Sementara itu dalam </w:t>
      </w:r>
      <w:hyperlink r:id="rId10" w:history="1">
        <w:r w:rsidRPr="00886120">
          <w:rPr>
            <w:rStyle w:val="Hyperlink"/>
            <w:rFonts w:asciiTheme="minorHAnsi" w:hAnsiTheme="minorHAnsi" w:cstheme="minorHAnsi"/>
            <w:sz w:val="24"/>
          </w:rPr>
          <w:t>https://www.nwmissouri.edu/careerserv/PDF/Module-8.pdf</w:t>
        </w:r>
      </w:hyperlink>
      <w:r>
        <w:rPr>
          <w:rFonts w:asciiTheme="minorHAnsi" w:hAnsiTheme="minorHAnsi" w:cstheme="minorHAnsi"/>
          <w:color w:val="000000"/>
          <w:sz w:val="24"/>
        </w:rPr>
        <w:t>, inisiatif berarti (1) memulai sendiri dan bersikap proaktif: tidak perlu menunggu untuk diberitahu apa yang harus dilakukan, (2) gigih: tidak menyerah ketika mengahadapi hambatan dalam menyelesaikan suatu pekerjaan, (3) memiliki rasa ingin tahu yang bersifat positif untuk dapat memahami pekerjaannya, dan (4) imajinatif: berimajinasi untuk memikirkan cara menjadi lebih baik.</w:t>
      </w:r>
    </w:p>
    <w:p w:rsidR="00AD7971" w:rsidRDefault="00447983" w:rsidP="00AD7971">
      <w:pPr>
        <w:pStyle w:val="ButirpadaIsi"/>
        <w:numPr>
          <w:ilvl w:val="0"/>
          <w:numId w:val="0"/>
        </w:numPr>
        <w:spacing w:after="160"/>
        <w:ind w:firstLine="720"/>
        <w:rPr>
          <w:rFonts w:asciiTheme="minorHAnsi" w:hAnsiTheme="minorHAnsi"/>
          <w:sz w:val="24"/>
        </w:rPr>
      </w:pPr>
      <w:r>
        <w:rPr>
          <w:rFonts w:asciiTheme="minorHAnsi" w:hAnsiTheme="minorHAnsi" w:cstheme="minorHAnsi"/>
          <w:color w:val="000000"/>
          <w:sz w:val="24"/>
        </w:rPr>
        <w:t xml:space="preserve">Frese &amp; Doris (2001) menyatakan bahwa inisiatif pribadi perlu dimiliki oleh seseorang untuk dapat terjun ke dalam dunia kerja profesional. Tempat kerja di masa depan akan membutuhkan orang yang menunjukkan lebih banyak sikap inisiatif karena inisiatif </w:t>
      </w:r>
      <w:r w:rsidRPr="00280BF2">
        <w:rPr>
          <w:rFonts w:asciiTheme="minorHAnsi" w:hAnsiTheme="minorHAnsi"/>
          <w:sz w:val="24"/>
        </w:rPr>
        <w:t xml:space="preserve">pribadi memungkinkan orang untuk mengatasi kesulitan pekerjaan dengan lebih </w:t>
      </w:r>
      <w:r>
        <w:rPr>
          <w:rFonts w:asciiTheme="minorHAnsi" w:hAnsiTheme="minorHAnsi"/>
          <w:sz w:val="24"/>
        </w:rPr>
        <w:t>baik</w:t>
      </w:r>
      <w:r w:rsidRPr="00280BF2">
        <w:rPr>
          <w:rFonts w:asciiTheme="minorHAnsi" w:hAnsiTheme="minorHAnsi"/>
          <w:sz w:val="24"/>
        </w:rPr>
        <w:t>.</w:t>
      </w:r>
      <w:r>
        <w:rPr>
          <w:rFonts w:asciiTheme="minorHAnsi" w:hAnsiTheme="minorHAnsi"/>
          <w:sz w:val="24"/>
        </w:rPr>
        <w:t xml:space="preserve"> Sejalan dengan hal tersebut, Vanzandt (1990) menyatakan bahwa insiatif pribadi merupakan salah satu faktor yang menentukan dalam keprofesionalis</w:t>
      </w:r>
      <w:r w:rsidR="00AD7971">
        <w:rPr>
          <w:rFonts w:asciiTheme="minorHAnsi" w:hAnsiTheme="minorHAnsi"/>
          <w:sz w:val="24"/>
        </w:rPr>
        <w:t>me</w:t>
      </w:r>
      <w:r>
        <w:rPr>
          <w:rFonts w:asciiTheme="minorHAnsi" w:hAnsiTheme="minorHAnsi"/>
          <w:sz w:val="24"/>
        </w:rPr>
        <w:t xml:space="preserve">an dalam bekerja. </w:t>
      </w:r>
    </w:p>
    <w:p w:rsidR="00AD7971" w:rsidRPr="00AD7971" w:rsidRDefault="00447983" w:rsidP="00AD7971">
      <w:pPr>
        <w:pStyle w:val="ButirpadaIsi"/>
        <w:numPr>
          <w:ilvl w:val="0"/>
          <w:numId w:val="0"/>
        </w:numPr>
        <w:spacing w:after="160"/>
        <w:ind w:firstLine="720"/>
        <w:rPr>
          <w:rFonts w:asciiTheme="minorHAnsi" w:hAnsiTheme="minorHAnsi" w:cstheme="minorHAnsi"/>
          <w:sz w:val="24"/>
        </w:rPr>
      </w:pPr>
      <w:r w:rsidRPr="00AD7971">
        <w:rPr>
          <w:rFonts w:asciiTheme="minorHAnsi" w:hAnsiTheme="minorHAnsi" w:cstheme="minorHAnsi"/>
          <w:color w:val="000000"/>
          <w:sz w:val="24"/>
        </w:rPr>
        <w:t xml:space="preserve">Inisiatif juga sangat perlu untuk dimiliki oleh seorang pemimpin (Bruttel &amp; Fischbacher, 2013). </w:t>
      </w:r>
      <w:proofErr w:type="gramStart"/>
      <w:r w:rsidRPr="00AD7971">
        <w:rPr>
          <w:rFonts w:asciiTheme="minorHAnsi" w:hAnsiTheme="minorHAnsi" w:cstheme="minorHAnsi"/>
          <w:color w:val="000000"/>
          <w:sz w:val="24"/>
        </w:rPr>
        <w:t>Seringkali banyak orang memiliki berbagai strategi untuk memecahkan masalah.</w:t>
      </w:r>
      <w:proofErr w:type="gramEnd"/>
      <w:r w:rsidRPr="00AD7971">
        <w:rPr>
          <w:rFonts w:asciiTheme="minorHAnsi" w:hAnsiTheme="minorHAnsi" w:cstheme="minorHAnsi"/>
          <w:color w:val="000000"/>
          <w:sz w:val="24"/>
        </w:rPr>
        <w:t xml:space="preserve"> </w:t>
      </w:r>
      <w:proofErr w:type="gramStart"/>
      <w:r w:rsidRPr="00AD7971">
        <w:rPr>
          <w:rFonts w:asciiTheme="minorHAnsi" w:hAnsiTheme="minorHAnsi" w:cstheme="minorHAnsi"/>
          <w:color w:val="000000"/>
          <w:sz w:val="24"/>
        </w:rPr>
        <w:t>Namun yang terpenting adalah siapa yang terlebih dahulu mem</w:t>
      </w:r>
      <w:proofErr w:type="spellStart"/>
      <w:r w:rsidRPr="00AD7971">
        <w:rPr>
          <w:rFonts w:asciiTheme="minorHAnsi" w:hAnsiTheme="minorHAnsi" w:cstheme="minorHAnsi"/>
          <w:color w:val="000000"/>
          <w:sz w:val="24"/>
        </w:rPr>
        <w:t>iliki</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inisiatif</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untuk</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memecahkan</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masalah</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tersebut</w:t>
      </w:r>
      <w:proofErr w:type="spellEnd"/>
      <w:r w:rsidRPr="00AD7971">
        <w:rPr>
          <w:rFonts w:asciiTheme="minorHAnsi" w:hAnsiTheme="minorHAnsi" w:cstheme="minorHAnsi"/>
          <w:color w:val="000000"/>
          <w:sz w:val="24"/>
        </w:rPr>
        <w:t>.</w:t>
      </w:r>
      <w:proofErr w:type="gramEnd"/>
      <w:r w:rsidRPr="00AD7971">
        <w:rPr>
          <w:rFonts w:asciiTheme="minorHAnsi" w:hAnsiTheme="minorHAnsi" w:cstheme="minorHAnsi"/>
          <w:color w:val="000000"/>
          <w:sz w:val="24"/>
        </w:rPr>
        <w:t xml:space="preserve"> </w:t>
      </w:r>
      <w:proofErr w:type="gramStart"/>
      <w:r w:rsidRPr="00AD7971">
        <w:rPr>
          <w:rFonts w:asciiTheme="minorHAnsi" w:hAnsiTheme="minorHAnsi" w:cstheme="minorHAnsi"/>
          <w:color w:val="000000"/>
          <w:sz w:val="24"/>
        </w:rPr>
        <w:t xml:space="preserve">Hal </w:t>
      </w:r>
      <w:proofErr w:type="spellStart"/>
      <w:r w:rsidRPr="00AD7971">
        <w:rPr>
          <w:rFonts w:asciiTheme="minorHAnsi" w:hAnsiTheme="minorHAnsi" w:cstheme="minorHAnsi"/>
          <w:color w:val="000000"/>
          <w:sz w:val="24"/>
        </w:rPr>
        <w:t>inilah</w:t>
      </w:r>
      <w:proofErr w:type="spellEnd"/>
      <w:r w:rsidRPr="00AD7971">
        <w:rPr>
          <w:rFonts w:asciiTheme="minorHAnsi" w:hAnsiTheme="minorHAnsi" w:cstheme="minorHAnsi"/>
          <w:color w:val="000000"/>
          <w:sz w:val="24"/>
        </w:rPr>
        <w:t xml:space="preserve"> yang </w:t>
      </w:r>
      <w:proofErr w:type="spellStart"/>
      <w:r w:rsidRPr="00AD7971">
        <w:rPr>
          <w:rFonts w:asciiTheme="minorHAnsi" w:hAnsiTheme="minorHAnsi" w:cstheme="minorHAnsi"/>
          <w:color w:val="000000"/>
          <w:sz w:val="24"/>
        </w:rPr>
        <w:t>diharapkan</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dari</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seorang</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pemimpin</w:t>
      </w:r>
      <w:proofErr w:type="spellEnd"/>
      <w:r w:rsidRPr="00AD7971">
        <w:rPr>
          <w:rFonts w:asciiTheme="minorHAnsi" w:hAnsiTheme="minorHAnsi" w:cstheme="minorHAnsi"/>
          <w:color w:val="000000"/>
          <w:sz w:val="24"/>
        </w:rPr>
        <w:t>.</w:t>
      </w:r>
      <w:proofErr w:type="gram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sz w:val="24"/>
        </w:rPr>
        <w:t>Inisiatif</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merupakan</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salah</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satu</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sikap</w:t>
      </w:r>
      <w:proofErr w:type="spellEnd"/>
      <w:r w:rsidRPr="00AD7971">
        <w:rPr>
          <w:rFonts w:asciiTheme="minorHAnsi" w:hAnsiTheme="minorHAnsi" w:cstheme="minorHAnsi"/>
          <w:sz w:val="24"/>
        </w:rPr>
        <w:t xml:space="preserve"> yang </w:t>
      </w:r>
      <w:proofErr w:type="spellStart"/>
      <w:r w:rsidRPr="00AD7971">
        <w:rPr>
          <w:rFonts w:asciiTheme="minorHAnsi" w:hAnsiTheme="minorHAnsi" w:cstheme="minorHAnsi"/>
          <w:sz w:val="24"/>
        </w:rPr>
        <w:t>muncul</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dari</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hati</w:t>
      </w:r>
      <w:proofErr w:type="spellEnd"/>
      <w:r w:rsidRPr="00AD7971">
        <w:rPr>
          <w:rFonts w:asciiTheme="minorHAnsi" w:hAnsiTheme="minorHAnsi" w:cstheme="minorHAnsi"/>
          <w:sz w:val="24"/>
        </w:rPr>
        <w:t xml:space="preserve"> yang </w:t>
      </w:r>
      <w:proofErr w:type="spellStart"/>
      <w:r w:rsidRPr="00AD7971">
        <w:rPr>
          <w:rFonts w:asciiTheme="minorHAnsi" w:hAnsiTheme="minorHAnsi" w:cstheme="minorHAnsi"/>
          <w:sz w:val="24"/>
        </w:rPr>
        <w:t>mau</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melayani</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dan</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berbagi</w:t>
      </w:r>
      <w:proofErr w:type="spellEnd"/>
      <w:r w:rsidRPr="00AD7971">
        <w:rPr>
          <w:rFonts w:asciiTheme="minorHAnsi" w:hAnsiTheme="minorHAnsi" w:cstheme="minorHAnsi"/>
          <w:sz w:val="24"/>
        </w:rPr>
        <w:t xml:space="preserve"> </w:t>
      </w:r>
      <w:proofErr w:type="spellStart"/>
      <w:r w:rsidRPr="00AD7971">
        <w:rPr>
          <w:rFonts w:asciiTheme="minorHAnsi" w:hAnsiTheme="minorHAnsi" w:cstheme="minorHAnsi"/>
          <w:sz w:val="24"/>
        </w:rPr>
        <w:t>dengan</w:t>
      </w:r>
      <w:proofErr w:type="spellEnd"/>
      <w:r w:rsidRPr="00AD7971">
        <w:rPr>
          <w:rFonts w:asciiTheme="minorHAnsi" w:hAnsiTheme="minorHAnsi" w:cstheme="minorHAnsi"/>
          <w:sz w:val="24"/>
        </w:rPr>
        <w:t xml:space="preserve"> orang lain. </w:t>
      </w:r>
      <w:proofErr w:type="spellStart"/>
      <w:r w:rsidRPr="00AD7971">
        <w:rPr>
          <w:rFonts w:asciiTheme="minorHAnsi" w:hAnsiTheme="minorHAnsi" w:cstheme="minorHAnsi"/>
          <w:color w:val="000000"/>
          <w:sz w:val="24"/>
        </w:rPr>
        <w:t>Ini</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berati</w:t>
      </w:r>
      <w:proofErr w:type="spellEnd"/>
      <w:r w:rsidRPr="00AD7971">
        <w:rPr>
          <w:rFonts w:asciiTheme="minorHAnsi" w:hAnsiTheme="minorHAnsi" w:cstheme="minorHAnsi"/>
          <w:color w:val="000000"/>
          <w:sz w:val="24"/>
        </w:rPr>
        <w:t xml:space="preserve">, guru </w:t>
      </w:r>
      <w:proofErr w:type="spellStart"/>
      <w:r w:rsidRPr="00AD7971">
        <w:rPr>
          <w:rFonts w:asciiTheme="minorHAnsi" w:hAnsiTheme="minorHAnsi" w:cstheme="minorHAnsi"/>
          <w:color w:val="000000"/>
          <w:sz w:val="24"/>
        </w:rPr>
        <w:t>sebagai</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pemimpin</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siswa</w:t>
      </w:r>
      <w:proofErr w:type="spellEnd"/>
      <w:r w:rsidRPr="00AD7971">
        <w:rPr>
          <w:rFonts w:asciiTheme="minorHAnsi" w:hAnsiTheme="minorHAnsi" w:cstheme="minorHAnsi"/>
          <w:color w:val="000000"/>
          <w:sz w:val="24"/>
        </w:rPr>
        <w:t xml:space="preserve"> </w:t>
      </w:r>
      <w:r w:rsidR="00AD7971" w:rsidRPr="00AD7971">
        <w:rPr>
          <w:rFonts w:asciiTheme="minorHAnsi" w:hAnsiTheme="minorHAnsi" w:cstheme="minorHAnsi"/>
          <w:color w:val="000000"/>
          <w:sz w:val="24"/>
        </w:rPr>
        <w:t xml:space="preserve">nantinya </w:t>
      </w:r>
      <w:proofErr w:type="spellStart"/>
      <w:r w:rsidRPr="00AD7971">
        <w:rPr>
          <w:rFonts w:asciiTheme="minorHAnsi" w:hAnsiTheme="minorHAnsi" w:cstheme="minorHAnsi"/>
          <w:color w:val="000000"/>
          <w:sz w:val="24"/>
        </w:rPr>
        <w:t>perlu</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untuk</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menumbuhkan</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dan</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mengembangkan</w:t>
      </w:r>
      <w:proofErr w:type="spellEnd"/>
      <w:r w:rsidRPr="00AD7971">
        <w:rPr>
          <w:rFonts w:asciiTheme="minorHAnsi" w:hAnsiTheme="minorHAnsi" w:cstheme="minorHAnsi"/>
          <w:color w:val="000000"/>
          <w:sz w:val="24"/>
        </w:rPr>
        <w:t xml:space="preserve"> </w:t>
      </w:r>
      <w:proofErr w:type="spellStart"/>
      <w:r w:rsidRPr="00AD7971">
        <w:rPr>
          <w:rFonts w:asciiTheme="minorHAnsi" w:hAnsiTheme="minorHAnsi" w:cstheme="minorHAnsi"/>
          <w:color w:val="000000"/>
          <w:sz w:val="24"/>
        </w:rPr>
        <w:t>inisiatif</w:t>
      </w:r>
      <w:proofErr w:type="spellEnd"/>
      <w:r w:rsidRPr="00AD7971">
        <w:rPr>
          <w:rFonts w:asciiTheme="minorHAnsi" w:hAnsiTheme="minorHAnsi" w:cstheme="minorHAnsi"/>
          <w:color w:val="000000"/>
          <w:sz w:val="24"/>
        </w:rPr>
        <w:t xml:space="preserve">. </w:t>
      </w:r>
      <w:r w:rsidRPr="00AD7971">
        <w:rPr>
          <w:rFonts w:asciiTheme="minorHAnsi" w:hAnsiTheme="minorHAnsi" w:cstheme="minorHAnsi"/>
          <w:sz w:val="24"/>
        </w:rPr>
        <w:t xml:space="preserve"> </w:t>
      </w:r>
    </w:p>
    <w:p w:rsidR="00447983" w:rsidRPr="00AD7971" w:rsidRDefault="00447983" w:rsidP="00AD7971">
      <w:pPr>
        <w:pStyle w:val="ButirpadaIsi"/>
        <w:numPr>
          <w:ilvl w:val="0"/>
          <w:numId w:val="0"/>
        </w:numPr>
        <w:spacing w:after="160"/>
        <w:ind w:firstLine="720"/>
        <w:rPr>
          <w:rFonts w:asciiTheme="minorHAnsi" w:hAnsiTheme="minorHAnsi"/>
          <w:sz w:val="24"/>
        </w:rPr>
      </w:pPr>
      <w:r w:rsidRPr="00961C69">
        <w:rPr>
          <w:rFonts w:asciiTheme="minorHAnsi" w:hAnsiTheme="minorHAnsi" w:cstheme="minorHAnsi"/>
          <w:color w:val="000000"/>
          <w:sz w:val="24"/>
        </w:rPr>
        <w:t>Inisiatif merupakan karakter alami yang dimiliki oleh Allah. Secara inisiatif, Allah menciptakan bumi dan segala isinya, termasuk manusia (Kej 1). Ketika manusia jatuh ke dalam dosa dan terpisah dari Allah</w:t>
      </w:r>
      <w:r>
        <w:rPr>
          <w:rFonts w:asciiTheme="minorHAnsi" w:hAnsiTheme="minorHAnsi" w:cstheme="minorHAnsi"/>
          <w:color w:val="000000"/>
          <w:sz w:val="24"/>
        </w:rPr>
        <w:t xml:space="preserve"> (Rm 3: 10-18)</w:t>
      </w:r>
      <w:r w:rsidRPr="00961C69">
        <w:rPr>
          <w:rFonts w:asciiTheme="minorHAnsi" w:hAnsiTheme="minorHAnsi" w:cstheme="minorHAnsi"/>
          <w:color w:val="000000"/>
          <w:sz w:val="24"/>
        </w:rPr>
        <w:t xml:space="preserve">, maka secara inisiatif pula, Allah melalui PutraNya, Yesus, turun ke dalam dunia untuk menyelamatkan setiap orang dari keberdosaannya dan mengembalikan relasi yang telah rusak antara Allah dan manusia. </w:t>
      </w:r>
    </w:p>
    <w:p w:rsidR="00447983" w:rsidRPr="00961C69" w:rsidRDefault="00447983" w:rsidP="00AD7971">
      <w:pPr>
        <w:pStyle w:val="ButirpadaIsi"/>
        <w:numPr>
          <w:ilvl w:val="0"/>
          <w:numId w:val="0"/>
        </w:numPr>
        <w:spacing w:after="160"/>
        <w:ind w:firstLine="720"/>
        <w:rPr>
          <w:rFonts w:asciiTheme="minorHAnsi" w:hAnsiTheme="minorHAnsi" w:cstheme="minorHAnsi"/>
          <w:color w:val="000000"/>
          <w:sz w:val="24"/>
        </w:rPr>
      </w:pPr>
      <w:r w:rsidRPr="00961C69">
        <w:rPr>
          <w:rFonts w:asciiTheme="minorHAnsi" w:hAnsiTheme="minorHAnsi" w:cstheme="minorHAnsi"/>
          <w:color w:val="000000"/>
          <w:sz w:val="24"/>
        </w:rPr>
        <w:t xml:space="preserve">Dalam pelayananNya selama 3,5 tahun di dunia, Yesus meninggalkan warisan yang berharga dan berdampak bagi manusia. Karakter inisiatif nampak sangat jelas dalam diri Yesus. Bagaimana Ia selalu berinisiatif untuk memulai </w:t>
      </w:r>
      <w:r w:rsidRPr="00961C69">
        <w:rPr>
          <w:rFonts w:asciiTheme="minorHAnsi" w:hAnsiTheme="minorHAnsi" w:cstheme="minorHAnsi"/>
          <w:color w:val="000000"/>
          <w:sz w:val="24"/>
        </w:rPr>
        <w:lastRenderedPageBreak/>
        <w:t xml:space="preserve">pekerjaan dan pelayanNya dalam memberitakan Injil Kerajaan Allah, menyembuhkan orang sakit dan membebaskan orang yang dikuasai roh jahat. Yesus berinisiatif untuk dapat menghadirkan kerajaan Allah di muka bumi. </w:t>
      </w:r>
    </w:p>
    <w:p w:rsidR="00447983" w:rsidRPr="00961C69" w:rsidRDefault="00447983" w:rsidP="00AD7971">
      <w:pPr>
        <w:pStyle w:val="ButirpadaIsi"/>
        <w:numPr>
          <w:ilvl w:val="0"/>
          <w:numId w:val="0"/>
        </w:numPr>
        <w:spacing w:after="160"/>
        <w:ind w:firstLine="720"/>
        <w:rPr>
          <w:rFonts w:asciiTheme="minorHAnsi" w:hAnsiTheme="minorHAnsi"/>
          <w:sz w:val="24"/>
          <w:lang w:eastAsia="id-ID"/>
        </w:rPr>
      </w:pPr>
      <w:r w:rsidRPr="00961C69">
        <w:rPr>
          <w:rFonts w:asciiTheme="minorHAnsi" w:hAnsiTheme="minorHAnsi"/>
          <w:sz w:val="24"/>
          <w:lang w:eastAsia="id-ID"/>
        </w:rPr>
        <w:t xml:space="preserve">Manusia sebagai makhluk yang diciptakan sebagai rupa dan gambar Allah </w:t>
      </w:r>
      <w:r w:rsidRPr="00961C69">
        <w:rPr>
          <w:rFonts w:asciiTheme="minorHAnsi" w:hAnsiTheme="minorHAnsi" w:cstheme="minorHAnsi"/>
          <w:color w:val="000000"/>
          <w:sz w:val="24"/>
        </w:rPr>
        <w:t>(Kejadian 1:26)</w:t>
      </w:r>
      <w:r w:rsidRPr="00961C69">
        <w:rPr>
          <w:rFonts w:asciiTheme="minorHAnsi" w:hAnsiTheme="minorHAnsi"/>
          <w:sz w:val="24"/>
          <w:lang w:eastAsia="id-ID"/>
        </w:rPr>
        <w:t xml:space="preserve">, juga mewarisi karakter inisiatif. </w:t>
      </w:r>
      <w:r w:rsidRPr="00961C69">
        <w:rPr>
          <w:rFonts w:asciiTheme="minorHAnsi" w:hAnsiTheme="minorHAnsi" w:cstheme="minorHAnsi"/>
          <w:color w:val="000000"/>
          <w:sz w:val="24"/>
        </w:rPr>
        <w:t xml:space="preserve">Dalam Yohanes 9:4, Yesus berkata: “Kita harus </w:t>
      </w:r>
      <w:r w:rsidRPr="00961C69">
        <w:rPr>
          <w:rFonts w:asciiTheme="minorHAnsi" w:hAnsiTheme="minorHAnsi"/>
          <w:bCs/>
          <w:sz w:val="24"/>
          <w:lang w:eastAsia="id-ID"/>
        </w:rPr>
        <w:t>mengerjakan pekerjaan Dia yang mengutus Aku, selama masih siang; akan datang malam, di mana tidak ada seorangpun yang dapat bekerja</w:t>
      </w:r>
      <w:r>
        <w:rPr>
          <w:rFonts w:asciiTheme="minorHAnsi" w:hAnsiTheme="minorHAnsi"/>
          <w:bCs/>
          <w:sz w:val="24"/>
          <w:lang w:eastAsia="id-ID"/>
        </w:rPr>
        <w:t>”.</w:t>
      </w:r>
      <w:r w:rsidRPr="00961C69">
        <w:rPr>
          <w:rFonts w:asciiTheme="minorHAnsi" w:hAnsiTheme="minorHAnsi"/>
          <w:bCs/>
          <w:sz w:val="24"/>
          <w:lang w:eastAsia="id-ID"/>
        </w:rPr>
        <w:t xml:space="preserve"> </w:t>
      </w:r>
      <w:r w:rsidRPr="00961C69">
        <w:rPr>
          <w:rFonts w:asciiTheme="minorHAnsi" w:hAnsiTheme="minorHAnsi"/>
          <w:sz w:val="24"/>
          <w:lang w:eastAsia="id-ID"/>
        </w:rPr>
        <w:t>Kata “mengerjakan” dalam bahasa aslinya “</w:t>
      </w:r>
      <w:r w:rsidRPr="00961C69">
        <w:rPr>
          <w:rFonts w:asciiTheme="minorHAnsi" w:hAnsiTheme="minorHAnsi"/>
          <w:i/>
          <w:sz w:val="24"/>
          <w:lang w:eastAsia="id-ID"/>
        </w:rPr>
        <w:t>ergazomai</w:t>
      </w:r>
      <w:r w:rsidRPr="00961C69">
        <w:rPr>
          <w:rFonts w:asciiTheme="minorHAnsi" w:hAnsiTheme="minorHAnsi"/>
          <w:sz w:val="24"/>
          <w:lang w:eastAsia="id-ID"/>
        </w:rPr>
        <w:t>” yang berarti: mengambil komitmen, bekerja demi, melakukan pelayanan terhadap, dan berdagang dengan. Maknanya, selama ada kesempatan untuk melakukan kebaikan, seseorang harus mempunyai karakter inisiatif untuk mengambil komitmen demi melayani, bekerja atau bahkan menjalankan bisnis.</w:t>
      </w:r>
      <w:r>
        <w:rPr>
          <w:rFonts w:asciiTheme="minorHAnsi" w:hAnsiTheme="minorHAnsi"/>
          <w:sz w:val="24"/>
          <w:lang w:eastAsia="id-ID"/>
        </w:rPr>
        <w:t xml:space="preserve"> </w:t>
      </w:r>
      <w:r w:rsidRPr="009D57A1">
        <w:rPr>
          <w:rFonts w:asciiTheme="minorHAnsi" w:hAnsiTheme="minorHAnsi"/>
          <w:i/>
          <w:sz w:val="24"/>
          <w:lang w:eastAsia="id-ID"/>
        </w:rPr>
        <w:t>Jikalau kamu tahu semuanya ini, maka berbahagialan kamu, jika kamu melakukannya</w:t>
      </w:r>
      <w:r>
        <w:rPr>
          <w:rFonts w:asciiTheme="minorHAnsi" w:hAnsiTheme="minorHAnsi"/>
          <w:sz w:val="24"/>
          <w:lang w:eastAsia="id-ID"/>
        </w:rPr>
        <w:t xml:space="preserve"> (Yoh 13:17).</w:t>
      </w:r>
    </w:p>
    <w:p w:rsidR="00447983" w:rsidRPr="00F05694" w:rsidRDefault="00447983" w:rsidP="00AD7971">
      <w:pPr>
        <w:ind w:firstLine="720"/>
        <w:jc w:val="both"/>
        <w:rPr>
          <w:rFonts w:cstheme="minorHAnsi"/>
          <w:sz w:val="24"/>
        </w:rPr>
      </w:pPr>
      <w:r w:rsidRPr="00961C69">
        <w:rPr>
          <w:sz w:val="24"/>
          <w:szCs w:val="24"/>
          <w:lang w:val="id-ID" w:eastAsia="id-ID"/>
        </w:rPr>
        <w:t>Oleh karenanya, untuk terus dapat bertumbuh dan berbuah, maka orang-orang percaya yang telah ditebus dan diselamatkan oleh Yesus perlu untuk terus mengembangkan karakter ini agar semakin serupa denganNya. Sehingga pekerjaan Bapa di bumi ini dapat terlaksana dengan baik dan kita sebagai pekerja-pekerjaNya dapat senantiasa memuliakan namaNya.</w:t>
      </w:r>
      <w:r>
        <w:rPr>
          <w:sz w:val="24"/>
          <w:szCs w:val="24"/>
          <w:lang w:val="id-ID" w:eastAsia="id-ID"/>
        </w:rPr>
        <w:t xml:space="preserve"> </w:t>
      </w:r>
    </w:p>
    <w:p w:rsidR="00AD7971" w:rsidRDefault="00AD7971" w:rsidP="00AD7971">
      <w:pPr>
        <w:pStyle w:val="ListParagraph"/>
        <w:spacing w:after="160" w:line="240" w:lineRule="auto"/>
        <w:ind w:left="0"/>
        <w:jc w:val="both"/>
        <w:rPr>
          <w:rFonts w:cstheme="minorHAnsi"/>
          <w:b/>
          <w:sz w:val="24"/>
          <w:szCs w:val="24"/>
          <w:lang w:val="id-ID"/>
        </w:rPr>
      </w:pPr>
    </w:p>
    <w:p w:rsidR="00447983" w:rsidRDefault="00447983" w:rsidP="00AD7971">
      <w:pPr>
        <w:pStyle w:val="ListParagraph"/>
        <w:spacing w:after="160" w:line="240" w:lineRule="auto"/>
        <w:ind w:left="0"/>
        <w:jc w:val="both"/>
        <w:rPr>
          <w:rFonts w:cstheme="minorHAnsi"/>
          <w:b/>
          <w:sz w:val="24"/>
          <w:szCs w:val="24"/>
          <w:lang w:val="id-ID"/>
        </w:rPr>
      </w:pPr>
      <w:r>
        <w:rPr>
          <w:rFonts w:cstheme="minorHAnsi"/>
          <w:b/>
          <w:sz w:val="24"/>
          <w:szCs w:val="24"/>
          <w:lang w:val="id-ID"/>
        </w:rPr>
        <w:t>Inisiatif Mahasiswa Guru</w:t>
      </w:r>
    </w:p>
    <w:p w:rsidR="00447983" w:rsidRPr="00961C69" w:rsidRDefault="00447983" w:rsidP="00AD7971">
      <w:pPr>
        <w:pStyle w:val="Isi"/>
        <w:spacing w:after="160"/>
        <w:ind w:firstLine="720"/>
        <w:rPr>
          <w:rFonts w:asciiTheme="minorHAnsi" w:hAnsiTheme="minorHAnsi"/>
          <w:sz w:val="24"/>
        </w:rPr>
      </w:pPr>
      <w:r w:rsidRPr="00961C69">
        <w:rPr>
          <w:rFonts w:asciiTheme="minorHAnsi" w:hAnsiTheme="minorHAnsi" w:cstheme="minorHAnsi"/>
          <w:sz w:val="24"/>
        </w:rPr>
        <w:t xml:space="preserve">Secara umum, kegiatan PPL 1 </w:t>
      </w:r>
      <w:r w:rsidRPr="00961C69">
        <w:rPr>
          <w:rFonts w:asciiTheme="minorHAnsi" w:hAnsiTheme="minorHAnsi"/>
          <w:sz w:val="24"/>
        </w:rPr>
        <w:t xml:space="preserve">Gelombang II yang berlangsung di SLH Koja berlangsung dengan baik, lancar dan tertib. Kepala Sekolah, guru, mahasiswa guru dan siswa memiliki sikap positif terhadap program tersebut dan merasakan manfaatnya. </w:t>
      </w:r>
    </w:p>
    <w:p w:rsidR="00447983" w:rsidRPr="00961C69" w:rsidRDefault="00447983" w:rsidP="00AD7971">
      <w:pPr>
        <w:pStyle w:val="Isi"/>
        <w:spacing w:after="160"/>
        <w:ind w:firstLine="720"/>
        <w:rPr>
          <w:rFonts w:asciiTheme="minorHAnsi" w:hAnsiTheme="minorHAnsi"/>
          <w:sz w:val="24"/>
        </w:rPr>
      </w:pPr>
      <w:r w:rsidRPr="00961C69">
        <w:rPr>
          <w:rFonts w:asciiTheme="minorHAnsi" w:hAnsiTheme="minorHAnsi"/>
          <w:sz w:val="24"/>
        </w:rPr>
        <w:t xml:space="preserve">Guru-guru mentor menyatakan bahwa secara umum, mahasiswa guru sudah melaksanakan tugasnya dengan cukup baik. Mahasiswa guru dinilai sudah cukup baik dalam penampilan, tingkat inisiatif juga dalam kemampuan observasi, khususnya di dalam inisiatif. Mahasiswa guru dinilai aktif untuk bertanya akan hal yang bisa dibantu sehingga guru mentor merasa sangat terbantu baik di dalam persiapan pembelajaran maupun dalam proses pembelajarannya sendiri. </w:t>
      </w:r>
    </w:p>
    <w:p w:rsidR="00447983" w:rsidRDefault="00447983" w:rsidP="00AD7971">
      <w:pPr>
        <w:pStyle w:val="Isi"/>
        <w:spacing w:after="160"/>
        <w:ind w:firstLine="720"/>
        <w:rPr>
          <w:rFonts w:asciiTheme="minorHAnsi" w:hAnsiTheme="minorHAnsi"/>
          <w:sz w:val="24"/>
        </w:rPr>
      </w:pPr>
      <w:r w:rsidRPr="00961C69">
        <w:rPr>
          <w:rFonts w:asciiTheme="minorHAnsi" w:hAnsiTheme="minorHAnsi"/>
          <w:sz w:val="24"/>
        </w:rPr>
        <w:t xml:space="preserve">Keinisiatifan mahasiswa guru pada awalnya belum terbentuk dengan maksimal. Hal ini dapat dilihat pada hari-hari di minggu awal, bahwa ada mahasiswa guru yang masih belum terlihat aktif dan lebih berfokus pada kegiatan mengobservasi guru mentor. Penyebabnya adalah karena dalam minggu pertama, mahasiswa guru masih perlu menyesuaikan diri, baik dengan lingkungan sekolah secara umum, dengan guru mentor maupun dengan para siswa yang terlibat dalam proses pembelajaran. Namun dari hari ke hari, sikap inisiatif ini mulai terbentuk mengikuti kesadaran mahasiswa untuk dapat melayani dan mengembangkan dirinya. Mahasiswa guru mulai memiliki sikap inisiatif untuk membantu guru mentor secara spontan, khususnya dalam mengambil keputusan saat ada kejadian-kejadian mendadak yang tidak </w:t>
      </w:r>
      <w:r w:rsidRPr="00961C69">
        <w:rPr>
          <w:rFonts w:asciiTheme="minorHAnsi" w:hAnsiTheme="minorHAnsi"/>
          <w:sz w:val="24"/>
        </w:rPr>
        <w:lastRenderedPageBreak/>
        <w:t xml:space="preserve">diharapkan. Sebagai contoh siswa yang berselisih paham dengan temannya atau saat siswa sedang tidak mau makan. Dengan memiliki sikap inisiatif, mahasiswa guru dapat belajar banyak hal, bukan hanya dalam proses pembelajaran di kelas, namun juga dalam berinteraksi dengan siswa dan lingkungan sekolah, serta dalam melakukan persiapan sebelum memulai pembelajaran. </w:t>
      </w:r>
    </w:p>
    <w:p w:rsidR="00447983" w:rsidRPr="00F529E8" w:rsidRDefault="00447983" w:rsidP="00AD7971">
      <w:pPr>
        <w:pStyle w:val="Isi"/>
        <w:spacing w:after="160"/>
        <w:ind w:firstLine="720"/>
        <w:rPr>
          <w:rFonts w:asciiTheme="minorHAnsi" w:hAnsiTheme="minorHAnsi"/>
          <w:sz w:val="24"/>
        </w:rPr>
      </w:pPr>
      <w:r w:rsidRPr="00F529E8">
        <w:rPr>
          <w:rFonts w:asciiTheme="minorHAnsi" w:hAnsiTheme="minorHAnsi"/>
          <w:sz w:val="24"/>
        </w:rPr>
        <w:t xml:space="preserve">Sikap inisiatif merupakan salah satu karakter yang memang perlu dikembangkan oleh seorang guru Kristen. </w:t>
      </w:r>
      <w:r>
        <w:rPr>
          <w:rFonts w:asciiTheme="minorHAnsi" w:hAnsiTheme="minorHAnsi"/>
          <w:sz w:val="24"/>
        </w:rPr>
        <w:t xml:space="preserve">Van </w:t>
      </w:r>
      <w:r w:rsidRPr="00F529E8">
        <w:rPr>
          <w:rFonts w:asciiTheme="minorHAnsi" w:hAnsiTheme="minorHAnsi"/>
          <w:sz w:val="24"/>
        </w:rPr>
        <w:t xml:space="preserve">Brummelen (2009) menyatakan bahwa seorang guru Kristen perlu terlebih dahulu memiliki komitmen yang benar dan menjadi ciptaan baru di dalam Kristus. Kristus menyelamatkan manusia dari dosa agar orang-orang percaya dapat melayani Tuhan dan sesama. Dalam hal ini, guru Kristen menjadi ciptaan baru untuk dapat melayani Tuhan dan para siswa melalui proses pembelajaran. Seorang guru Kristen tidak mungkin dapat membimbing siswa di dalam kebenaran kecuali jika guru tersebut memiliki karakter Kristus. </w:t>
      </w:r>
    </w:p>
    <w:p w:rsidR="00447983" w:rsidRPr="00F529E8" w:rsidRDefault="00447983" w:rsidP="00AD7971">
      <w:pPr>
        <w:spacing w:line="240" w:lineRule="auto"/>
        <w:ind w:firstLine="720"/>
        <w:jc w:val="both"/>
        <w:rPr>
          <w:rFonts w:cs="Times New Roman"/>
          <w:sz w:val="24"/>
          <w:szCs w:val="24"/>
          <w:lang w:val="id-ID"/>
        </w:rPr>
      </w:pPr>
      <w:r w:rsidRPr="00F529E8">
        <w:rPr>
          <w:rFonts w:cs="Times New Roman"/>
          <w:sz w:val="24"/>
          <w:szCs w:val="24"/>
          <w:lang w:val="id-ID"/>
        </w:rPr>
        <w:t xml:space="preserve">Sikap inisiatif ini seturut dengan karakter Kristus. Kristus telah terlebih dahulu berinisiatif untuk datang ke dunia, menyerahkan nyawa-Nya guna menebus dosa setiap umat manusia sehingga hubungan yang telah rusak antara Allah dan manusia dipulihkan kembali. </w:t>
      </w:r>
    </w:p>
    <w:p w:rsidR="00447983" w:rsidRPr="00F529E8" w:rsidRDefault="00447983" w:rsidP="00AD7971">
      <w:pPr>
        <w:spacing w:line="240" w:lineRule="auto"/>
        <w:ind w:firstLine="360"/>
        <w:jc w:val="both"/>
        <w:rPr>
          <w:rFonts w:cs="Times New Roman"/>
          <w:sz w:val="24"/>
          <w:szCs w:val="24"/>
          <w:lang w:val="id-ID"/>
        </w:rPr>
      </w:pPr>
      <w:r w:rsidRPr="00F529E8">
        <w:rPr>
          <w:rFonts w:cs="Times New Roman"/>
          <w:i/>
          <w:sz w:val="24"/>
          <w:szCs w:val="24"/>
          <w:lang w:val="id-ID"/>
        </w:rPr>
        <w:t>Kristus yang walaupun dalam rupa Allah, tidak menganggap kesetaraan dengan Allah itu sebagai milik yang harus dipertahankan, melainkan telah mengosongkan diri-Nya sendiri, dan mengambil rupa seorang hamba, dan menjadi sama dengan manusia. Dan dalam keadaan sebagai manusia, Ia telah merendahkan diri-Nya dan taat sampai mati, bahkan sampai mati di kayu salib (Filipi 2:6-8)</w:t>
      </w:r>
      <w:r w:rsidRPr="00F529E8">
        <w:rPr>
          <w:rFonts w:cs="Times New Roman"/>
          <w:sz w:val="24"/>
          <w:szCs w:val="24"/>
          <w:lang w:val="id-ID"/>
        </w:rPr>
        <w:t xml:space="preserve">. </w:t>
      </w:r>
    </w:p>
    <w:p w:rsidR="00447983" w:rsidRPr="00F529E8" w:rsidRDefault="00447983" w:rsidP="00AD7971">
      <w:pPr>
        <w:spacing w:line="240" w:lineRule="auto"/>
        <w:ind w:firstLine="720"/>
        <w:jc w:val="both"/>
        <w:rPr>
          <w:rFonts w:cs="Times New Roman"/>
          <w:sz w:val="24"/>
          <w:szCs w:val="24"/>
          <w:lang w:val="id-ID"/>
        </w:rPr>
      </w:pPr>
      <w:proofErr w:type="spellStart"/>
      <w:r w:rsidRPr="00F529E8">
        <w:rPr>
          <w:sz w:val="24"/>
        </w:rPr>
        <w:t>Dalam</w:t>
      </w:r>
      <w:proofErr w:type="spellEnd"/>
      <w:r w:rsidRPr="00F529E8">
        <w:rPr>
          <w:sz w:val="24"/>
        </w:rPr>
        <w:t xml:space="preserve"> proses </w:t>
      </w:r>
      <w:proofErr w:type="spellStart"/>
      <w:r w:rsidRPr="00F529E8">
        <w:rPr>
          <w:sz w:val="24"/>
        </w:rPr>
        <w:t>pembelajaran</w:t>
      </w:r>
      <w:proofErr w:type="spellEnd"/>
      <w:r w:rsidRPr="00F529E8">
        <w:rPr>
          <w:sz w:val="24"/>
        </w:rPr>
        <w:t xml:space="preserve">, para </w:t>
      </w:r>
      <w:proofErr w:type="spellStart"/>
      <w:r w:rsidRPr="00F529E8">
        <w:rPr>
          <w:sz w:val="24"/>
        </w:rPr>
        <w:t>siswa</w:t>
      </w:r>
      <w:proofErr w:type="spellEnd"/>
      <w:r w:rsidRPr="00F529E8">
        <w:rPr>
          <w:sz w:val="24"/>
        </w:rPr>
        <w:t xml:space="preserve"> </w:t>
      </w:r>
      <w:proofErr w:type="spellStart"/>
      <w:r w:rsidRPr="00F529E8">
        <w:rPr>
          <w:sz w:val="24"/>
        </w:rPr>
        <w:t>dibina</w:t>
      </w:r>
      <w:proofErr w:type="spellEnd"/>
      <w:r w:rsidRPr="00F529E8">
        <w:rPr>
          <w:sz w:val="24"/>
        </w:rPr>
        <w:t xml:space="preserve"> </w:t>
      </w:r>
      <w:proofErr w:type="spellStart"/>
      <w:r w:rsidRPr="00F529E8">
        <w:rPr>
          <w:sz w:val="24"/>
        </w:rPr>
        <w:t>dan</w:t>
      </w:r>
      <w:proofErr w:type="spellEnd"/>
      <w:r w:rsidRPr="00F529E8">
        <w:rPr>
          <w:sz w:val="24"/>
        </w:rPr>
        <w:t xml:space="preserve"> </w:t>
      </w:r>
      <w:proofErr w:type="spellStart"/>
      <w:r w:rsidRPr="00F529E8">
        <w:rPr>
          <w:sz w:val="24"/>
        </w:rPr>
        <w:t>dididik</w:t>
      </w:r>
      <w:proofErr w:type="spellEnd"/>
      <w:r w:rsidRPr="00F529E8">
        <w:rPr>
          <w:sz w:val="24"/>
        </w:rPr>
        <w:t xml:space="preserve"> </w:t>
      </w:r>
      <w:proofErr w:type="spellStart"/>
      <w:r w:rsidRPr="00F529E8">
        <w:rPr>
          <w:sz w:val="24"/>
        </w:rPr>
        <w:t>oleh</w:t>
      </w:r>
      <w:proofErr w:type="spellEnd"/>
      <w:r w:rsidRPr="00F529E8">
        <w:rPr>
          <w:sz w:val="24"/>
        </w:rPr>
        <w:t xml:space="preserve"> guru. </w:t>
      </w:r>
      <w:proofErr w:type="spellStart"/>
      <w:proofErr w:type="gramStart"/>
      <w:r w:rsidRPr="00F529E8">
        <w:rPr>
          <w:sz w:val="24"/>
        </w:rPr>
        <w:t>Membina</w:t>
      </w:r>
      <w:proofErr w:type="spellEnd"/>
      <w:r w:rsidRPr="00F529E8">
        <w:rPr>
          <w:sz w:val="24"/>
        </w:rPr>
        <w:t xml:space="preserve"> </w:t>
      </w:r>
      <w:proofErr w:type="spellStart"/>
      <w:r w:rsidRPr="00F529E8">
        <w:rPr>
          <w:sz w:val="24"/>
        </w:rPr>
        <w:t>anak-anak</w:t>
      </w:r>
      <w:proofErr w:type="spellEnd"/>
      <w:r w:rsidRPr="00F529E8">
        <w:rPr>
          <w:sz w:val="24"/>
        </w:rPr>
        <w:t xml:space="preserve"> </w:t>
      </w:r>
      <w:proofErr w:type="spellStart"/>
      <w:r w:rsidRPr="00F529E8">
        <w:rPr>
          <w:sz w:val="24"/>
        </w:rPr>
        <w:t>berarti</w:t>
      </w:r>
      <w:proofErr w:type="spellEnd"/>
      <w:r w:rsidRPr="00F529E8">
        <w:rPr>
          <w:sz w:val="24"/>
        </w:rPr>
        <w:t xml:space="preserve"> </w:t>
      </w:r>
      <w:proofErr w:type="spellStart"/>
      <w:r w:rsidRPr="00F529E8">
        <w:rPr>
          <w:sz w:val="24"/>
        </w:rPr>
        <w:t>membesarkan</w:t>
      </w:r>
      <w:proofErr w:type="spellEnd"/>
      <w:r w:rsidRPr="00F529E8">
        <w:rPr>
          <w:sz w:val="24"/>
        </w:rPr>
        <w:t xml:space="preserve"> </w:t>
      </w:r>
      <w:proofErr w:type="spellStart"/>
      <w:r w:rsidRPr="00F529E8">
        <w:rPr>
          <w:sz w:val="24"/>
        </w:rPr>
        <w:t>dan</w:t>
      </w:r>
      <w:proofErr w:type="spellEnd"/>
      <w:r w:rsidRPr="00F529E8">
        <w:rPr>
          <w:sz w:val="24"/>
        </w:rPr>
        <w:t xml:space="preserve"> </w:t>
      </w:r>
      <w:proofErr w:type="spellStart"/>
      <w:r w:rsidRPr="00F529E8">
        <w:rPr>
          <w:sz w:val="24"/>
        </w:rPr>
        <w:t>mengembangkan</w:t>
      </w:r>
      <w:proofErr w:type="spellEnd"/>
      <w:r w:rsidRPr="00F529E8">
        <w:rPr>
          <w:sz w:val="24"/>
        </w:rPr>
        <w:t xml:space="preserve"> </w:t>
      </w:r>
      <w:proofErr w:type="spellStart"/>
      <w:r w:rsidRPr="00F529E8">
        <w:rPr>
          <w:sz w:val="24"/>
        </w:rPr>
        <w:t>anak-anak</w:t>
      </w:r>
      <w:proofErr w:type="spellEnd"/>
      <w:r w:rsidRPr="00F529E8">
        <w:rPr>
          <w:sz w:val="24"/>
        </w:rPr>
        <w:t xml:space="preserve"> </w:t>
      </w:r>
      <w:proofErr w:type="spellStart"/>
      <w:r w:rsidRPr="00F529E8">
        <w:rPr>
          <w:sz w:val="24"/>
        </w:rPr>
        <w:t>melalui</w:t>
      </w:r>
      <w:proofErr w:type="spellEnd"/>
      <w:r w:rsidRPr="00F529E8">
        <w:rPr>
          <w:sz w:val="24"/>
        </w:rPr>
        <w:t xml:space="preserve"> </w:t>
      </w:r>
      <w:proofErr w:type="spellStart"/>
      <w:r w:rsidRPr="00F529E8">
        <w:rPr>
          <w:sz w:val="24"/>
        </w:rPr>
        <w:t>cara-cara</w:t>
      </w:r>
      <w:proofErr w:type="spellEnd"/>
      <w:r w:rsidRPr="00F529E8">
        <w:rPr>
          <w:sz w:val="24"/>
        </w:rPr>
        <w:t xml:space="preserve"> yang </w:t>
      </w:r>
      <w:proofErr w:type="spellStart"/>
      <w:r w:rsidRPr="00F529E8">
        <w:rPr>
          <w:sz w:val="24"/>
        </w:rPr>
        <w:t>mendukung</w:t>
      </w:r>
      <w:proofErr w:type="spellEnd"/>
      <w:r w:rsidRPr="00F529E8">
        <w:rPr>
          <w:sz w:val="24"/>
        </w:rPr>
        <w:t xml:space="preserve">, </w:t>
      </w:r>
      <w:proofErr w:type="spellStart"/>
      <w:r w:rsidRPr="00F529E8">
        <w:rPr>
          <w:sz w:val="24"/>
        </w:rPr>
        <w:t>mendorong</w:t>
      </w:r>
      <w:proofErr w:type="spellEnd"/>
      <w:r w:rsidRPr="00F529E8">
        <w:rPr>
          <w:sz w:val="24"/>
        </w:rPr>
        <w:t xml:space="preserve"> </w:t>
      </w:r>
      <w:proofErr w:type="spellStart"/>
      <w:r w:rsidRPr="00F529E8">
        <w:rPr>
          <w:sz w:val="24"/>
        </w:rPr>
        <w:t>dan</w:t>
      </w:r>
      <w:proofErr w:type="spellEnd"/>
      <w:r w:rsidRPr="00F529E8">
        <w:rPr>
          <w:sz w:val="24"/>
        </w:rPr>
        <w:t xml:space="preserve"> </w:t>
      </w:r>
      <w:proofErr w:type="spellStart"/>
      <w:r w:rsidRPr="00F529E8">
        <w:rPr>
          <w:sz w:val="24"/>
        </w:rPr>
        <w:t>penuh</w:t>
      </w:r>
      <w:proofErr w:type="spellEnd"/>
      <w:r w:rsidRPr="00F529E8">
        <w:rPr>
          <w:sz w:val="24"/>
        </w:rPr>
        <w:t xml:space="preserve"> </w:t>
      </w:r>
      <w:proofErr w:type="spellStart"/>
      <w:r w:rsidRPr="00F529E8">
        <w:rPr>
          <w:sz w:val="24"/>
        </w:rPr>
        <w:t>kasih</w:t>
      </w:r>
      <w:proofErr w:type="spellEnd"/>
      <w:r w:rsidRPr="00F529E8">
        <w:rPr>
          <w:sz w:val="24"/>
        </w:rPr>
        <w:t>.</w:t>
      </w:r>
      <w:proofErr w:type="gramEnd"/>
      <w:r w:rsidRPr="00F529E8">
        <w:rPr>
          <w:sz w:val="24"/>
        </w:rPr>
        <w:t xml:space="preserve"> </w:t>
      </w:r>
      <w:proofErr w:type="spellStart"/>
      <w:proofErr w:type="gramStart"/>
      <w:r w:rsidRPr="00F529E8">
        <w:rPr>
          <w:sz w:val="24"/>
        </w:rPr>
        <w:t>Mendidik</w:t>
      </w:r>
      <w:proofErr w:type="spellEnd"/>
      <w:r w:rsidRPr="00F529E8">
        <w:rPr>
          <w:sz w:val="24"/>
        </w:rPr>
        <w:t xml:space="preserve"> </w:t>
      </w:r>
      <w:proofErr w:type="spellStart"/>
      <w:r w:rsidRPr="00F529E8">
        <w:rPr>
          <w:sz w:val="24"/>
        </w:rPr>
        <w:t>berarti</w:t>
      </w:r>
      <w:proofErr w:type="spellEnd"/>
      <w:r w:rsidRPr="00F529E8">
        <w:rPr>
          <w:sz w:val="24"/>
        </w:rPr>
        <w:t xml:space="preserve"> </w:t>
      </w:r>
      <w:proofErr w:type="spellStart"/>
      <w:r w:rsidRPr="00F529E8">
        <w:rPr>
          <w:sz w:val="24"/>
        </w:rPr>
        <w:t>secara</w:t>
      </w:r>
      <w:proofErr w:type="spellEnd"/>
      <w:r w:rsidRPr="00F529E8">
        <w:rPr>
          <w:sz w:val="24"/>
        </w:rPr>
        <w:t xml:space="preserve"> </w:t>
      </w:r>
      <w:proofErr w:type="spellStart"/>
      <w:r w:rsidRPr="00F529E8">
        <w:rPr>
          <w:sz w:val="24"/>
        </w:rPr>
        <w:t>sengaja</w:t>
      </w:r>
      <w:proofErr w:type="spellEnd"/>
      <w:r w:rsidRPr="00F529E8">
        <w:rPr>
          <w:sz w:val="24"/>
        </w:rPr>
        <w:t xml:space="preserve"> </w:t>
      </w:r>
      <w:proofErr w:type="spellStart"/>
      <w:r w:rsidRPr="00F529E8">
        <w:rPr>
          <w:sz w:val="24"/>
        </w:rPr>
        <w:t>merangsang</w:t>
      </w:r>
      <w:proofErr w:type="spellEnd"/>
      <w:r w:rsidRPr="00F529E8">
        <w:rPr>
          <w:sz w:val="24"/>
        </w:rPr>
        <w:t xml:space="preserve"> </w:t>
      </w:r>
      <w:proofErr w:type="spellStart"/>
      <w:r w:rsidRPr="00F529E8">
        <w:rPr>
          <w:sz w:val="24"/>
        </w:rPr>
        <w:t>dan</w:t>
      </w:r>
      <w:proofErr w:type="spellEnd"/>
      <w:r w:rsidRPr="00F529E8">
        <w:rPr>
          <w:sz w:val="24"/>
        </w:rPr>
        <w:t xml:space="preserve"> </w:t>
      </w:r>
      <w:proofErr w:type="spellStart"/>
      <w:r w:rsidRPr="00F529E8">
        <w:rPr>
          <w:sz w:val="24"/>
        </w:rPr>
        <w:t>mengembangkan</w:t>
      </w:r>
      <w:proofErr w:type="spellEnd"/>
      <w:r w:rsidRPr="00F529E8">
        <w:rPr>
          <w:sz w:val="24"/>
        </w:rPr>
        <w:t xml:space="preserve"> </w:t>
      </w:r>
      <w:proofErr w:type="spellStart"/>
      <w:r w:rsidRPr="00F529E8">
        <w:rPr>
          <w:sz w:val="24"/>
        </w:rPr>
        <w:t>pemahaman</w:t>
      </w:r>
      <w:proofErr w:type="spellEnd"/>
      <w:r w:rsidRPr="00F529E8">
        <w:rPr>
          <w:sz w:val="24"/>
        </w:rPr>
        <w:t xml:space="preserve">, </w:t>
      </w:r>
      <w:proofErr w:type="spellStart"/>
      <w:r w:rsidRPr="00F529E8">
        <w:rPr>
          <w:sz w:val="24"/>
        </w:rPr>
        <w:t>pandangan</w:t>
      </w:r>
      <w:proofErr w:type="spellEnd"/>
      <w:r w:rsidRPr="00F529E8">
        <w:rPr>
          <w:sz w:val="24"/>
        </w:rPr>
        <w:t xml:space="preserve"> </w:t>
      </w:r>
      <w:proofErr w:type="spellStart"/>
      <w:r w:rsidRPr="00F529E8">
        <w:rPr>
          <w:sz w:val="24"/>
        </w:rPr>
        <w:t>dan</w:t>
      </w:r>
      <w:proofErr w:type="spellEnd"/>
      <w:r w:rsidRPr="00F529E8">
        <w:rPr>
          <w:sz w:val="24"/>
        </w:rPr>
        <w:t xml:space="preserve"> </w:t>
      </w:r>
      <w:proofErr w:type="spellStart"/>
      <w:r w:rsidRPr="00F529E8">
        <w:rPr>
          <w:sz w:val="24"/>
        </w:rPr>
        <w:t>kemampuan</w:t>
      </w:r>
      <w:proofErr w:type="spellEnd"/>
      <w:r w:rsidRPr="00F529E8">
        <w:rPr>
          <w:sz w:val="24"/>
        </w:rPr>
        <w:t xml:space="preserve"> </w:t>
      </w:r>
      <w:proofErr w:type="spellStart"/>
      <w:r w:rsidRPr="00F529E8">
        <w:rPr>
          <w:sz w:val="24"/>
        </w:rPr>
        <w:t>anak-anak</w:t>
      </w:r>
      <w:proofErr w:type="spellEnd"/>
      <w:r w:rsidR="00AD7971">
        <w:rPr>
          <w:sz w:val="24"/>
          <w:lang w:val="id-ID"/>
        </w:rPr>
        <w:t xml:space="preserve"> (van Brummelen, 2009)</w:t>
      </w:r>
      <w:r w:rsidRPr="00F529E8">
        <w:rPr>
          <w:sz w:val="24"/>
        </w:rPr>
        <w:t>.</w:t>
      </w:r>
      <w:proofErr w:type="gramEnd"/>
      <w:r w:rsidRPr="00F529E8">
        <w:rPr>
          <w:sz w:val="24"/>
          <w:lang w:val="id-ID"/>
        </w:rPr>
        <w:t xml:space="preserve"> Tanpa adanya sikap inisiatif, seorang guru tidaklah mungkin dapat membina dan mendidik para siswanya.</w:t>
      </w:r>
    </w:p>
    <w:p w:rsidR="00447983" w:rsidRPr="00961C69" w:rsidRDefault="00447983" w:rsidP="00AD7971">
      <w:pPr>
        <w:spacing w:line="240" w:lineRule="auto"/>
        <w:ind w:firstLine="720"/>
        <w:jc w:val="both"/>
        <w:rPr>
          <w:rFonts w:cs="Times New Roman"/>
          <w:sz w:val="24"/>
          <w:szCs w:val="24"/>
          <w:lang w:val="id-ID"/>
        </w:rPr>
      </w:pPr>
      <w:r w:rsidRPr="00961C69">
        <w:rPr>
          <w:rFonts w:cs="Times New Roman"/>
          <w:sz w:val="24"/>
          <w:szCs w:val="24"/>
          <w:lang w:val="id-ID"/>
        </w:rPr>
        <w:t>Ini berarti, ketika mahasiswa guru semakin mengembangkan sikap inisiatif yang mereka miliki, maka mereka akan semakin bertumbuh seturut dengan karakter Kristus. Sikap inisiatif memperlihatkan bahwa seseorang memiliki kasih dan rela berkorban bagi sesamanya, serta rela melayani dan menolong saat sesamanya dalam kesusahan. Sikap inisiatif membantu kita belajar “mengosongkan diri”, tidak berpusat pada diri sendiri melainkan berpusat pada orang lain. Hal ini sesuai dengan Firman Tuhan: “Bertolong-tolonglah menanggung bebanmu! Demikian kamu memenuhi hukum Kristus” (Galatia 6:2).”</w:t>
      </w:r>
    </w:p>
    <w:p w:rsidR="00447983" w:rsidRPr="00447983" w:rsidRDefault="00447983" w:rsidP="00AD7971">
      <w:pPr>
        <w:spacing w:line="240" w:lineRule="auto"/>
        <w:ind w:firstLine="720"/>
        <w:jc w:val="both"/>
        <w:rPr>
          <w:rFonts w:cstheme="minorHAnsi"/>
          <w:sz w:val="24"/>
          <w:szCs w:val="24"/>
          <w:lang w:val="id-ID"/>
        </w:rPr>
      </w:pPr>
      <w:r w:rsidRPr="00961C69">
        <w:rPr>
          <w:rFonts w:cs="Times New Roman"/>
          <w:color w:val="000000" w:themeColor="text1"/>
          <w:sz w:val="24"/>
          <w:szCs w:val="24"/>
          <w:lang w:val="id-ID"/>
        </w:rPr>
        <w:t xml:space="preserve">Seiring dengan semakin bertumbuhnya sikap inisiatif di dalam diri mahasiswa guru maka terlihat adanya perkembangan mahasiswa guru menjadi </w:t>
      </w:r>
      <w:r w:rsidRPr="00961C69">
        <w:rPr>
          <w:rFonts w:cs="Times New Roman"/>
          <w:color w:val="000000" w:themeColor="text1"/>
          <w:sz w:val="24"/>
          <w:szCs w:val="24"/>
          <w:lang w:val="id-ID"/>
        </w:rPr>
        <w:lastRenderedPageBreak/>
        <w:t xml:space="preserve">seorang Kristen yang semakin dewasa. </w:t>
      </w:r>
      <w:r w:rsidRPr="00961C69">
        <w:rPr>
          <w:rFonts w:cs="Times New Roman"/>
          <w:sz w:val="24"/>
          <w:szCs w:val="24"/>
          <w:lang w:val="id-ID"/>
        </w:rPr>
        <w:t>Hal ini sesuai dengan profil lulusan FIP Universitas Pelita Harapan</w:t>
      </w:r>
      <w:r w:rsidRPr="00961C69">
        <w:rPr>
          <w:rFonts w:cs="Times New Roman"/>
          <w:color w:val="FF0000"/>
          <w:sz w:val="24"/>
          <w:szCs w:val="24"/>
          <w:lang w:val="id-ID"/>
        </w:rPr>
        <w:t xml:space="preserve"> </w:t>
      </w:r>
      <w:r w:rsidRPr="00961C69">
        <w:rPr>
          <w:rFonts w:cs="Times New Roman"/>
          <w:color w:val="000000" w:themeColor="text1"/>
          <w:sz w:val="24"/>
          <w:szCs w:val="24"/>
          <w:lang w:val="id-ID"/>
        </w:rPr>
        <w:t xml:space="preserve">di mana seorang Kristen yang dewasa menunjukkan sikap dan perilaku secara terus menerus sebagai buah dari transformasi keselamatan dalam Kristus dan hubungan pribadi dengan Allah Tritunggal (Bapa, Anak dan Roh Kudus). Pada akhirnya, melalui guru-guru Kristen yang memiliki karakter Kristus maka Bapa di sorga dipermuliakan </w:t>
      </w:r>
      <w:r w:rsidRPr="00961C69">
        <w:rPr>
          <w:rFonts w:cs="Times New Roman"/>
          <w:i/>
          <w:color w:val="000000" w:themeColor="text1"/>
          <w:sz w:val="24"/>
          <w:szCs w:val="24"/>
          <w:lang w:val="id-ID"/>
        </w:rPr>
        <w:t xml:space="preserve">Demikianlah hendaknya terangmu bercahaya di depan orang, supaya mereka melihat perbuatanmu yang baik dan memuliakan Bapamu yang di sorga. -Matius 5:16 </w:t>
      </w:r>
      <w:r w:rsidRPr="00961C69">
        <w:rPr>
          <w:rFonts w:cs="Times New Roman"/>
          <w:color w:val="000000" w:themeColor="text1"/>
          <w:sz w:val="24"/>
          <w:szCs w:val="24"/>
          <w:lang w:val="id-ID"/>
        </w:rPr>
        <w:t>) dan jiwa-jiwa dimenangkan bagi Allah. (</w:t>
      </w:r>
      <w:r w:rsidRPr="00961C69">
        <w:rPr>
          <w:rFonts w:cs="Times New Roman"/>
          <w:i/>
          <w:color w:val="000000" w:themeColor="text1"/>
          <w:sz w:val="24"/>
          <w:szCs w:val="24"/>
          <w:lang w:val="id-ID"/>
        </w:rPr>
        <w:t>Karena itu pergilah, jadikanlah semua bangsa murid-Ku dan baptislah mereka dalam nama Bapa dan Anak dan Roh Kudus, dan ajarlah mereka melakukan segala sesuatu yang telah Kuperintahkan kepadamu. – Matius 28:19-10</w:t>
      </w:r>
      <w:r w:rsidRPr="00961C69">
        <w:rPr>
          <w:rFonts w:cs="Times New Roman"/>
          <w:color w:val="000000" w:themeColor="text1"/>
          <w:sz w:val="24"/>
          <w:szCs w:val="24"/>
          <w:lang w:val="id-ID"/>
        </w:rPr>
        <w:t>).</w:t>
      </w:r>
    </w:p>
    <w:p w:rsidR="001F1968" w:rsidRPr="00035627" w:rsidRDefault="001F1968" w:rsidP="00AD7971">
      <w:pPr>
        <w:pStyle w:val="ListParagraph"/>
        <w:tabs>
          <w:tab w:val="left" w:pos="567"/>
        </w:tabs>
        <w:spacing w:after="160" w:line="240" w:lineRule="auto"/>
        <w:ind w:hanging="720"/>
        <w:rPr>
          <w:rFonts w:cstheme="minorHAnsi"/>
          <w:b/>
          <w:sz w:val="24"/>
          <w:szCs w:val="24"/>
        </w:rPr>
      </w:pPr>
    </w:p>
    <w:p w:rsidR="00C81726" w:rsidRPr="00035627" w:rsidRDefault="00C81726" w:rsidP="00AD7971">
      <w:pPr>
        <w:pStyle w:val="ListParagraph"/>
        <w:tabs>
          <w:tab w:val="left" w:pos="567"/>
        </w:tabs>
        <w:spacing w:after="160" w:line="240" w:lineRule="auto"/>
        <w:ind w:hanging="720"/>
        <w:rPr>
          <w:rFonts w:cstheme="minorHAnsi"/>
          <w:b/>
          <w:sz w:val="24"/>
          <w:szCs w:val="24"/>
        </w:rPr>
      </w:pPr>
      <w:proofErr w:type="spellStart"/>
      <w:r w:rsidRPr="00035627">
        <w:rPr>
          <w:rFonts w:cstheme="minorHAnsi"/>
          <w:b/>
          <w:sz w:val="24"/>
          <w:szCs w:val="24"/>
        </w:rPr>
        <w:t>Kesimpulan</w:t>
      </w:r>
      <w:proofErr w:type="spellEnd"/>
      <w:r w:rsidR="000C2F35">
        <w:rPr>
          <w:rFonts w:cstheme="minorHAnsi"/>
          <w:b/>
          <w:sz w:val="24"/>
          <w:szCs w:val="24"/>
        </w:rPr>
        <w:t xml:space="preserve"> </w:t>
      </w:r>
      <w:bookmarkStart w:id="0" w:name="_GoBack"/>
      <w:bookmarkEnd w:id="0"/>
    </w:p>
    <w:p w:rsidR="00447983" w:rsidRPr="00961C69" w:rsidRDefault="00447983" w:rsidP="00AD7971">
      <w:pPr>
        <w:spacing w:line="240" w:lineRule="auto"/>
        <w:ind w:firstLine="720"/>
        <w:jc w:val="both"/>
        <w:rPr>
          <w:rFonts w:cstheme="minorHAnsi"/>
          <w:i/>
          <w:sz w:val="24"/>
        </w:rPr>
      </w:pPr>
      <w:r w:rsidRPr="00961C69">
        <w:rPr>
          <w:rFonts w:cstheme="minorHAnsi"/>
          <w:sz w:val="24"/>
        </w:rPr>
        <w:t xml:space="preserve">Sikap inisiatif merupakan karakter yang diharapkan dimiliki oleh setiap mahasiswa guru yang sedang mengikuti Program Pengenalan Lapangan 1. Dengan berkembangnya karekter ini, maka mahasiswa guru sebagai seorang Kristen dapat terus bertumbuh di dalam pokok anggur yang benar, yaitu Kristus. Hal ini disebabkan karena melalui sikap inisiatif, karakter dari murid Kristus akan tampak sehingga mahasiswa guru dapat menjadi berkat dan membagikan kasih Allah di tempat di mana mereka melayani. Untuk itu, para calon guru perlu melatih dan mengembangkan sikap ini. Namun perlu diingat bahwa pada akhirnya kita dapat melayani bukan karena kekuatan kita sendiri, melainkan karena Roh Kudus yang terus dan senantiasa memimpin  kita ketika kita menyerahkan hidup kita untuk ada dalam bimbingan-Nya. </w:t>
      </w:r>
      <w:r w:rsidRPr="00961C69">
        <w:rPr>
          <w:rFonts w:cstheme="minorHAnsi"/>
          <w:i/>
          <w:sz w:val="24"/>
        </w:rPr>
        <w:t>Karena kita ini buatan Allah, diciptakan dalam Kristus Yesus untuk melakukan pekerjaan baik, yang dipersiapkan Allah sebelumnya. Ia mau, supaya kita hidup di dalamnya (Efesus 2: 10).</w:t>
      </w:r>
    </w:p>
    <w:p w:rsidR="00C81726" w:rsidRPr="00035627" w:rsidRDefault="00C81726" w:rsidP="00AD7971">
      <w:pPr>
        <w:pStyle w:val="ListParagraph"/>
        <w:spacing w:after="0" w:line="240" w:lineRule="auto"/>
        <w:ind w:left="0"/>
        <w:jc w:val="both"/>
        <w:rPr>
          <w:rFonts w:cstheme="minorHAnsi"/>
          <w:b/>
          <w:sz w:val="24"/>
          <w:szCs w:val="24"/>
        </w:rPr>
      </w:pPr>
    </w:p>
    <w:p w:rsidR="00882711" w:rsidRPr="00B87E53" w:rsidRDefault="00C81726" w:rsidP="00326887">
      <w:pPr>
        <w:pStyle w:val="ListParagraph"/>
        <w:spacing w:line="240" w:lineRule="auto"/>
        <w:ind w:left="0"/>
        <w:jc w:val="both"/>
        <w:rPr>
          <w:rFonts w:cstheme="minorHAnsi"/>
          <w:b/>
          <w:sz w:val="24"/>
          <w:szCs w:val="24"/>
        </w:rPr>
      </w:pPr>
      <w:r w:rsidRPr="00035627">
        <w:rPr>
          <w:rFonts w:cstheme="minorHAnsi"/>
          <w:b/>
          <w:sz w:val="24"/>
          <w:szCs w:val="24"/>
        </w:rPr>
        <w:t xml:space="preserve">DAFTAR PUSTAKA </w:t>
      </w:r>
    </w:p>
    <w:p w:rsidR="00447983" w:rsidRPr="00AA4B44" w:rsidRDefault="00447983" w:rsidP="00AD7971">
      <w:pPr>
        <w:pStyle w:val="Isi"/>
        <w:spacing w:after="160"/>
        <w:ind w:left="709" w:hanging="709"/>
        <w:rPr>
          <w:rFonts w:asciiTheme="minorHAnsi" w:hAnsiTheme="minorHAnsi"/>
          <w:sz w:val="24"/>
        </w:rPr>
      </w:pPr>
      <w:r>
        <w:rPr>
          <w:rFonts w:asciiTheme="minorHAnsi" w:hAnsiTheme="minorHAnsi" w:cstheme="minorHAnsi"/>
          <w:color w:val="000000"/>
          <w:sz w:val="24"/>
        </w:rPr>
        <w:t xml:space="preserve">Bruttel, L. &amp; Fischbacher, U. </w:t>
      </w:r>
      <w:r w:rsidR="00E12A81">
        <w:rPr>
          <w:rFonts w:asciiTheme="minorHAnsi" w:hAnsiTheme="minorHAnsi" w:cstheme="minorHAnsi"/>
          <w:color w:val="000000"/>
          <w:sz w:val="24"/>
        </w:rPr>
        <w:t>(</w:t>
      </w:r>
      <w:r>
        <w:rPr>
          <w:rFonts w:asciiTheme="minorHAnsi" w:hAnsiTheme="minorHAnsi" w:cstheme="minorHAnsi"/>
          <w:color w:val="000000"/>
          <w:sz w:val="24"/>
        </w:rPr>
        <w:t>2013</w:t>
      </w:r>
      <w:r w:rsidR="00E12A81">
        <w:rPr>
          <w:rFonts w:asciiTheme="minorHAnsi" w:hAnsiTheme="minorHAnsi" w:cstheme="minorHAnsi"/>
          <w:color w:val="000000"/>
          <w:sz w:val="24"/>
        </w:rPr>
        <w:t>)</w:t>
      </w:r>
      <w:r>
        <w:rPr>
          <w:rFonts w:asciiTheme="minorHAnsi" w:hAnsiTheme="minorHAnsi" w:cstheme="minorHAnsi"/>
          <w:color w:val="000000"/>
          <w:sz w:val="24"/>
        </w:rPr>
        <w:t xml:space="preserve">. </w:t>
      </w:r>
      <w:r w:rsidRPr="00E12A81">
        <w:rPr>
          <w:rFonts w:asciiTheme="minorHAnsi" w:hAnsiTheme="minorHAnsi" w:cstheme="minorHAnsi"/>
          <w:color w:val="000000"/>
          <w:sz w:val="24"/>
        </w:rPr>
        <w:t>Taking the Initiative. What characterizes leaders?</w:t>
      </w:r>
      <w:r>
        <w:rPr>
          <w:rFonts w:asciiTheme="minorHAnsi" w:hAnsiTheme="minorHAnsi" w:cstheme="minorHAnsi"/>
          <w:color w:val="000000"/>
          <w:sz w:val="24"/>
        </w:rPr>
        <w:t xml:space="preserve"> </w:t>
      </w:r>
      <w:r w:rsidRPr="00E12A81">
        <w:rPr>
          <w:rFonts w:asciiTheme="minorHAnsi" w:hAnsiTheme="minorHAnsi" w:cstheme="minorHAnsi"/>
          <w:i/>
          <w:color w:val="000000"/>
          <w:sz w:val="24"/>
        </w:rPr>
        <w:t xml:space="preserve">Research Paper Series </w:t>
      </w:r>
      <w:r w:rsidRPr="00E12A81">
        <w:rPr>
          <w:rFonts w:asciiTheme="minorHAnsi" w:hAnsiTheme="minorHAnsi" w:cs="Arial"/>
          <w:i/>
          <w:sz w:val="24"/>
          <w:lang w:eastAsia="id-ID"/>
        </w:rPr>
        <w:t>Thurgau Institute of Economics and Department of Economicsat the University of Konstanz</w:t>
      </w:r>
      <w:r>
        <w:rPr>
          <w:rFonts w:asciiTheme="minorHAnsi" w:hAnsiTheme="minorHAnsi" w:cs="Arial"/>
          <w:sz w:val="24"/>
          <w:lang w:eastAsia="id-ID"/>
        </w:rPr>
        <w:t>.</w:t>
      </w:r>
    </w:p>
    <w:p w:rsidR="00447983" w:rsidRDefault="00447983" w:rsidP="00AD7971">
      <w:pPr>
        <w:pStyle w:val="Isi"/>
        <w:spacing w:after="160"/>
        <w:ind w:left="709" w:hanging="709"/>
        <w:rPr>
          <w:rFonts w:asciiTheme="minorHAnsi" w:hAnsiTheme="minorHAnsi"/>
          <w:sz w:val="24"/>
        </w:rPr>
      </w:pPr>
      <w:r w:rsidRPr="00961C69">
        <w:rPr>
          <w:rFonts w:asciiTheme="minorHAnsi" w:hAnsiTheme="minorHAnsi"/>
          <w:sz w:val="24"/>
        </w:rPr>
        <w:t xml:space="preserve">Fakultas Ilmu Pendidikan. </w:t>
      </w:r>
      <w:r w:rsidR="00E12A81">
        <w:rPr>
          <w:rFonts w:asciiTheme="minorHAnsi" w:hAnsiTheme="minorHAnsi"/>
          <w:sz w:val="24"/>
        </w:rPr>
        <w:t>(</w:t>
      </w:r>
      <w:r w:rsidRPr="00961C69">
        <w:rPr>
          <w:rFonts w:asciiTheme="minorHAnsi" w:hAnsiTheme="minorHAnsi"/>
          <w:sz w:val="24"/>
        </w:rPr>
        <w:t>2016</w:t>
      </w:r>
      <w:r w:rsidR="00E12A81">
        <w:rPr>
          <w:rFonts w:asciiTheme="minorHAnsi" w:hAnsiTheme="minorHAnsi"/>
          <w:sz w:val="24"/>
        </w:rPr>
        <w:t>)</w:t>
      </w:r>
      <w:r w:rsidRPr="00961C69">
        <w:rPr>
          <w:rFonts w:asciiTheme="minorHAnsi" w:hAnsiTheme="minorHAnsi"/>
          <w:sz w:val="24"/>
        </w:rPr>
        <w:t xml:space="preserve">. </w:t>
      </w:r>
      <w:r w:rsidRPr="00E12A81">
        <w:rPr>
          <w:rFonts w:asciiTheme="minorHAnsi" w:hAnsiTheme="minorHAnsi"/>
          <w:i/>
          <w:sz w:val="24"/>
        </w:rPr>
        <w:t>Holistic learning – Buku Pegangan Program Pengalaman Lapangan 1</w:t>
      </w:r>
      <w:r w:rsidRPr="00961C69">
        <w:rPr>
          <w:rFonts w:asciiTheme="minorHAnsi" w:hAnsiTheme="minorHAnsi"/>
          <w:sz w:val="24"/>
        </w:rPr>
        <w:t>. Tangerang: UPH TC.</w:t>
      </w:r>
    </w:p>
    <w:p w:rsidR="00447983" w:rsidRPr="00D869CF" w:rsidRDefault="00447983" w:rsidP="00AD7971">
      <w:pPr>
        <w:spacing w:line="240" w:lineRule="auto"/>
        <w:ind w:left="709" w:hanging="709"/>
        <w:rPr>
          <w:rFonts w:eastAsia="Times New Roman" w:cs="Times New Roman"/>
          <w:sz w:val="24"/>
          <w:szCs w:val="30"/>
          <w:lang w:val="id-ID" w:eastAsia="id-ID"/>
        </w:rPr>
      </w:pPr>
      <w:r>
        <w:rPr>
          <w:rFonts w:eastAsia="Times New Roman" w:cs="Times New Roman"/>
          <w:sz w:val="24"/>
          <w:szCs w:val="30"/>
          <w:lang w:val="id-ID" w:eastAsia="id-ID"/>
        </w:rPr>
        <w:t>Frese, M.</w:t>
      </w:r>
      <w:r w:rsidRPr="00D869CF">
        <w:rPr>
          <w:rFonts w:eastAsia="Times New Roman" w:cs="Times New Roman"/>
          <w:sz w:val="24"/>
          <w:szCs w:val="30"/>
          <w:lang w:val="id-ID" w:eastAsia="id-ID"/>
        </w:rPr>
        <w:t xml:space="preserve"> &amp; Fay, D. </w:t>
      </w:r>
      <w:r w:rsidR="00E12A81">
        <w:rPr>
          <w:rFonts w:eastAsia="Times New Roman" w:cs="Times New Roman"/>
          <w:sz w:val="24"/>
          <w:szCs w:val="30"/>
          <w:lang w:val="id-ID" w:eastAsia="id-ID"/>
        </w:rPr>
        <w:t>(</w:t>
      </w:r>
      <w:r w:rsidRPr="00D869CF">
        <w:rPr>
          <w:rFonts w:eastAsia="Times New Roman" w:cs="Times New Roman"/>
          <w:sz w:val="24"/>
          <w:szCs w:val="30"/>
          <w:lang w:val="id-ID" w:eastAsia="id-ID"/>
        </w:rPr>
        <w:t>2001</w:t>
      </w:r>
      <w:r w:rsidR="00E12A81">
        <w:rPr>
          <w:rFonts w:eastAsia="Times New Roman" w:cs="Times New Roman"/>
          <w:sz w:val="24"/>
          <w:szCs w:val="30"/>
          <w:lang w:val="id-ID" w:eastAsia="id-ID"/>
        </w:rPr>
        <w:t>)</w:t>
      </w:r>
      <w:r w:rsidRPr="00D869CF">
        <w:rPr>
          <w:rFonts w:eastAsia="Times New Roman" w:cs="Times New Roman"/>
          <w:sz w:val="24"/>
          <w:szCs w:val="30"/>
          <w:lang w:val="id-ID" w:eastAsia="id-ID"/>
        </w:rPr>
        <w:t xml:space="preserve">. Personal initiative (PI): An active performance concept for work in the 21st century. In B.M. Staw &amp; R.M. Sutton (Eds.), </w:t>
      </w:r>
      <w:r w:rsidRPr="00E12A81">
        <w:rPr>
          <w:rFonts w:eastAsia="Times New Roman" w:cs="Times New Roman"/>
          <w:i/>
          <w:sz w:val="24"/>
          <w:szCs w:val="30"/>
          <w:lang w:val="id-ID" w:eastAsia="id-ID"/>
        </w:rPr>
        <w:t>Resea</w:t>
      </w:r>
      <w:r w:rsidR="00E12A81">
        <w:rPr>
          <w:rFonts w:eastAsia="Times New Roman" w:cs="Times New Roman"/>
          <w:i/>
          <w:sz w:val="24"/>
          <w:szCs w:val="30"/>
          <w:lang w:val="id-ID" w:eastAsia="id-ID"/>
        </w:rPr>
        <w:t>rch in Organizational Behavior Vol. 23, pp. 133-187</w:t>
      </w:r>
      <w:r w:rsidRPr="00D869CF">
        <w:rPr>
          <w:rFonts w:eastAsia="Times New Roman" w:cs="Times New Roman"/>
          <w:sz w:val="24"/>
          <w:szCs w:val="30"/>
          <w:lang w:val="id-ID" w:eastAsia="id-ID"/>
        </w:rPr>
        <w:t xml:space="preserve">. Amsterdam: Elsevier Science. </w:t>
      </w:r>
    </w:p>
    <w:p w:rsidR="00E12A81" w:rsidRDefault="00447983" w:rsidP="00AD7971">
      <w:pPr>
        <w:spacing w:line="240" w:lineRule="auto"/>
        <w:ind w:left="709" w:hanging="709"/>
        <w:jc w:val="both"/>
        <w:rPr>
          <w:rFonts w:cs="Times New Roman"/>
          <w:color w:val="000000"/>
          <w:sz w:val="24"/>
          <w:szCs w:val="24"/>
          <w:lang w:val="id-ID"/>
        </w:rPr>
      </w:pPr>
      <w:proofErr w:type="gramStart"/>
      <w:r w:rsidRPr="00961C69">
        <w:rPr>
          <w:rFonts w:cs="Times New Roman"/>
          <w:color w:val="000000"/>
          <w:sz w:val="24"/>
          <w:szCs w:val="24"/>
        </w:rPr>
        <w:t xml:space="preserve">Knight, </w:t>
      </w:r>
      <w:r w:rsidRPr="00961C69">
        <w:rPr>
          <w:rFonts w:cs="Times New Roman"/>
          <w:color w:val="000000"/>
          <w:sz w:val="24"/>
          <w:szCs w:val="24"/>
          <w:lang w:val="id-ID"/>
        </w:rPr>
        <w:t>G.</w:t>
      </w:r>
      <w:r w:rsidRPr="00961C69">
        <w:rPr>
          <w:rFonts w:cs="Times New Roman"/>
          <w:color w:val="000000"/>
          <w:sz w:val="24"/>
          <w:szCs w:val="24"/>
        </w:rPr>
        <w:t xml:space="preserve"> R. </w:t>
      </w:r>
      <w:r w:rsidR="00E12A81">
        <w:rPr>
          <w:rFonts w:cs="Times New Roman"/>
          <w:color w:val="000000"/>
          <w:sz w:val="24"/>
          <w:szCs w:val="24"/>
          <w:lang w:val="id-ID"/>
        </w:rPr>
        <w:t>(</w:t>
      </w:r>
      <w:r w:rsidRPr="00961C69">
        <w:rPr>
          <w:rFonts w:cs="Times New Roman"/>
          <w:color w:val="000000"/>
          <w:sz w:val="24"/>
          <w:szCs w:val="24"/>
          <w:lang w:val="id-ID"/>
        </w:rPr>
        <w:t>2009</w:t>
      </w:r>
      <w:r w:rsidR="00E12A81">
        <w:rPr>
          <w:rFonts w:cs="Times New Roman"/>
          <w:color w:val="000000"/>
          <w:sz w:val="24"/>
          <w:szCs w:val="24"/>
          <w:lang w:val="id-ID"/>
        </w:rPr>
        <w:t>)</w:t>
      </w:r>
      <w:r w:rsidRPr="00961C69">
        <w:rPr>
          <w:rFonts w:cs="Times New Roman"/>
          <w:color w:val="000000"/>
          <w:sz w:val="24"/>
          <w:szCs w:val="24"/>
          <w:lang w:val="id-ID"/>
        </w:rPr>
        <w:t>.</w:t>
      </w:r>
      <w:proofErr w:type="gramEnd"/>
      <w:r w:rsidRPr="00961C69">
        <w:rPr>
          <w:rFonts w:cs="Times New Roman"/>
          <w:color w:val="000000"/>
          <w:sz w:val="24"/>
          <w:szCs w:val="24"/>
          <w:lang w:val="id-ID"/>
        </w:rPr>
        <w:t xml:space="preserve"> </w:t>
      </w:r>
      <w:proofErr w:type="spellStart"/>
      <w:r w:rsidRPr="00961C69">
        <w:rPr>
          <w:rFonts w:cs="Times New Roman"/>
          <w:i/>
          <w:color w:val="000000"/>
          <w:sz w:val="24"/>
          <w:szCs w:val="24"/>
        </w:rPr>
        <w:t>Filsafat</w:t>
      </w:r>
      <w:proofErr w:type="spellEnd"/>
      <w:r w:rsidRPr="00961C69">
        <w:rPr>
          <w:rFonts w:cs="Times New Roman"/>
          <w:i/>
          <w:color w:val="000000"/>
          <w:sz w:val="24"/>
          <w:szCs w:val="24"/>
        </w:rPr>
        <w:t xml:space="preserve"> </w:t>
      </w:r>
      <w:proofErr w:type="spellStart"/>
      <w:r w:rsidRPr="00961C69">
        <w:rPr>
          <w:rFonts w:cs="Times New Roman"/>
          <w:i/>
          <w:color w:val="000000"/>
          <w:sz w:val="24"/>
          <w:szCs w:val="24"/>
        </w:rPr>
        <w:t>dan</w:t>
      </w:r>
      <w:proofErr w:type="spellEnd"/>
      <w:r w:rsidRPr="00961C69">
        <w:rPr>
          <w:rFonts w:cs="Times New Roman"/>
          <w:i/>
          <w:color w:val="000000"/>
          <w:sz w:val="24"/>
          <w:szCs w:val="24"/>
        </w:rPr>
        <w:t xml:space="preserve"> </w:t>
      </w:r>
      <w:proofErr w:type="spellStart"/>
      <w:r w:rsidRPr="00961C69">
        <w:rPr>
          <w:rFonts w:cs="Times New Roman"/>
          <w:i/>
          <w:color w:val="000000"/>
          <w:sz w:val="24"/>
          <w:szCs w:val="24"/>
        </w:rPr>
        <w:t>pendidikan</w:t>
      </w:r>
      <w:proofErr w:type="spellEnd"/>
      <w:r w:rsidRPr="00961C69">
        <w:rPr>
          <w:rFonts w:cs="Times New Roman"/>
          <w:i/>
          <w:color w:val="000000"/>
          <w:sz w:val="24"/>
          <w:szCs w:val="24"/>
        </w:rPr>
        <w:t xml:space="preserve">: </w:t>
      </w:r>
      <w:proofErr w:type="spellStart"/>
      <w:r w:rsidRPr="00961C69">
        <w:rPr>
          <w:rFonts w:cs="Times New Roman"/>
          <w:i/>
          <w:color w:val="000000"/>
          <w:sz w:val="24"/>
          <w:szCs w:val="24"/>
        </w:rPr>
        <w:t>Sebuah</w:t>
      </w:r>
      <w:proofErr w:type="spellEnd"/>
      <w:r w:rsidRPr="00961C69">
        <w:rPr>
          <w:rFonts w:cs="Times New Roman"/>
          <w:i/>
          <w:color w:val="000000"/>
          <w:sz w:val="24"/>
          <w:szCs w:val="24"/>
        </w:rPr>
        <w:t xml:space="preserve"> </w:t>
      </w:r>
      <w:proofErr w:type="spellStart"/>
      <w:r w:rsidRPr="00961C69">
        <w:rPr>
          <w:rFonts w:cs="Times New Roman"/>
          <w:i/>
          <w:color w:val="000000"/>
          <w:sz w:val="24"/>
          <w:szCs w:val="24"/>
        </w:rPr>
        <w:t>pendahuluan</w:t>
      </w:r>
      <w:proofErr w:type="spellEnd"/>
      <w:r w:rsidRPr="00961C69">
        <w:rPr>
          <w:rFonts w:cs="Times New Roman"/>
          <w:i/>
          <w:color w:val="000000"/>
          <w:sz w:val="24"/>
          <w:szCs w:val="24"/>
        </w:rPr>
        <w:t xml:space="preserve"> </w:t>
      </w:r>
      <w:proofErr w:type="spellStart"/>
      <w:r w:rsidRPr="00961C69">
        <w:rPr>
          <w:rFonts w:cs="Times New Roman"/>
          <w:i/>
          <w:color w:val="000000"/>
          <w:sz w:val="24"/>
          <w:szCs w:val="24"/>
        </w:rPr>
        <w:t>dari</w:t>
      </w:r>
      <w:proofErr w:type="spellEnd"/>
      <w:r w:rsidRPr="00961C69">
        <w:rPr>
          <w:rFonts w:cs="Times New Roman"/>
          <w:i/>
          <w:color w:val="000000"/>
          <w:sz w:val="24"/>
          <w:szCs w:val="24"/>
        </w:rPr>
        <w:t xml:space="preserve"> </w:t>
      </w:r>
      <w:proofErr w:type="spellStart"/>
      <w:r w:rsidRPr="00961C69">
        <w:rPr>
          <w:rFonts w:cs="Times New Roman"/>
          <w:i/>
          <w:color w:val="000000"/>
          <w:sz w:val="24"/>
          <w:szCs w:val="24"/>
        </w:rPr>
        <w:t>perspektif</w:t>
      </w:r>
      <w:proofErr w:type="spellEnd"/>
      <w:r w:rsidRPr="00961C69">
        <w:rPr>
          <w:rFonts w:cs="Times New Roman"/>
          <w:i/>
          <w:color w:val="000000"/>
          <w:sz w:val="24"/>
          <w:szCs w:val="24"/>
        </w:rPr>
        <w:t xml:space="preserve"> Kristen</w:t>
      </w:r>
      <w:r w:rsidRPr="00961C69">
        <w:rPr>
          <w:rFonts w:cs="Times New Roman"/>
          <w:color w:val="000000"/>
          <w:sz w:val="24"/>
          <w:szCs w:val="24"/>
        </w:rPr>
        <w:t xml:space="preserve"> (</w:t>
      </w:r>
      <w:proofErr w:type="spellStart"/>
      <w:r w:rsidRPr="00961C69">
        <w:rPr>
          <w:rFonts w:cs="Times New Roman"/>
          <w:color w:val="000000"/>
          <w:sz w:val="24"/>
          <w:szCs w:val="24"/>
        </w:rPr>
        <w:t>terj</w:t>
      </w:r>
      <w:proofErr w:type="spellEnd"/>
      <w:r w:rsidRPr="00961C69">
        <w:rPr>
          <w:rFonts w:cs="Times New Roman"/>
          <w:color w:val="000000"/>
          <w:sz w:val="24"/>
          <w:szCs w:val="24"/>
        </w:rPr>
        <w:t>.). Jakarta: UPH Press</w:t>
      </w:r>
      <w:r w:rsidRPr="00961C69">
        <w:rPr>
          <w:rFonts w:cs="Times New Roman"/>
          <w:color w:val="000000"/>
          <w:sz w:val="24"/>
          <w:szCs w:val="24"/>
          <w:lang w:val="id-ID"/>
        </w:rPr>
        <w:t>.</w:t>
      </w:r>
    </w:p>
    <w:p w:rsidR="00E12A81" w:rsidRDefault="00447983" w:rsidP="00AD7971">
      <w:pPr>
        <w:spacing w:line="240" w:lineRule="auto"/>
        <w:ind w:left="709" w:hanging="709"/>
        <w:jc w:val="both"/>
        <w:rPr>
          <w:rFonts w:cs="Times New Roman"/>
          <w:color w:val="000000"/>
          <w:sz w:val="24"/>
          <w:szCs w:val="24"/>
          <w:lang w:val="id-ID"/>
        </w:rPr>
      </w:pPr>
      <w:r w:rsidRPr="00BE2AAA">
        <w:rPr>
          <w:rFonts w:eastAsia="Times New Roman" w:cs="Arial"/>
          <w:sz w:val="24"/>
          <w:szCs w:val="30"/>
          <w:lang w:val="id-ID" w:eastAsia="id-ID"/>
        </w:rPr>
        <w:lastRenderedPageBreak/>
        <w:t xml:space="preserve">Oemar Hamalik. </w:t>
      </w:r>
      <w:r w:rsidR="00E12A81">
        <w:rPr>
          <w:rFonts w:eastAsia="Times New Roman" w:cs="Arial"/>
          <w:sz w:val="24"/>
          <w:szCs w:val="30"/>
          <w:lang w:val="id-ID" w:eastAsia="id-ID"/>
        </w:rPr>
        <w:t>(</w:t>
      </w:r>
      <w:r w:rsidRPr="00BE2AAA">
        <w:rPr>
          <w:rFonts w:eastAsia="Times New Roman" w:cs="Arial"/>
          <w:sz w:val="24"/>
          <w:szCs w:val="30"/>
          <w:lang w:val="id-ID" w:eastAsia="id-ID"/>
        </w:rPr>
        <w:t>2009</w:t>
      </w:r>
      <w:r w:rsidR="00E12A81">
        <w:rPr>
          <w:rFonts w:eastAsia="Times New Roman" w:cs="Arial"/>
          <w:sz w:val="24"/>
          <w:szCs w:val="30"/>
          <w:lang w:val="id-ID" w:eastAsia="id-ID"/>
        </w:rPr>
        <w:t>)</w:t>
      </w:r>
      <w:r w:rsidRPr="00BE2AAA">
        <w:rPr>
          <w:rFonts w:eastAsia="Times New Roman" w:cs="Arial"/>
          <w:sz w:val="24"/>
          <w:szCs w:val="30"/>
          <w:lang w:val="id-ID" w:eastAsia="id-ID"/>
        </w:rPr>
        <w:t xml:space="preserve">. </w:t>
      </w:r>
      <w:r w:rsidRPr="00BE2AAA">
        <w:rPr>
          <w:rFonts w:eastAsia="Times New Roman" w:cs="Arial"/>
          <w:i/>
          <w:sz w:val="24"/>
          <w:szCs w:val="30"/>
          <w:lang w:val="id-ID" w:eastAsia="id-ID"/>
        </w:rPr>
        <w:t>Proses Belajar Mengajar</w:t>
      </w:r>
      <w:r>
        <w:rPr>
          <w:rFonts w:eastAsia="Times New Roman" w:cs="Arial"/>
          <w:sz w:val="24"/>
          <w:szCs w:val="30"/>
          <w:lang w:val="id-ID" w:eastAsia="id-ID"/>
        </w:rPr>
        <w:t xml:space="preserve">. </w:t>
      </w:r>
      <w:r w:rsidRPr="00BE2AAA">
        <w:rPr>
          <w:rFonts w:eastAsia="Times New Roman" w:cs="Arial"/>
          <w:sz w:val="24"/>
          <w:szCs w:val="30"/>
          <w:lang w:val="id-ID" w:eastAsia="id-ID"/>
        </w:rPr>
        <w:t>Bandung: Bumi Aksara.</w:t>
      </w:r>
    </w:p>
    <w:p w:rsidR="00E12A81" w:rsidRDefault="00E12A81" w:rsidP="00AD7971">
      <w:pPr>
        <w:spacing w:line="240" w:lineRule="auto"/>
        <w:ind w:left="709" w:hanging="709"/>
        <w:jc w:val="both"/>
        <w:rPr>
          <w:rFonts w:eastAsia="Times New Roman" w:cs="Arial"/>
          <w:sz w:val="24"/>
          <w:szCs w:val="29"/>
          <w:lang w:val="id-ID" w:eastAsia="id-ID"/>
        </w:rPr>
      </w:pPr>
      <w:r w:rsidRPr="00E12A81">
        <w:rPr>
          <w:rFonts w:eastAsia="Times New Roman" w:cs="Arial"/>
          <w:sz w:val="24"/>
          <w:szCs w:val="29"/>
          <w:lang w:val="id-ID" w:eastAsia="id-ID"/>
        </w:rPr>
        <w:t xml:space="preserve">Sugiyono. </w:t>
      </w:r>
      <w:r>
        <w:rPr>
          <w:rFonts w:eastAsia="Times New Roman" w:cs="Arial"/>
          <w:sz w:val="24"/>
          <w:szCs w:val="29"/>
          <w:lang w:val="id-ID" w:eastAsia="id-ID"/>
        </w:rPr>
        <w:t>(</w:t>
      </w:r>
      <w:r w:rsidRPr="00E12A81">
        <w:rPr>
          <w:rFonts w:eastAsia="Times New Roman" w:cs="Arial"/>
          <w:sz w:val="24"/>
          <w:szCs w:val="29"/>
          <w:lang w:val="id-ID" w:eastAsia="id-ID"/>
        </w:rPr>
        <w:t>201</w:t>
      </w:r>
      <w:r>
        <w:rPr>
          <w:rFonts w:eastAsia="Times New Roman" w:cs="Arial"/>
          <w:sz w:val="24"/>
          <w:szCs w:val="29"/>
          <w:lang w:val="id-ID" w:eastAsia="id-ID"/>
        </w:rPr>
        <w:t>3)</w:t>
      </w:r>
      <w:r w:rsidRPr="00E12A81">
        <w:rPr>
          <w:rFonts w:eastAsia="Times New Roman" w:cs="Arial"/>
          <w:sz w:val="24"/>
          <w:szCs w:val="29"/>
          <w:lang w:val="id-ID" w:eastAsia="id-ID"/>
        </w:rPr>
        <w:t xml:space="preserve">. </w:t>
      </w:r>
      <w:r w:rsidRPr="00E12A81">
        <w:rPr>
          <w:rFonts w:eastAsia="Times New Roman" w:cs="Arial"/>
          <w:i/>
          <w:sz w:val="24"/>
          <w:szCs w:val="29"/>
          <w:lang w:val="id-ID" w:eastAsia="id-ID"/>
        </w:rPr>
        <w:t>Metode Penelitian Kuantitatif Kualitatif dan R&amp;D</w:t>
      </w:r>
      <w:r w:rsidRPr="00E12A81">
        <w:rPr>
          <w:rFonts w:eastAsia="Times New Roman" w:cs="Arial"/>
          <w:sz w:val="24"/>
          <w:szCs w:val="29"/>
          <w:lang w:val="id-ID" w:eastAsia="id-ID"/>
        </w:rPr>
        <w:t>. Bandung:</w:t>
      </w:r>
      <w:r>
        <w:rPr>
          <w:rFonts w:eastAsia="Times New Roman" w:cs="Arial"/>
          <w:sz w:val="24"/>
          <w:szCs w:val="29"/>
          <w:lang w:val="id-ID" w:eastAsia="id-ID"/>
        </w:rPr>
        <w:t>Alfabeta.</w:t>
      </w:r>
    </w:p>
    <w:p w:rsidR="00447983" w:rsidRPr="00E12A81" w:rsidRDefault="00447983" w:rsidP="00AD7971">
      <w:pPr>
        <w:spacing w:line="240" w:lineRule="auto"/>
        <w:ind w:left="709" w:hanging="709"/>
        <w:jc w:val="both"/>
        <w:rPr>
          <w:rFonts w:cs="Times New Roman"/>
          <w:color w:val="000000"/>
          <w:sz w:val="24"/>
          <w:szCs w:val="24"/>
          <w:lang w:val="id-ID"/>
        </w:rPr>
      </w:pPr>
      <w:r w:rsidRPr="00961C69">
        <w:rPr>
          <w:rFonts w:cs="Times New Roman"/>
          <w:color w:val="000000"/>
          <w:sz w:val="24"/>
          <w:szCs w:val="24"/>
          <w:lang w:val="id-ID"/>
        </w:rPr>
        <w:t xml:space="preserve">Suriasumantri, J. S. </w:t>
      </w:r>
      <w:r w:rsidR="00E12A81">
        <w:rPr>
          <w:rFonts w:cs="Times New Roman"/>
          <w:color w:val="000000"/>
          <w:sz w:val="24"/>
          <w:szCs w:val="24"/>
          <w:lang w:val="id-ID"/>
        </w:rPr>
        <w:t>(</w:t>
      </w:r>
      <w:r w:rsidRPr="00961C69">
        <w:rPr>
          <w:rFonts w:cs="Times New Roman"/>
          <w:color w:val="000000"/>
          <w:sz w:val="24"/>
          <w:szCs w:val="24"/>
          <w:lang w:val="id-ID"/>
        </w:rPr>
        <w:t>2013</w:t>
      </w:r>
      <w:r w:rsidR="00E12A81">
        <w:rPr>
          <w:rFonts w:cs="Times New Roman"/>
          <w:color w:val="000000"/>
          <w:sz w:val="24"/>
          <w:szCs w:val="24"/>
          <w:lang w:val="id-ID"/>
        </w:rPr>
        <w:t>)</w:t>
      </w:r>
      <w:r w:rsidRPr="00961C69">
        <w:rPr>
          <w:rFonts w:cs="Times New Roman"/>
          <w:color w:val="000000"/>
          <w:sz w:val="24"/>
          <w:szCs w:val="24"/>
          <w:lang w:val="id-ID"/>
        </w:rPr>
        <w:t xml:space="preserve">. </w:t>
      </w:r>
      <w:r w:rsidRPr="00961C69">
        <w:rPr>
          <w:rFonts w:cs="Times New Roman"/>
          <w:i/>
          <w:color w:val="000000"/>
          <w:sz w:val="24"/>
          <w:szCs w:val="24"/>
          <w:lang w:val="id-ID"/>
        </w:rPr>
        <w:t>Filsafat Ilmu: Sebuah Pengantar Populer</w:t>
      </w:r>
      <w:r w:rsidRPr="00961C69">
        <w:rPr>
          <w:rFonts w:cs="Times New Roman"/>
          <w:color w:val="000000"/>
          <w:sz w:val="24"/>
          <w:szCs w:val="24"/>
          <w:lang w:val="id-ID"/>
        </w:rPr>
        <w:t>. Jakarta: Pustaka Sinar Harapan.</w:t>
      </w:r>
    </w:p>
    <w:p w:rsidR="00447983" w:rsidRDefault="00447983" w:rsidP="00AD7971">
      <w:pPr>
        <w:spacing w:line="240" w:lineRule="auto"/>
        <w:ind w:left="360" w:hanging="360"/>
        <w:jc w:val="both"/>
        <w:rPr>
          <w:rFonts w:cs="Times New Roman"/>
          <w:sz w:val="24"/>
          <w:lang w:val="id-ID"/>
        </w:rPr>
      </w:pPr>
      <w:r>
        <w:rPr>
          <w:rFonts w:cs="Times New Roman"/>
          <w:sz w:val="24"/>
          <w:lang w:val="id-ID"/>
        </w:rPr>
        <w:t xml:space="preserve">Van </w:t>
      </w:r>
      <w:proofErr w:type="spellStart"/>
      <w:r>
        <w:rPr>
          <w:rFonts w:cs="Times New Roman"/>
          <w:sz w:val="24"/>
        </w:rPr>
        <w:t>Brummelen</w:t>
      </w:r>
      <w:proofErr w:type="spellEnd"/>
      <w:r>
        <w:rPr>
          <w:rFonts w:cs="Times New Roman"/>
          <w:sz w:val="24"/>
        </w:rPr>
        <w:t>, H</w:t>
      </w:r>
      <w:r>
        <w:rPr>
          <w:rFonts w:cs="Times New Roman"/>
          <w:sz w:val="24"/>
          <w:lang w:val="id-ID"/>
        </w:rPr>
        <w:t>.</w:t>
      </w:r>
      <w:r w:rsidRPr="00961C69">
        <w:rPr>
          <w:rFonts w:cs="Times New Roman"/>
          <w:sz w:val="24"/>
        </w:rPr>
        <w:t xml:space="preserve"> </w:t>
      </w:r>
      <w:r w:rsidR="00E12A81">
        <w:rPr>
          <w:rFonts w:cs="Times New Roman"/>
          <w:sz w:val="24"/>
          <w:lang w:val="id-ID"/>
        </w:rPr>
        <w:t>(</w:t>
      </w:r>
      <w:r w:rsidRPr="00961C69">
        <w:rPr>
          <w:rFonts w:cs="Times New Roman"/>
          <w:sz w:val="24"/>
        </w:rPr>
        <w:t>2009</w:t>
      </w:r>
      <w:r w:rsidR="00E12A81">
        <w:rPr>
          <w:rFonts w:cs="Times New Roman"/>
          <w:sz w:val="24"/>
          <w:lang w:val="id-ID"/>
        </w:rPr>
        <w:t>)</w:t>
      </w:r>
      <w:r w:rsidRPr="00961C69">
        <w:rPr>
          <w:rFonts w:cs="Times New Roman"/>
          <w:sz w:val="24"/>
        </w:rPr>
        <w:t xml:space="preserve">. </w:t>
      </w:r>
      <w:proofErr w:type="spellStart"/>
      <w:proofErr w:type="gramStart"/>
      <w:r w:rsidRPr="00961C69">
        <w:rPr>
          <w:rFonts w:cs="Times New Roman"/>
          <w:i/>
          <w:sz w:val="24"/>
        </w:rPr>
        <w:t>Berjalan</w:t>
      </w:r>
      <w:proofErr w:type="spellEnd"/>
      <w:r w:rsidRPr="00961C69">
        <w:rPr>
          <w:rFonts w:cs="Times New Roman"/>
          <w:i/>
          <w:sz w:val="24"/>
        </w:rPr>
        <w:t xml:space="preserve"> </w:t>
      </w:r>
      <w:proofErr w:type="spellStart"/>
      <w:r w:rsidRPr="00961C69">
        <w:rPr>
          <w:rFonts w:cs="Times New Roman"/>
          <w:i/>
          <w:sz w:val="24"/>
        </w:rPr>
        <w:t>dengan</w:t>
      </w:r>
      <w:proofErr w:type="spellEnd"/>
      <w:r w:rsidRPr="00961C69">
        <w:rPr>
          <w:rFonts w:cs="Times New Roman"/>
          <w:i/>
          <w:sz w:val="24"/>
        </w:rPr>
        <w:t xml:space="preserve"> </w:t>
      </w:r>
      <w:proofErr w:type="spellStart"/>
      <w:r w:rsidRPr="00961C69">
        <w:rPr>
          <w:rFonts w:cs="Times New Roman"/>
          <w:i/>
          <w:sz w:val="24"/>
        </w:rPr>
        <w:t>Tuhan</w:t>
      </w:r>
      <w:proofErr w:type="spellEnd"/>
      <w:r w:rsidRPr="00961C69">
        <w:rPr>
          <w:rFonts w:cs="Times New Roman"/>
          <w:i/>
          <w:sz w:val="24"/>
        </w:rPr>
        <w:t xml:space="preserve"> di </w:t>
      </w:r>
      <w:proofErr w:type="spellStart"/>
      <w:r w:rsidRPr="00961C69">
        <w:rPr>
          <w:rFonts w:cs="Times New Roman"/>
          <w:i/>
          <w:sz w:val="24"/>
        </w:rPr>
        <w:t>dalam</w:t>
      </w:r>
      <w:proofErr w:type="spellEnd"/>
      <w:r w:rsidRPr="00961C69">
        <w:rPr>
          <w:rFonts w:cs="Times New Roman"/>
          <w:i/>
          <w:sz w:val="24"/>
        </w:rPr>
        <w:t xml:space="preserve"> </w:t>
      </w:r>
      <w:proofErr w:type="spellStart"/>
      <w:r w:rsidRPr="00961C69">
        <w:rPr>
          <w:rFonts w:cs="Times New Roman"/>
          <w:i/>
          <w:sz w:val="24"/>
        </w:rPr>
        <w:t>Kelas</w:t>
      </w:r>
      <w:proofErr w:type="spellEnd"/>
      <w:r w:rsidRPr="00961C69">
        <w:rPr>
          <w:rFonts w:cs="Times New Roman"/>
          <w:sz w:val="24"/>
        </w:rPr>
        <w:t>.</w:t>
      </w:r>
      <w:proofErr w:type="gramEnd"/>
      <w:r w:rsidRPr="00961C69">
        <w:rPr>
          <w:rFonts w:cs="Times New Roman"/>
          <w:sz w:val="24"/>
        </w:rPr>
        <w:t xml:space="preserve"> Tangerang: UPH Press.</w:t>
      </w:r>
    </w:p>
    <w:p w:rsidR="00447983" w:rsidRPr="008774C8" w:rsidRDefault="00447983" w:rsidP="00AD7971">
      <w:pPr>
        <w:spacing w:line="240" w:lineRule="auto"/>
        <w:ind w:left="360" w:hanging="360"/>
        <w:jc w:val="both"/>
        <w:rPr>
          <w:rFonts w:cs="Times New Roman"/>
          <w:i/>
          <w:sz w:val="24"/>
          <w:lang w:val="id-ID"/>
        </w:rPr>
      </w:pPr>
      <w:r>
        <w:rPr>
          <w:rFonts w:cs="Times New Roman"/>
          <w:sz w:val="24"/>
          <w:lang w:val="id-ID"/>
        </w:rPr>
        <w:t xml:space="preserve">Vanzandt. </w:t>
      </w:r>
      <w:r w:rsidR="00E12A81">
        <w:rPr>
          <w:rFonts w:cs="Times New Roman"/>
          <w:sz w:val="24"/>
          <w:lang w:val="id-ID"/>
        </w:rPr>
        <w:t>(</w:t>
      </w:r>
      <w:r>
        <w:rPr>
          <w:rFonts w:cs="Times New Roman"/>
          <w:sz w:val="24"/>
          <w:lang w:val="id-ID"/>
        </w:rPr>
        <w:t>1990</w:t>
      </w:r>
      <w:r w:rsidR="00E12A81">
        <w:rPr>
          <w:rFonts w:cs="Times New Roman"/>
          <w:sz w:val="24"/>
          <w:lang w:val="id-ID"/>
        </w:rPr>
        <w:t>)</w:t>
      </w:r>
      <w:r>
        <w:rPr>
          <w:rFonts w:cs="Times New Roman"/>
          <w:sz w:val="24"/>
          <w:lang w:val="id-ID"/>
        </w:rPr>
        <w:t xml:space="preserve">. </w:t>
      </w:r>
      <w:r w:rsidRPr="008774C8">
        <w:rPr>
          <w:rFonts w:cs="Times New Roman"/>
          <w:sz w:val="24"/>
          <w:lang w:val="id-ID"/>
        </w:rPr>
        <w:t>Professionalism: A Matter of Personal Initiative</w:t>
      </w:r>
      <w:r>
        <w:rPr>
          <w:rFonts w:cs="Times New Roman"/>
          <w:sz w:val="24"/>
          <w:lang w:val="id-ID"/>
        </w:rPr>
        <w:t xml:space="preserve">. </w:t>
      </w:r>
      <w:r w:rsidRPr="008774C8">
        <w:rPr>
          <w:rFonts w:cs="Times New Roman"/>
          <w:i/>
          <w:sz w:val="24"/>
          <w:lang w:val="id-ID"/>
        </w:rPr>
        <w:t>Journal of Counseling &amp; Development Vol.68.</w:t>
      </w:r>
    </w:p>
    <w:p w:rsidR="00447983" w:rsidRDefault="00F636D0" w:rsidP="00AD7971">
      <w:pPr>
        <w:spacing w:line="240" w:lineRule="auto"/>
        <w:rPr>
          <w:rStyle w:val="Hyperlink"/>
          <w:rFonts w:cs="Times New Roman"/>
          <w:sz w:val="24"/>
          <w:szCs w:val="24"/>
          <w:lang w:val="id-ID"/>
        </w:rPr>
      </w:pPr>
      <w:hyperlink r:id="rId11" w:history="1">
        <w:r w:rsidR="00447983" w:rsidRPr="00663347">
          <w:rPr>
            <w:rStyle w:val="Hyperlink"/>
            <w:rFonts w:cs="Times New Roman"/>
            <w:sz w:val="24"/>
            <w:szCs w:val="24"/>
            <w:lang w:val="id-ID"/>
          </w:rPr>
          <w:t>https://www.anugrah.net/artikel/inisiatif/</w:t>
        </w:r>
      </w:hyperlink>
    </w:p>
    <w:p w:rsidR="00447983" w:rsidRDefault="00F636D0" w:rsidP="00AD7971">
      <w:pPr>
        <w:spacing w:line="240" w:lineRule="auto"/>
        <w:rPr>
          <w:rFonts w:cstheme="minorHAnsi"/>
          <w:color w:val="000000"/>
          <w:sz w:val="24"/>
          <w:szCs w:val="24"/>
          <w:lang w:val="id-ID"/>
        </w:rPr>
      </w:pPr>
      <w:hyperlink r:id="rId12" w:history="1">
        <w:r w:rsidR="00447983" w:rsidRPr="00886120">
          <w:rPr>
            <w:rStyle w:val="Hyperlink"/>
            <w:rFonts w:cstheme="minorHAnsi"/>
            <w:sz w:val="24"/>
            <w:szCs w:val="24"/>
            <w:lang w:val="id-ID"/>
          </w:rPr>
          <w:t>http://kbbi.web.id/</w:t>
        </w:r>
      </w:hyperlink>
      <w:r w:rsidR="00447983">
        <w:rPr>
          <w:rFonts w:cstheme="minorHAnsi"/>
          <w:color w:val="000000"/>
          <w:sz w:val="24"/>
          <w:szCs w:val="24"/>
          <w:lang w:val="id-ID"/>
        </w:rPr>
        <w:t xml:space="preserve"> </w:t>
      </w:r>
    </w:p>
    <w:p w:rsidR="00447983" w:rsidRDefault="00F636D0" w:rsidP="00AD7971">
      <w:pPr>
        <w:spacing w:line="240" w:lineRule="auto"/>
        <w:rPr>
          <w:rFonts w:cstheme="minorHAnsi"/>
          <w:color w:val="000000"/>
          <w:sz w:val="24"/>
          <w:szCs w:val="24"/>
          <w:lang w:val="id-ID"/>
        </w:rPr>
      </w:pPr>
      <w:hyperlink r:id="rId13" w:history="1">
        <w:r w:rsidR="00447983" w:rsidRPr="00886120">
          <w:rPr>
            <w:rStyle w:val="Hyperlink"/>
            <w:rFonts w:cstheme="minorHAnsi"/>
            <w:sz w:val="24"/>
            <w:szCs w:val="24"/>
            <w:lang w:val="id-ID"/>
          </w:rPr>
          <w:t>https://www.nwmissouri.edu/careerserv/PDF/Module-8.pdf</w:t>
        </w:r>
      </w:hyperlink>
      <w:r w:rsidR="00447983">
        <w:rPr>
          <w:rFonts w:cstheme="minorHAnsi"/>
          <w:color w:val="000000"/>
          <w:sz w:val="24"/>
          <w:szCs w:val="24"/>
          <w:lang w:val="id-ID"/>
        </w:rPr>
        <w:t xml:space="preserve"> </w:t>
      </w:r>
    </w:p>
    <w:p w:rsidR="00CD16FC" w:rsidRPr="00747C4D" w:rsidRDefault="00CD16FC" w:rsidP="00AD7971">
      <w:pPr>
        <w:pStyle w:val="Bibliography"/>
        <w:spacing w:before="120"/>
        <w:ind w:left="709" w:hanging="709"/>
        <w:rPr>
          <w:rFonts w:eastAsia="Calibri" w:cstheme="minorHAnsi"/>
        </w:rPr>
      </w:pPr>
    </w:p>
    <w:sectPr w:rsidR="00CD16FC" w:rsidRPr="00747C4D" w:rsidSect="00447983">
      <w:headerReference w:type="default" r:id="rId14"/>
      <w:pgSz w:w="11907" w:h="16840" w:code="9"/>
      <w:pgMar w:top="1701" w:right="1701" w:bottom="1701" w:left="2268" w:header="851" w:footer="11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D0" w:rsidRDefault="00F636D0">
      <w:pPr>
        <w:spacing w:after="0" w:line="240" w:lineRule="auto"/>
      </w:pPr>
      <w:r>
        <w:separator/>
      </w:r>
    </w:p>
  </w:endnote>
  <w:endnote w:type="continuationSeparator" w:id="0">
    <w:p w:rsidR="00F636D0" w:rsidRDefault="00F6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D0" w:rsidRDefault="00F636D0">
      <w:pPr>
        <w:spacing w:after="0" w:line="240" w:lineRule="auto"/>
      </w:pPr>
      <w:r>
        <w:separator/>
      </w:r>
    </w:p>
  </w:footnote>
  <w:footnote w:type="continuationSeparator" w:id="0">
    <w:p w:rsidR="00F636D0" w:rsidRDefault="00F63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C" w:rsidRPr="002D1841" w:rsidRDefault="00F6749C" w:rsidP="002D1841">
    <w:pPr>
      <w:tabs>
        <w:tab w:val="left" w:pos="1665"/>
      </w:tabs>
      <w:spacing w:after="0" w:line="240" w:lineRule="auto"/>
      <w:ind w:firstLine="720"/>
      <w:jc w:val="right"/>
      <w:rPr>
        <w:rFonts w:cstheme="minorHAnsi"/>
        <w:sz w:val="24"/>
        <w:szCs w:val="24"/>
      </w:rPr>
    </w:pPr>
    <w:proofErr w:type="spellStart"/>
    <w:r>
      <w:rPr>
        <w:rFonts w:cstheme="minorHAnsi"/>
        <w:sz w:val="24"/>
        <w:szCs w:val="24"/>
      </w:rPr>
      <w:t>Petunjuk</w:t>
    </w:r>
    <w:proofErr w:type="spellEnd"/>
    <w:r>
      <w:rPr>
        <w:rFonts w:cstheme="minorHAnsi"/>
        <w:sz w:val="24"/>
        <w:szCs w:val="24"/>
      </w:rPr>
      <w:t xml:space="preserve"> </w:t>
    </w:r>
    <w:proofErr w:type="spellStart"/>
    <w:r>
      <w:rPr>
        <w:rFonts w:cstheme="minorHAnsi"/>
        <w:sz w:val="24"/>
        <w:szCs w:val="24"/>
      </w:rPr>
      <w:t>Penulisan</w:t>
    </w:r>
    <w:proofErr w:type="spellEnd"/>
    <w:r>
      <w:rPr>
        <w:rFonts w:cstheme="minorHAnsi"/>
        <w:sz w:val="24"/>
        <w:szCs w:val="24"/>
      </w:rPr>
      <w:t xml:space="preserve"> </w:t>
    </w:r>
    <w:proofErr w:type="spellStart"/>
    <w:r>
      <w:rPr>
        <w:rFonts w:cstheme="minorHAnsi"/>
        <w:sz w:val="24"/>
        <w:szCs w:val="24"/>
      </w:rPr>
      <w:t>Naskah</w:t>
    </w:r>
    <w:proofErr w:type="spellEnd"/>
    <w:r w:rsidRPr="002D1841">
      <w:rPr>
        <w:rFonts w:cstheme="minorHAnsi"/>
        <w:sz w:val="24"/>
        <w:szCs w:val="24"/>
      </w:rPr>
      <w:tab/>
    </w:r>
  </w:p>
  <w:p w:rsidR="00F6749C" w:rsidRPr="00D80E06" w:rsidRDefault="00F6749C" w:rsidP="00415394">
    <w:pPr>
      <w:pStyle w:val="Header"/>
      <w:jc w:val="right"/>
      <w:rPr>
        <w:rFonts w:ascii="Times New Roman" w:hAnsi="Times New Roman" w:cs="Times New Roman"/>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3385"/>
    <w:multiLevelType w:val="hybridMultilevel"/>
    <w:tmpl w:val="79727E5C"/>
    <w:styleLink w:val="Style12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4442458"/>
    <w:multiLevelType w:val="multilevel"/>
    <w:tmpl w:val="8220A7F0"/>
    <w:lvl w:ilvl="0">
      <w:start w:val="1"/>
      <w:numFmt w:val="decimal"/>
      <w:pStyle w:val="bab"/>
      <w:lvlText w:val="%1."/>
      <w:lvlJc w:val="left"/>
      <w:pPr>
        <w:ind w:left="540" w:hanging="360"/>
      </w:pPr>
      <w:rPr>
        <w:rFonts w:hint="default"/>
        <w:b/>
      </w:rPr>
    </w:lvl>
    <w:lvl w:ilvl="1">
      <w:start w:val="1"/>
      <w:numFmt w:val="decimal"/>
      <w:pStyle w:val="Subbab"/>
      <w:lvlText w:val="2.%2."/>
      <w:lvlJc w:val="left"/>
      <w:pPr>
        <w:ind w:left="540" w:hanging="360"/>
      </w:pPr>
      <w:rPr>
        <w:rFonts w:hint="default"/>
        <w:b/>
        <w:i w:val="0"/>
        <w:sz w:val="20"/>
        <w:szCs w:val="20"/>
      </w:rPr>
    </w:lvl>
    <w:lvl w:ilvl="2">
      <w:start w:val="1"/>
      <w:numFmt w:val="decimal"/>
      <w:isLgl/>
      <w:lvlText w:val="%1.%2.%3"/>
      <w:lvlJc w:val="left"/>
      <w:pPr>
        <w:ind w:left="900" w:hanging="720"/>
      </w:pPr>
      <w:rPr>
        <w:rFonts w:hint="default"/>
        <w:b/>
      </w:rPr>
    </w:lvl>
    <w:lvl w:ilvl="3">
      <w:start w:val="1"/>
      <w:numFmt w:val="decimal"/>
      <w:isLgl/>
      <w:lvlText w:val="%1.%2.%3.%4"/>
      <w:lvlJc w:val="left"/>
      <w:pPr>
        <w:ind w:left="900" w:hanging="720"/>
      </w:pPr>
      <w:rPr>
        <w:rFonts w:hint="default"/>
        <w:b/>
      </w:rPr>
    </w:lvl>
    <w:lvl w:ilvl="4">
      <w:start w:val="1"/>
      <w:numFmt w:val="decimal"/>
      <w:isLgl/>
      <w:lvlText w:val="%1.%2.%3.%4.%5"/>
      <w:lvlJc w:val="left"/>
      <w:pPr>
        <w:ind w:left="900" w:hanging="720"/>
      </w:pPr>
      <w:rPr>
        <w:rFonts w:hint="default"/>
        <w:b/>
      </w:rPr>
    </w:lvl>
    <w:lvl w:ilvl="5">
      <w:start w:val="1"/>
      <w:numFmt w:val="decimal"/>
      <w:isLgl/>
      <w:lvlText w:val="%1.%2.%3.%4.%5.%6"/>
      <w:lvlJc w:val="left"/>
      <w:pPr>
        <w:ind w:left="1260" w:hanging="1080"/>
      </w:pPr>
      <w:rPr>
        <w:rFonts w:hint="default"/>
        <w:b/>
      </w:rPr>
    </w:lvl>
    <w:lvl w:ilvl="6">
      <w:start w:val="1"/>
      <w:numFmt w:val="decimal"/>
      <w:isLgl/>
      <w:lvlText w:val="%1.%2.%3.%4.%5.%6.%7"/>
      <w:lvlJc w:val="left"/>
      <w:pPr>
        <w:ind w:left="1260" w:hanging="1080"/>
      </w:pPr>
      <w:rPr>
        <w:rFonts w:hint="default"/>
        <w:b/>
      </w:rPr>
    </w:lvl>
    <w:lvl w:ilvl="7">
      <w:start w:val="1"/>
      <w:numFmt w:val="decimal"/>
      <w:isLgl/>
      <w:lvlText w:val="%1.%2.%3.%4.%5.%6.%7.%8"/>
      <w:lvlJc w:val="left"/>
      <w:pPr>
        <w:ind w:left="1620" w:hanging="1440"/>
      </w:pPr>
      <w:rPr>
        <w:rFonts w:hint="default"/>
        <w:b/>
      </w:rPr>
    </w:lvl>
    <w:lvl w:ilvl="8">
      <w:start w:val="1"/>
      <w:numFmt w:val="decimal"/>
      <w:isLgl/>
      <w:lvlText w:val="%1.%2.%3.%4.%5.%6.%7.%8.%9"/>
      <w:lvlJc w:val="left"/>
      <w:pPr>
        <w:ind w:left="1620" w:hanging="1440"/>
      </w:pPr>
      <w:rPr>
        <w:rFonts w:hint="default"/>
        <w:b/>
      </w:rPr>
    </w:lvl>
  </w:abstractNum>
  <w:abstractNum w:abstractNumId="2">
    <w:nsid w:val="163C22B5"/>
    <w:multiLevelType w:val="hybridMultilevel"/>
    <w:tmpl w:val="CEC29238"/>
    <w:lvl w:ilvl="0" w:tplc="DC3457AE">
      <w:start w:val="1"/>
      <w:numFmt w:val="decimal"/>
      <w:pStyle w:val="51"/>
      <w:lvlText w:val="%1.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2F440A4C"/>
    <w:multiLevelType w:val="hybridMultilevel"/>
    <w:tmpl w:val="05BC6570"/>
    <w:lvl w:ilvl="0" w:tplc="F7DA0EBC">
      <w:start w:val="1"/>
      <w:numFmt w:val="bullet"/>
      <w:pStyle w:val="ButirpadaIsi"/>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DE0001"/>
    <w:multiLevelType w:val="hybridMultilevel"/>
    <w:tmpl w:val="6C0CA7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28131E"/>
    <w:multiLevelType w:val="hybridMultilevel"/>
    <w:tmpl w:val="41C0EF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8E58CA"/>
    <w:multiLevelType w:val="hybridMultilevel"/>
    <w:tmpl w:val="07CEDF2A"/>
    <w:lvl w:ilvl="0" w:tplc="E138BB0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13302A"/>
    <w:multiLevelType w:val="hybridMultilevel"/>
    <w:tmpl w:val="F56A85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F63FE2"/>
    <w:multiLevelType w:val="hybridMultilevel"/>
    <w:tmpl w:val="E362C0D8"/>
    <w:lvl w:ilvl="0" w:tplc="9B7EB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A9EE9CA0">
      <w:start w:val="1"/>
      <w:numFmt w:val="decimal"/>
      <w:lvlText w:val="%3."/>
      <w:lvlJc w:val="right"/>
      <w:pPr>
        <w:ind w:left="2520" w:hanging="180"/>
      </w:pPr>
      <w:rPr>
        <w:rFonts w:asciiTheme="minorHAnsi" w:eastAsiaTheme="minorHAnsi" w:hAnsiTheme="minorHAnsi"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ED5E85"/>
    <w:multiLevelType w:val="hybridMultilevel"/>
    <w:tmpl w:val="AD005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08D4D54"/>
    <w:multiLevelType w:val="hybridMultilevel"/>
    <w:tmpl w:val="99C6B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F1180F"/>
    <w:multiLevelType w:val="hybridMultilevel"/>
    <w:tmpl w:val="7AE04B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04F4BF3"/>
    <w:multiLevelType w:val="hybridMultilevel"/>
    <w:tmpl w:val="5F5CB860"/>
    <w:lvl w:ilvl="0" w:tplc="9F260E9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34360F"/>
    <w:multiLevelType w:val="hybridMultilevel"/>
    <w:tmpl w:val="84681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275000"/>
    <w:multiLevelType w:val="multilevel"/>
    <w:tmpl w:val="9F6C9DEC"/>
    <w:styleLink w:val="Style102"/>
    <w:lvl w:ilvl="0">
      <w:start w:val="1"/>
      <w:numFmt w:val="decimal"/>
      <w:lvlText w:val="5.%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86" w:hanging="360"/>
      </w:pPr>
      <w:rPr>
        <w:i w:val="0"/>
      </w:rPr>
    </w:lvl>
    <w:lvl w:ilvl="8">
      <w:start w:val="1"/>
      <w:numFmt w:val="lowerRoman"/>
      <w:lvlText w:val="%9."/>
      <w:lvlJc w:val="left"/>
      <w:pPr>
        <w:ind w:left="3240" w:hanging="360"/>
      </w:pPr>
    </w:lvl>
  </w:abstractNum>
  <w:abstractNum w:abstractNumId="15">
    <w:nsid w:val="7F8600AE"/>
    <w:multiLevelType w:val="hybridMultilevel"/>
    <w:tmpl w:val="658659E2"/>
    <w:lvl w:ilvl="0" w:tplc="BA62F80C">
      <w:start w:val="1"/>
      <w:numFmt w:val="decimal"/>
      <w:lvlText w:val="%1."/>
      <w:lvlJc w:val="left"/>
      <w:pPr>
        <w:ind w:left="1080" w:hanging="360"/>
      </w:pPr>
      <w:rPr>
        <w:rFonts w:ascii="Calibri" w:eastAsia="Calibri" w:hAnsi="Calibri"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11"/>
  </w:num>
  <w:num w:numId="3">
    <w:abstractNumId w:val="5"/>
  </w:num>
  <w:num w:numId="4">
    <w:abstractNumId w:val="9"/>
  </w:num>
  <w:num w:numId="5">
    <w:abstractNumId w:val="14"/>
  </w:num>
  <w:num w:numId="6">
    <w:abstractNumId w:val="0"/>
  </w:num>
  <w:num w:numId="7">
    <w:abstractNumId w:val="2"/>
  </w:num>
  <w:num w:numId="8">
    <w:abstractNumId w:val="12"/>
  </w:num>
  <w:num w:numId="9">
    <w:abstractNumId w:val="8"/>
  </w:num>
  <w:num w:numId="10">
    <w:abstractNumId w:val="13"/>
  </w:num>
  <w:num w:numId="11">
    <w:abstractNumId w:val="7"/>
  </w:num>
  <w:num w:numId="12">
    <w:abstractNumId w:val="15"/>
  </w:num>
  <w:num w:numId="13">
    <w:abstractNumId w:val="3"/>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Levina">
    <w15:presenceInfo w15:providerId="None" w15:userId="Jessica Levina"/>
  </w15:person>
  <w15:person w15:author="Yanuard Putro Dwikristanto">
    <w15:presenceInfo w15:providerId="AD" w15:userId="S-1-5-21-3853790891-1616618698-3116468709-1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EE"/>
    <w:rsid w:val="000060DC"/>
    <w:rsid w:val="000208A4"/>
    <w:rsid w:val="000248D8"/>
    <w:rsid w:val="00027292"/>
    <w:rsid w:val="00030524"/>
    <w:rsid w:val="00034AAE"/>
    <w:rsid w:val="00035342"/>
    <w:rsid w:val="00035627"/>
    <w:rsid w:val="0004047F"/>
    <w:rsid w:val="000405B0"/>
    <w:rsid w:val="00043053"/>
    <w:rsid w:val="00054DD1"/>
    <w:rsid w:val="00055965"/>
    <w:rsid w:val="00057B78"/>
    <w:rsid w:val="000612AB"/>
    <w:rsid w:val="0006146C"/>
    <w:rsid w:val="00067B0B"/>
    <w:rsid w:val="000736CA"/>
    <w:rsid w:val="0007686C"/>
    <w:rsid w:val="00077EC7"/>
    <w:rsid w:val="00081605"/>
    <w:rsid w:val="0008475B"/>
    <w:rsid w:val="000914F1"/>
    <w:rsid w:val="000A01F5"/>
    <w:rsid w:val="000A148B"/>
    <w:rsid w:val="000A66EA"/>
    <w:rsid w:val="000A74C5"/>
    <w:rsid w:val="000B6DEA"/>
    <w:rsid w:val="000C2F35"/>
    <w:rsid w:val="000E4D31"/>
    <w:rsid w:val="000E5337"/>
    <w:rsid w:val="000E6877"/>
    <w:rsid w:val="00102376"/>
    <w:rsid w:val="00105477"/>
    <w:rsid w:val="00114C7F"/>
    <w:rsid w:val="00116070"/>
    <w:rsid w:val="00116E56"/>
    <w:rsid w:val="00117C06"/>
    <w:rsid w:val="001253DB"/>
    <w:rsid w:val="001364B8"/>
    <w:rsid w:val="00137A7A"/>
    <w:rsid w:val="001428F2"/>
    <w:rsid w:val="00152A3C"/>
    <w:rsid w:val="00152AB1"/>
    <w:rsid w:val="00152E2F"/>
    <w:rsid w:val="00165785"/>
    <w:rsid w:val="0018133D"/>
    <w:rsid w:val="00183A71"/>
    <w:rsid w:val="00195F72"/>
    <w:rsid w:val="001D3E82"/>
    <w:rsid w:val="001E4E62"/>
    <w:rsid w:val="001F1968"/>
    <w:rsid w:val="001F412C"/>
    <w:rsid w:val="00202C4D"/>
    <w:rsid w:val="00204797"/>
    <w:rsid w:val="00205A1F"/>
    <w:rsid w:val="002063F6"/>
    <w:rsid w:val="00240E31"/>
    <w:rsid w:val="002468BB"/>
    <w:rsid w:val="00252B05"/>
    <w:rsid w:val="00254929"/>
    <w:rsid w:val="00255537"/>
    <w:rsid w:val="00265330"/>
    <w:rsid w:val="00284418"/>
    <w:rsid w:val="00293AB3"/>
    <w:rsid w:val="00294163"/>
    <w:rsid w:val="002A46B4"/>
    <w:rsid w:val="002B03D5"/>
    <w:rsid w:val="002B256E"/>
    <w:rsid w:val="002C391E"/>
    <w:rsid w:val="002C5EA8"/>
    <w:rsid w:val="002D074E"/>
    <w:rsid w:val="002D1037"/>
    <w:rsid w:val="002D1841"/>
    <w:rsid w:val="002D46C6"/>
    <w:rsid w:val="002D6E67"/>
    <w:rsid w:val="002E0C67"/>
    <w:rsid w:val="002E63EF"/>
    <w:rsid w:val="002F033C"/>
    <w:rsid w:val="002F0464"/>
    <w:rsid w:val="002F365A"/>
    <w:rsid w:val="002F3C56"/>
    <w:rsid w:val="00302513"/>
    <w:rsid w:val="00302DE8"/>
    <w:rsid w:val="00317D4B"/>
    <w:rsid w:val="00320E64"/>
    <w:rsid w:val="00326887"/>
    <w:rsid w:val="003323A6"/>
    <w:rsid w:val="00333867"/>
    <w:rsid w:val="0033632C"/>
    <w:rsid w:val="003414A1"/>
    <w:rsid w:val="00346C89"/>
    <w:rsid w:val="00350A64"/>
    <w:rsid w:val="00352118"/>
    <w:rsid w:val="00352A26"/>
    <w:rsid w:val="00353E0D"/>
    <w:rsid w:val="00354E02"/>
    <w:rsid w:val="00354F19"/>
    <w:rsid w:val="00356F1D"/>
    <w:rsid w:val="00363B68"/>
    <w:rsid w:val="00365C72"/>
    <w:rsid w:val="00366FE7"/>
    <w:rsid w:val="003705AA"/>
    <w:rsid w:val="003746D0"/>
    <w:rsid w:val="00382199"/>
    <w:rsid w:val="00383E2C"/>
    <w:rsid w:val="00385A61"/>
    <w:rsid w:val="00387F57"/>
    <w:rsid w:val="0039009F"/>
    <w:rsid w:val="003B3483"/>
    <w:rsid w:val="003C0AD4"/>
    <w:rsid w:val="003D24A9"/>
    <w:rsid w:val="003D30B8"/>
    <w:rsid w:val="003D6437"/>
    <w:rsid w:val="003E0006"/>
    <w:rsid w:val="003E0308"/>
    <w:rsid w:val="003E4251"/>
    <w:rsid w:val="003E7C7F"/>
    <w:rsid w:val="00415394"/>
    <w:rsid w:val="004202DC"/>
    <w:rsid w:val="00420E84"/>
    <w:rsid w:val="004255F6"/>
    <w:rsid w:val="00432A88"/>
    <w:rsid w:val="00441913"/>
    <w:rsid w:val="00447983"/>
    <w:rsid w:val="004510FB"/>
    <w:rsid w:val="00462C5C"/>
    <w:rsid w:val="004663D5"/>
    <w:rsid w:val="00470F12"/>
    <w:rsid w:val="004749D0"/>
    <w:rsid w:val="00486B26"/>
    <w:rsid w:val="004A0CDC"/>
    <w:rsid w:val="004A4E02"/>
    <w:rsid w:val="004A7944"/>
    <w:rsid w:val="004B0BE9"/>
    <w:rsid w:val="004B75CF"/>
    <w:rsid w:val="004D30A2"/>
    <w:rsid w:val="004D4A92"/>
    <w:rsid w:val="004D6923"/>
    <w:rsid w:val="00506170"/>
    <w:rsid w:val="00511C4F"/>
    <w:rsid w:val="005317B9"/>
    <w:rsid w:val="005357DC"/>
    <w:rsid w:val="005408A3"/>
    <w:rsid w:val="00543DD5"/>
    <w:rsid w:val="0054487B"/>
    <w:rsid w:val="00544CDE"/>
    <w:rsid w:val="0055279A"/>
    <w:rsid w:val="00553057"/>
    <w:rsid w:val="00556F03"/>
    <w:rsid w:val="00560D71"/>
    <w:rsid w:val="0056371B"/>
    <w:rsid w:val="00565D19"/>
    <w:rsid w:val="00566E1E"/>
    <w:rsid w:val="00583293"/>
    <w:rsid w:val="0059450F"/>
    <w:rsid w:val="00595979"/>
    <w:rsid w:val="005B337F"/>
    <w:rsid w:val="005C1E7A"/>
    <w:rsid w:val="005D261F"/>
    <w:rsid w:val="005E1443"/>
    <w:rsid w:val="005E450E"/>
    <w:rsid w:val="005F4DD6"/>
    <w:rsid w:val="006018D2"/>
    <w:rsid w:val="00602A37"/>
    <w:rsid w:val="00603FC4"/>
    <w:rsid w:val="00607F98"/>
    <w:rsid w:val="00617F9F"/>
    <w:rsid w:val="00633647"/>
    <w:rsid w:val="006423AF"/>
    <w:rsid w:val="00643ADE"/>
    <w:rsid w:val="0066281A"/>
    <w:rsid w:val="0066619E"/>
    <w:rsid w:val="00682C89"/>
    <w:rsid w:val="00693E23"/>
    <w:rsid w:val="0069596C"/>
    <w:rsid w:val="006A0887"/>
    <w:rsid w:val="006A37A2"/>
    <w:rsid w:val="006A3B9D"/>
    <w:rsid w:val="006C0789"/>
    <w:rsid w:val="006D0E49"/>
    <w:rsid w:val="006E0F5B"/>
    <w:rsid w:val="006E28B7"/>
    <w:rsid w:val="006F06AF"/>
    <w:rsid w:val="006F4C6A"/>
    <w:rsid w:val="006F5CF5"/>
    <w:rsid w:val="00714F59"/>
    <w:rsid w:val="00716ED8"/>
    <w:rsid w:val="007175F9"/>
    <w:rsid w:val="00717A8E"/>
    <w:rsid w:val="007221AA"/>
    <w:rsid w:val="00743821"/>
    <w:rsid w:val="00747C4D"/>
    <w:rsid w:val="007554EE"/>
    <w:rsid w:val="00757F6A"/>
    <w:rsid w:val="00763FA2"/>
    <w:rsid w:val="007718FB"/>
    <w:rsid w:val="00775575"/>
    <w:rsid w:val="0077654D"/>
    <w:rsid w:val="007813B8"/>
    <w:rsid w:val="00781629"/>
    <w:rsid w:val="00786D9B"/>
    <w:rsid w:val="0079256B"/>
    <w:rsid w:val="00793F68"/>
    <w:rsid w:val="007A053E"/>
    <w:rsid w:val="007A5632"/>
    <w:rsid w:val="007A58A3"/>
    <w:rsid w:val="007A781F"/>
    <w:rsid w:val="007C6AAA"/>
    <w:rsid w:val="007C6F47"/>
    <w:rsid w:val="007D28FC"/>
    <w:rsid w:val="007D4708"/>
    <w:rsid w:val="007E098A"/>
    <w:rsid w:val="007E2521"/>
    <w:rsid w:val="007E5D6D"/>
    <w:rsid w:val="007F6E9B"/>
    <w:rsid w:val="008079D9"/>
    <w:rsid w:val="0081453E"/>
    <w:rsid w:val="00815EE4"/>
    <w:rsid w:val="00816615"/>
    <w:rsid w:val="00816E0D"/>
    <w:rsid w:val="00825C68"/>
    <w:rsid w:val="0082721A"/>
    <w:rsid w:val="008332DF"/>
    <w:rsid w:val="00846A99"/>
    <w:rsid w:val="00846C38"/>
    <w:rsid w:val="00847A52"/>
    <w:rsid w:val="00850CAC"/>
    <w:rsid w:val="0085187E"/>
    <w:rsid w:val="008527AF"/>
    <w:rsid w:val="00866AFD"/>
    <w:rsid w:val="0087479B"/>
    <w:rsid w:val="00876FFB"/>
    <w:rsid w:val="00881992"/>
    <w:rsid w:val="00882711"/>
    <w:rsid w:val="00895C80"/>
    <w:rsid w:val="008A4E5A"/>
    <w:rsid w:val="008A7EF4"/>
    <w:rsid w:val="008B2D78"/>
    <w:rsid w:val="008B40A6"/>
    <w:rsid w:val="008B79D0"/>
    <w:rsid w:val="008C59BF"/>
    <w:rsid w:val="008C6637"/>
    <w:rsid w:val="008E1E5A"/>
    <w:rsid w:val="008E1E8F"/>
    <w:rsid w:val="008E3280"/>
    <w:rsid w:val="008E3377"/>
    <w:rsid w:val="008E596B"/>
    <w:rsid w:val="008E60E4"/>
    <w:rsid w:val="008F0CEE"/>
    <w:rsid w:val="008F305F"/>
    <w:rsid w:val="00900043"/>
    <w:rsid w:val="00906E00"/>
    <w:rsid w:val="00915D13"/>
    <w:rsid w:val="0092113F"/>
    <w:rsid w:val="0093176D"/>
    <w:rsid w:val="00934778"/>
    <w:rsid w:val="00935325"/>
    <w:rsid w:val="00935818"/>
    <w:rsid w:val="00940B57"/>
    <w:rsid w:val="009552F2"/>
    <w:rsid w:val="00974517"/>
    <w:rsid w:val="00985225"/>
    <w:rsid w:val="0098798D"/>
    <w:rsid w:val="009A4E68"/>
    <w:rsid w:val="009A7D3B"/>
    <w:rsid w:val="009C257B"/>
    <w:rsid w:val="009E2515"/>
    <w:rsid w:val="00A00179"/>
    <w:rsid w:val="00A027F5"/>
    <w:rsid w:val="00A033F8"/>
    <w:rsid w:val="00A046F5"/>
    <w:rsid w:val="00A05883"/>
    <w:rsid w:val="00A17520"/>
    <w:rsid w:val="00A346B1"/>
    <w:rsid w:val="00A40B28"/>
    <w:rsid w:val="00A47524"/>
    <w:rsid w:val="00A527C4"/>
    <w:rsid w:val="00A6553F"/>
    <w:rsid w:val="00A66767"/>
    <w:rsid w:val="00A71917"/>
    <w:rsid w:val="00A84D67"/>
    <w:rsid w:val="00AA05E9"/>
    <w:rsid w:val="00AA0A16"/>
    <w:rsid w:val="00AA1169"/>
    <w:rsid w:val="00AA2FB9"/>
    <w:rsid w:val="00AA43E9"/>
    <w:rsid w:val="00AB36CD"/>
    <w:rsid w:val="00AB44C8"/>
    <w:rsid w:val="00AC6B11"/>
    <w:rsid w:val="00AD51B2"/>
    <w:rsid w:val="00AD7971"/>
    <w:rsid w:val="00AE01C1"/>
    <w:rsid w:val="00AE3BA5"/>
    <w:rsid w:val="00AF18BE"/>
    <w:rsid w:val="00AF48A0"/>
    <w:rsid w:val="00AF4EA1"/>
    <w:rsid w:val="00B17A28"/>
    <w:rsid w:val="00B2455C"/>
    <w:rsid w:val="00B25E9D"/>
    <w:rsid w:val="00B31B95"/>
    <w:rsid w:val="00B421D7"/>
    <w:rsid w:val="00B44CFD"/>
    <w:rsid w:val="00B5712B"/>
    <w:rsid w:val="00B72089"/>
    <w:rsid w:val="00B82191"/>
    <w:rsid w:val="00B87E53"/>
    <w:rsid w:val="00B92239"/>
    <w:rsid w:val="00B944B9"/>
    <w:rsid w:val="00B96840"/>
    <w:rsid w:val="00BA5494"/>
    <w:rsid w:val="00BA6A1B"/>
    <w:rsid w:val="00BB322A"/>
    <w:rsid w:val="00BB4504"/>
    <w:rsid w:val="00BB5A00"/>
    <w:rsid w:val="00BC227B"/>
    <w:rsid w:val="00BC4AC4"/>
    <w:rsid w:val="00BC5535"/>
    <w:rsid w:val="00BC5DAB"/>
    <w:rsid w:val="00BC79CD"/>
    <w:rsid w:val="00BD275D"/>
    <w:rsid w:val="00BE04D5"/>
    <w:rsid w:val="00BE1176"/>
    <w:rsid w:val="00BE4455"/>
    <w:rsid w:val="00BE71AB"/>
    <w:rsid w:val="00C07E9C"/>
    <w:rsid w:val="00C12B73"/>
    <w:rsid w:val="00C139B4"/>
    <w:rsid w:val="00C2452A"/>
    <w:rsid w:val="00C3083F"/>
    <w:rsid w:val="00C30952"/>
    <w:rsid w:val="00C30BF0"/>
    <w:rsid w:val="00C41850"/>
    <w:rsid w:val="00C436E7"/>
    <w:rsid w:val="00C4434E"/>
    <w:rsid w:val="00C44C03"/>
    <w:rsid w:val="00C50E65"/>
    <w:rsid w:val="00C549D7"/>
    <w:rsid w:val="00C65D04"/>
    <w:rsid w:val="00C70B2D"/>
    <w:rsid w:val="00C70FE3"/>
    <w:rsid w:val="00C77DBA"/>
    <w:rsid w:val="00C80796"/>
    <w:rsid w:val="00C81726"/>
    <w:rsid w:val="00C85D3E"/>
    <w:rsid w:val="00C902EE"/>
    <w:rsid w:val="00C921E2"/>
    <w:rsid w:val="00CA0440"/>
    <w:rsid w:val="00CA0BFF"/>
    <w:rsid w:val="00CB4476"/>
    <w:rsid w:val="00CB7C9F"/>
    <w:rsid w:val="00CC68E0"/>
    <w:rsid w:val="00CD10CE"/>
    <w:rsid w:val="00CD16FC"/>
    <w:rsid w:val="00CE0CD9"/>
    <w:rsid w:val="00D07D2E"/>
    <w:rsid w:val="00D10E42"/>
    <w:rsid w:val="00D1162A"/>
    <w:rsid w:val="00D20D6D"/>
    <w:rsid w:val="00D21FB3"/>
    <w:rsid w:val="00D26E1A"/>
    <w:rsid w:val="00D342B7"/>
    <w:rsid w:val="00D4035D"/>
    <w:rsid w:val="00D43F4C"/>
    <w:rsid w:val="00D46E37"/>
    <w:rsid w:val="00D51B8E"/>
    <w:rsid w:val="00D53B29"/>
    <w:rsid w:val="00D63EBF"/>
    <w:rsid w:val="00D66A2C"/>
    <w:rsid w:val="00D70550"/>
    <w:rsid w:val="00D779D0"/>
    <w:rsid w:val="00D80E06"/>
    <w:rsid w:val="00D842A1"/>
    <w:rsid w:val="00D84396"/>
    <w:rsid w:val="00D86640"/>
    <w:rsid w:val="00D95783"/>
    <w:rsid w:val="00DA294C"/>
    <w:rsid w:val="00DA3132"/>
    <w:rsid w:val="00DA4BD6"/>
    <w:rsid w:val="00DB34B5"/>
    <w:rsid w:val="00DB7C0E"/>
    <w:rsid w:val="00DC3D8B"/>
    <w:rsid w:val="00DC420B"/>
    <w:rsid w:val="00DC576C"/>
    <w:rsid w:val="00DD0A05"/>
    <w:rsid w:val="00DD682E"/>
    <w:rsid w:val="00DE3FE3"/>
    <w:rsid w:val="00DE6CAB"/>
    <w:rsid w:val="00DF29B6"/>
    <w:rsid w:val="00DF610F"/>
    <w:rsid w:val="00E0405E"/>
    <w:rsid w:val="00E1240A"/>
    <w:rsid w:val="00E12A81"/>
    <w:rsid w:val="00E13E78"/>
    <w:rsid w:val="00E27936"/>
    <w:rsid w:val="00E30FA7"/>
    <w:rsid w:val="00E374E0"/>
    <w:rsid w:val="00E376D0"/>
    <w:rsid w:val="00E37757"/>
    <w:rsid w:val="00E504EE"/>
    <w:rsid w:val="00E505C5"/>
    <w:rsid w:val="00E51ECC"/>
    <w:rsid w:val="00E525DD"/>
    <w:rsid w:val="00E55DC2"/>
    <w:rsid w:val="00E56908"/>
    <w:rsid w:val="00E57782"/>
    <w:rsid w:val="00E71F04"/>
    <w:rsid w:val="00E72723"/>
    <w:rsid w:val="00E801C0"/>
    <w:rsid w:val="00E91162"/>
    <w:rsid w:val="00E93A6C"/>
    <w:rsid w:val="00EA2EB9"/>
    <w:rsid w:val="00EA3E51"/>
    <w:rsid w:val="00EA6B74"/>
    <w:rsid w:val="00EC1CFD"/>
    <w:rsid w:val="00EC1E23"/>
    <w:rsid w:val="00ED2FB8"/>
    <w:rsid w:val="00ED4472"/>
    <w:rsid w:val="00EE0F87"/>
    <w:rsid w:val="00EE25CD"/>
    <w:rsid w:val="00EE62CA"/>
    <w:rsid w:val="00EF498F"/>
    <w:rsid w:val="00EF69AD"/>
    <w:rsid w:val="00F1573E"/>
    <w:rsid w:val="00F21FA5"/>
    <w:rsid w:val="00F243E0"/>
    <w:rsid w:val="00F26451"/>
    <w:rsid w:val="00F310B5"/>
    <w:rsid w:val="00F3189E"/>
    <w:rsid w:val="00F4349B"/>
    <w:rsid w:val="00F4541E"/>
    <w:rsid w:val="00F45A2C"/>
    <w:rsid w:val="00F636D0"/>
    <w:rsid w:val="00F6749C"/>
    <w:rsid w:val="00F713B2"/>
    <w:rsid w:val="00F71F6F"/>
    <w:rsid w:val="00F94CEA"/>
    <w:rsid w:val="00FA0113"/>
    <w:rsid w:val="00FA1E7F"/>
    <w:rsid w:val="00FA4CE2"/>
    <w:rsid w:val="00FB21FF"/>
    <w:rsid w:val="00FB249F"/>
    <w:rsid w:val="00FB36DA"/>
    <w:rsid w:val="00FB63F4"/>
    <w:rsid w:val="00FB7176"/>
    <w:rsid w:val="00FC1BB4"/>
    <w:rsid w:val="00FC6CCB"/>
    <w:rsid w:val="00FD039C"/>
    <w:rsid w:val="00FD6679"/>
    <w:rsid w:val="00FE7350"/>
    <w:rsid w:val="00FF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35"/>
    <w:rPr>
      <w:lang w:val="en-US"/>
    </w:rPr>
  </w:style>
  <w:style w:type="paragraph" w:styleId="Heading1">
    <w:name w:val="heading 1"/>
    <w:basedOn w:val="abstrak2"/>
    <w:next w:val="Normal"/>
    <w:link w:val="Heading1Char"/>
    <w:uiPriority w:val="99"/>
    <w:qFormat/>
    <w:rsid w:val="005D261F"/>
    <w:pPr>
      <w:tabs>
        <w:tab w:val="left" w:pos="3780"/>
      </w:tabs>
      <w:spacing w:line="240" w:lineRule="auto"/>
      <w:contextualSpacing/>
      <w:outlineLvl w:val="0"/>
    </w:pPr>
    <w:rPr>
      <w:rFonts w:asciiTheme="minorHAnsi" w:eastAsia="Calibri" w:hAnsiTheme="minorHAnsi" w:cs="Times New Roman"/>
      <w:bCs w:val="0"/>
      <w:sz w:val="36"/>
      <w:szCs w:val="24"/>
    </w:rPr>
  </w:style>
  <w:style w:type="paragraph" w:styleId="Heading2">
    <w:name w:val="heading 2"/>
    <w:basedOn w:val="Normal"/>
    <w:next w:val="Normal"/>
    <w:link w:val="Heading2Char"/>
    <w:uiPriority w:val="9"/>
    <w:qFormat/>
    <w:rsid w:val="00C70FE3"/>
    <w:pPr>
      <w:keepNext/>
      <w:keepLines/>
      <w:spacing w:after="0" w:line="480" w:lineRule="auto"/>
      <w:contextualSpacing/>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unhideWhenUsed/>
    <w:qFormat/>
    <w:rsid w:val="002549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A00179"/>
    <w:pPr>
      <w:tabs>
        <w:tab w:val="num" w:pos="3600"/>
      </w:tabs>
      <w:spacing w:after="0" w:line="240" w:lineRule="auto"/>
      <w:ind w:left="3600" w:hanging="720"/>
      <w:outlineLvl w:val="4"/>
    </w:pPr>
    <w:rPr>
      <w:rFonts w:ascii="Times New Roman" w:eastAsia="Times New Roman" w:hAnsi="Times New Roman" w:cs="Times New Roman"/>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99"/>
    <w:qFormat/>
    <w:rsid w:val="00A17520"/>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A17520"/>
    <w:rPr>
      <w:color w:val="0563C1" w:themeColor="hyperlink"/>
      <w:u w:val="single"/>
    </w:rPr>
  </w:style>
  <w:style w:type="paragraph" w:styleId="HTMLPreformatted">
    <w:name w:val="HTML Preformatted"/>
    <w:basedOn w:val="Normal"/>
    <w:link w:val="HTMLPreformattedChar"/>
    <w:unhideWhenUsed/>
    <w:rsid w:val="00A17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7520"/>
    <w:rPr>
      <w:rFonts w:ascii="Courier New" w:eastAsia="Times New Roman" w:hAnsi="Courier New" w:cs="Courier New"/>
      <w:sz w:val="20"/>
      <w:szCs w:val="20"/>
      <w:lang w:val="en-US"/>
    </w:rPr>
  </w:style>
  <w:style w:type="paragraph" w:customStyle="1" w:styleId="abstrak">
    <w:name w:val="abstrak"/>
    <w:basedOn w:val="Normal"/>
    <w:link w:val="abstrakChar"/>
    <w:rsid w:val="00A17520"/>
    <w:pPr>
      <w:tabs>
        <w:tab w:val="left" w:pos="810"/>
        <w:tab w:val="left" w:pos="3420"/>
      </w:tabs>
      <w:autoSpaceDE w:val="0"/>
      <w:autoSpaceDN w:val="0"/>
      <w:adjustRightInd w:val="0"/>
      <w:spacing w:after="0" w:line="480" w:lineRule="auto"/>
      <w:jc w:val="center"/>
    </w:pPr>
    <w:rPr>
      <w:rFonts w:ascii="Times New Roman" w:hAnsi="Times New Roman" w:cs="Times New Roman"/>
      <w:b/>
      <w:bCs/>
      <w:color w:val="000000" w:themeColor="text1"/>
      <w:sz w:val="28"/>
      <w:szCs w:val="28"/>
    </w:rPr>
  </w:style>
  <w:style w:type="character" w:customStyle="1" w:styleId="abstrakChar">
    <w:name w:val="abstrak Char"/>
    <w:basedOn w:val="DefaultParagraphFont"/>
    <w:link w:val="abstrak"/>
    <w:rsid w:val="00A17520"/>
    <w:rPr>
      <w:rFonts w:ascii="Times New Roman" w:hAnsi="Times New Roman" w:cs="Times New Roman"/>
      <w:b/>
      <w:bCs/>
      <w:color w:val="000000" w:themeColor="text1"/>
      <w:sz w:val="28"/>
      <w:szCs w:val="28"/>
      <w:lang w:val="en-US"/>
    </w:rPr>
  </w:style>
  <w:style w:type="paragraph" w:customStyle="1" w:styleId="Default">
    <w:name w:val="Default"/>
    <w:rsid w:val="00A17520"/>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A17520"/>
    <w:pPr>
      <w:spacing w:after="0" w:line="240" w:lineRule="auto"/>
    </w:pPr>
    <w:rPr>
      <w:rFonts w:ascii="Times New Roman" w:eastAsia="Times New Roman" w:hAnsi="Times New Roman" w:cs="Times New Roman"/>
      <w:color w:val="000000" w:themeColor="text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A17520"/>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A17520"/>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752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17520"/>
    <w:rPr>
      <w:rFonts w:ascii="Times New Roman" w:eastAsia="Times New Roman" w:hAnsi="Times New Roman" w:cs="Times New Roman"/>
      <w:sz w:val="24"/>
      <w:szCs w:val="24"/>
      <w:lang w:val="en-US"/>
    </w:rPr>
  </w:style>
  <w:style w:type="paragraph" w:customStyle="1" w:styleId="abstrak2">
    <w:name w:val="abstrak2"/>
    <w:basedOn w:val="Normal"/>
    <w:link w:val="abstrak2Char"/>
    <w:qFormat/>
    <w:rsid w:val="00C70FE3"/>
    <w:pPr>
      <w:tabs>
        <w:tab w:val="left" w:pos="810"/>
        <w:tab w:val="left" w:pos="3420"/>
      </w:tabs>
      <w:autoSpaceDE w:val="0"/>
      <w:autoSpaceDN w:val="0"/>
      <w:adjustRightInd w:val="0"/>
      <w:spacing w:after="0" w:line="480" w:lineRule="auto"/>
      <w:jc w:val="center"/>
    </w:pPr>
    <w:rPr>
      <w:rFonts w:ascii="Times New Roman" w:hAnsi="Times New Roman"/>
      <w:b/>
      <w:bCs/>
      <w:sz w:val="28"/>
      <w:szCs w:val="28"/>
    </w:rPr>
  </w:style>
  <w:style w:type="character" w:customStyle="1" w:styleId="abstrak2Char">
    <w:name w:val="abstrak2 Char"/>
    <w:basedOn w:val="DefaultParagraphFont"/>
    <w:link w:val="abstrak2"/>
    <w:rsid w:val="00C70FE3"/>
    <w:rPr>
      <w:rFonts w:ascii="Times New Roman" w:hAnsi="Times New Roman"/>
      <w:b/>
      <w:bCs/>
      <w:sz w:val="28"/>
      <w:szCs w:val="28"/>
      <w:lang w:val="en-US"/>
    </w:rPr>
  </w:style>
  <w:style w:type="paragraph" w:customStyle="1" w:styleId="Table">
    <w:name w:val="Table"/>
    <w:next w:val="NoSpacing"/>
    <w:link w:val="TableChar"/>
    <w:qFormat/>
    <w:rsid w:val="00C70FE3"/>
    <w:pPr>
      <w:spacing w:after="0" w:line="480" w:lineRule="auto"/>
      <w:jc w:val="center"/>
    </w:pPr>
    <w:rPr>
      <w:rFonts w:ascii="Times New Roman" w:hAnsi="Times New Roman"/>
      <w:bCs/>
      <w:sz w:val="20"/>
      <w:szCs w:val="24"/>
      <w:lang w:val="en-US"/>
    </w:rPr>
  </w:style>
  <w:style w:type="character" w:customStyle="1" w:styleId="TableChar">
    <w:name w:val="Table Char"/>
    <w:basedOn w:val="DefaultParagraphFont"/>
    <w:link w:val="Table"/>
    <w:rsid w:val="00C70FE3"/>
    <w:rPr>
      <w:rFonts w:ascii="Times New Roman" w:hAnsi="Times New Roman"/>
      <w:bCs/>
      <w:sz w:val="20"/>
      <w:szCs w:val="24"/>
      <w:lang w:val="en-US"/>
    </w:rPr>
  </w:style>
  <w:style w:type="table" w:customStyle="1" w:styleId="TableGrid1">
    <w:name w:val="Table Grid1"/>
    <w:basedOn w:val="TableNormal"/>
    <w:next w:val="TableGrid"/>
    <w:uiPriority w:val="59"/>
    <w:rsid w:val="00C70FE3"/>
    <w:pPr>
      <w:spacing w:after="0" w:line="48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99"/>
    <w:locked/>
    <w:rsid w:val="00C70FE3"/>
    <w:rPr>
      <w:rFonts w:eastAsiaTheme="minorEastAsia"/>
      <w:lang w:val="en-US"/>
    </w:rPr>
  </w:style>
  <w:style w:type="paragraph" w:styleId="NoSpacing">
    <w:name w:val="No Spacing"/>
    <w:link w:val="NoSpacingChar"/>
    <w:uiPriority w:val="1"/>
    <w:qFormat/>
    <w:rsid w:val="00C70FE3"/>
    <w:pPr>
      <w:spacing w:after="0" w:line="240" w:lineRule="auto"/>
    </w:pPr>
    <w:rPr>
      <w:lang w:val="en-US"/>
    </w:rPr>
  </w:style>
  <w:style w:type="character" w:customStyle="1" w:styleId="Heading1Char">
    <w:name w:val="Heading 1 Char"/>
    <w:basedOn w:val="DefaultParagraphFont"/>
    <w:link w:val="Heading1"/>
    <w:uiPriority w:val="99"/>
    <w:rsid w:val="005D261F"/>
    <w:rPr>
      <w:rFonts w:eastAsia="Calibri" w:cs="Times New Roman"/>
      <w:b/>
      <w:sz w:val="36"/>
      <w:szCs w:val="24"/>
      <w:lang w:val="en-US"/>
    </w:rPr>
  </w:style>
  <w:style w:type="character" w:customStyle="1" w:styleId="Heading2Char">
    <w:name w:val="Heading 2 Char"/>
    <w:basedOn w:val="DefaultParagraphFont"/>
    <w:link w:val="Heading2"/>
    <w:uiPriority w:val="9"/>
    <w:rsid w:val="00C70FE3"/>
    <w:rPr>
      <w:rFonts w:ascii="Times New Roman" w:eastAsia="Times New Roman" w:hAnsi="Times New Roman" w:cs="Times New Roman"/>
      <w:b/>
      <w:bCs/>
      <w:sz w:val="24"/>
      <w:szCs w:val="26"/>
      <w:lang w:val="en-US"/>
    </w:rPr>
  </w:style>
  <w:style w:type="paragraph" w:styleId="Caption">
    <w:name w:val="caption"/>
    <w:basedOn w:val="Normal"/>
    <w:next w:val="Normal"/>
    <w:link w:val="CaptionChar"/>
    <w:qFormat/>
    <w:rsid w:val="00C70FE3"/>
    <w:pPr>
      <w:spacing w:after="0" w:line="240" w:lineRule="auto"/>
    </w:pPr>
    <w:rPr>
      <w:rFonts w:ascii="Times New Roman" w:eastAsia="Calibri" w:hAnsi="Times New Roman" w:cs="Times New Roman"/>
      <w:b/>
      <w:iCs/>
      <w:sz w:val="20"/>
      <w:szCs w:val="18"/>
    </w:rPr>
  </w:style>
  <w:style w:type="character" w:customStyle="1" w:styleId="Keaslian">
    <w:name w:val="Keaslian"/>
    <w:basedOn w:val="DefaultParagraphFont"/>
    <w:uiPriority w:val="99"/>
    <w:rsid w:val="00C70FE3"/>
    <w:rPr>
      <w:rFonts w:ascii="Times New Roman" w:hAnsi="Times New Roman" w:cs="Times New Roman"/>
      <w:b/>
      <w:caps/>
      <w:sz w:val="24"/>
    </w:rPr>
  </w:style>
  <w:style w:type="character" w:customStyle="1" w:styleId="abstrak1">
    <w:name w:val="abstrak1"/>
    <w:basedOn w:val="DefaultParagraphFont"/>
    <w:uiPriority w:val="99"/>
    <w:rsid w:val="00C70FE3"/>
    <w:rPr>
      <w:rFonts w:ascii="Times New Roman" w:hAnsi="Times New Roman" w:cs="Times New Roman"/>
      <w:b/>
      <w:caps/>
      <w:sz w:val="24"/>
    </w:rPr>
  </w:style>
  <w:style w:type="character" w:customStyle="1" w:styleId="CaptionChar">
    <w:name w:val="Caption Char"/>
    <w:link w:val="Caption"/>
    <w:locked/>
    <w:rsid w:val="00C70FE3"/>
    <w:rPr>
      <w:rFonts w:ascii="Times New Roman" w:eastAsia="Calibri" w:hAnsi="Times New Roman" w:cs="Times New Roman"/>
      <w:b/>
      <w:iCs/>
      <w:sz w:val="20"/>
      <w:szCs w:val="18"/>
      <w:lang w:val="en-US"/>
    </w:rPr>
  </w:style>
  <w:style w:type="character" w:customStyle="1" w:styleId="Judultugasakhir">
    <w:name w:val="Judul tugas akhir"/>
    <w:uiPriority w:val="1"/>
    <w:rsid w:val="00C70FE3"/>
    <w:rPr>
      <w:rFonts w:ascii="Times New Roman" w:hAnsi="Times New Roman" w:cs="Times New Roman" w:hint="default"/>
      <w:b/>
      <w:bCs w:val="0"/>
      <w:sz w:val="28"/>
    </w:rPr>
  </w:style>
  <w:style w:type="character" w:styleId="FootnoteReference">
    <w:name w:val="footnote reference"/>
    <w:basedOn w:val="DefaultParagraphFont"/>
    <w:uiPriority w:val="99"/>
    <w:unhideWhenUsed/>
    <w:rsid w:val="0066619E"/>
    <w:rPr>
      <w:vertAlign w:val="superscript"/>
    </w:rPr>
  </w:style>
  <w:style w:type="character" w:customStyle="1" w:styleId="apple-converted-space">
    <w:name w:val="apple-converted-space"/>
    <w:basedOn w:val="DefaultParagraphFont"/>
    <w:rsid w:val="0066619E"/>
  </w:style>
  <w:style w:type="character" w:customStyle="1" w:styleId="intro-colon">
    <w:name w:val="intro-colon"/>
    <w:basedOn w:val="DefaultParagraphFont"/>
    <w:rsid w:val="0066619E"/>
  </w:style>
  <w:style w:type="paragraph" w:styleId="Header">
    <w:name w:val="header"/>
    <w:basedOn w:val="Normal"/>
    <w:link w:val="HeaderChar"/>
    <w:uiPriority w:val="99"/>
    <w:unhideWhenUsed/>
    <w:rsid w:val="00763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A2"/>
    <w:rPr>
      <w:lang w:val="en-US"/>
    </w:rPr>
  </w:style>
  <w:style w:type="paragraph" w:styleId="TOC1">
    <w:name w:val="toc 1"/>
    <w:basedOn w:val="Normal"/>
    <w:next w:val="Normal"/>
    <w:autoRedefine/>
    <w:uiPriority w:val="39"/>
    <w:unhideWhenUsed/>
    <w:rsid w:val="004A7944"/>
    <w:pPr>
      <w:tabs>
        <w:tab w:val="right" w:leader="dot" w:pos="7928"/>
      </w:tabs>
      <w:spacing w:before="120" w:after="120" w:line="240" w:lineRule="auto"/>
      <w:ind w:right="27"/>
      <w:jc w:val="both"/>
    </w:pPr>
    <w:rPr>
      <w:rFonts w:ascii="Calibri" w:hAnsi="Calibri" w:cstheme="minorHAnsi"/>
      <w:bCs/>
      <w:noProof/>
      <w:sz w:val="24"/>
      <w:szCs w:val="20"/>
      <w:lang w:val="id-ID"/>
    </w:rPr>
  </w:style>
  <w:style w:type="paragraph" w:styleId="TOC3">
    <w:name w:val="toc 3"/>
    <w:basedOn w:val="Normal"/>
    <w:next w:val="Normal"/>
    <w:autoRedefine/>
    <w:uiPriority w:val="39"/>
    <w:unhideWhenUsed/>
    <w:rsid w:val="00F94CEA"/>
    <w:pPr>
      <w:spacing w:after="0"/>
      <w:ind w:left="440"/>
    </w:pPr>
    <w:rPr>
      <w:rFonts w:cstheme="minorHAnsi"/>
      <w:i/>
      <w:iCs/>
      <w:sz w:val="20"/>
      <w:szCs w:val="20"/>
    </w:rPr>
  </w:style>
  <w:style w:type="paragraph" w:styleId="TOC2">
    <w:name w:val="toc 2"/>
    <w:basedOn w:val="Normal"/>
    <w:next w:val="Normal"/>
    <w:autoRedefine/>
    <w:uiPriority w:val="39"/>
    <w:unhideWhenUsed/>
    <w:rsid w:val="00F94CEA"/>
    <w:pPr>
      <w:spacing w:after="0"/>
      <w:ind w:left="220"/>
    </w:pPr>
    <w:rPr>
      <w:rFonts w:cstheme="minorHAnsi"/>
      <w:smallCaps/>
      <w:sz w:val="20"/>
      <w:szCs w:val="20"/>
    </w:rPr>
  </w:style>
  <w:style w:type="paragraph" w:styleId="BalloonText">
    <w:name w:val="Balloon Text"/>
    <w:basedOn w:val="Normal"/>
    <w:link w:val="BalloonTextChar"/>
    <w:uiPriority w:val="99"/>
    <w:semiHidden/>
    <w:unhideWhenUsed/>
    <w:rsid w:val="003D3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B8"/>
    <w:rPr>
      <w:rFonts w:ascii="Tahoma" w:hAnsi="Tahoma" w:cs="Tahoma"/>
      <w:sz w:val="16"/>
      <w:szCs w:val="16"/>
      <w:lang w:val="en-US"/>
    </w:rPr>
  </w:style>
  <w:style w:type="character" w:customStyle="1" w:styleId="NoSpacingChar">
    <w:name w:val="No Spacing Char"/>
    <w:basedOn w:val="DefaultParagraphFont"/>
    <w:link w:val="NoSpacing"/>
    <w:uiPriority w:val="1"/>
    <w:rsid w:val="00693E23"/>
    <w:rPr>
      <w:lang w:val="en-US"/>
    </w:rPr>
  </w:style>
  <w:style w:type="character" w:styleId="PageNumber">
    <w:name w:val="page number"/>
    <w:basedOn w:val="DefaultParagraphFont"/>
    <w:uiPriority w:val="99"/>
    <w:semiHidden/>
    <w:unhideWhenUsed/>
    <w:rsid w:val="00B17A28"/>
  </w:style>
  <w:style w:type="character" w:customStyle="1" w:styleId="Heading3Char">
    <w:name w:val="Heading 3 Char"/>
    <w:basedOn w:val="DefaultParagraphFont"/>
    <w:link w:val="Heading3"/>
    <w:uiPriority w:val="9"/>
    <w:rsid w:val="00254929"/>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nhideWhenUsed/>
    <w:rsid w:val="002549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254929"/>
  </w:style>
  <w:style w:type="character" w:customStyle="1" w:styleId="hps">
    <w:name w:val="hps"/>
    <w:basedOn w:val="DefaultParagraphFont"/>
    <w:rsid w:val="008E596B"/>
  </w:style>
  <w:style w:type="character" w:customStyle="1" w:styleId="mcontent">
    <w:name w:val="mcontent"/>
    <w:basedOn w:val="DefaultParagraphFont"/>
    <w:rsid w:val="008E596B"/>
  </w:style>
  <w:style w:type="table" w:customStyle="1" w:styleId="TableGrid21">
    <w:name w:val="Table Grid21"/>
    <w:basedOn w:val="TableNormal"/>
    <w:next w:val="TableGrid"/>
    <w:uiPriority w:val="39"/>
    <w:rsid w:val="008E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02">
    <w:name w:val="Style102"/>
    <w:uiPriority w:val="99"/>
    <w:rsid w:val="008E596B"/>
    <w:pPr>
      <w:numPr>
        <w:numId w:val="5"/>
      </w:numPr>
    </w:pPr>
  </w:style>
  <w:style w:type="numbering" w:customStyle="1" w:styleId="Style122">
    <w:name w:val="Style122"/>
    <w:uiPriority w:val="99"/>
    <w:rsid w:val="008E596B"/>
    <w:pPr>
      <w:numPr>
        <w:numId w:val="6"/>
      </w:numPr>
    </w:pPr>
  </w:style>
  <w:style w:type="paragraph" w:customStyle="1" w:styleId="11">
    <w:name w:val="1.1"/>
    <w:basedOn w:val="Normal"/>
    <w:link w:val="11Char"/>
    <w:qFormat/>
    <w:rsid w:val="00D66A2C"/>
    <w:pPr>
      <w:tabs>
        <w:tab w:val="left" w:pos="810"/>
        <w:tab w:val="left" w:pos="3420"/>
      </w:tabs>
      <w:autoSpaceDE w:val="0"/>
      <w:autoSpaceDN w:val="0"/>
      <w:adjustRightInd w:val="0"/>
      <w:spacing w:after="0" w:line="480" w:lineRule="auto"/>
      <w:ind w:left="360" w:hanging="360"/>
      <w:jc w:val="both"/>
    </w:pPr>
    <w:rPr>
      <w:rFonts w:ascii="Times New Roman" w:hAnsi="Times New Roman"/>
      <w:bCs/>
      <w:sz w:val="24"/>
      <w:szCs w:val="24"/>
    </w:rPr>
  </w:style>
  <w:style w:type="character" w:customStyle="1" w:styleId="11Char">
    <w:name w:val="1.1 Char"/>
    <w:basedOn w:val="DefaultParagraphFont"/>
    <w:link w:val="11"/>
    <w:rsid w:val="00D66A2C"/>
    <w:rPr>
      <w:rFonts w:ascii="Times New Roman" w:hAnsi="Times New Roman"/>
      <w:bCs/>
      <w:sz w:val="24"/>
      <w:szCs w:val="24"/>
      <w:lang w:val="en-US"/>
    </w:rPr>
  </w:style>
  <w:style w:type="paragraph" w:customStyle="1" w:styleId="51">
    <w:name w:val="5.1"/>
    <w:basedOn w:val="Normal"/>
    <w:link w:val="51Char"/>
    <w:qFormat/>
    <w:rsid w:val="00D66A2C"/>
    <w:pPr>
      <w:numPr>
        <w:numId w:val="7"/>
      </w:numPr>
      <w:tabs>
        <w:tab w:val="clear" w:pos="900"/>
        <w:tab w:val="left" w:pos="3420"/>
      </w:tabs>
      <w:autoSpaceDE w:val="0"/>
      <w:autoSpaceDN w:val="0"/>
      <w:adjustRightInd w:val="0"/>
      <w:spacing w:after="0" w:line="480" w:lineRule="auto"/>
      <w:ind w:left="540" w:hanging="540"/>
      <w:jc w:val="both"/>
    </w:pPr>
    <w:rPr>
      <w:rFonts w:ascii="Times New Roman" w:hAnsi="Times New Roman"/>
      <w:bCs/>
      <w:sz w:val="24"/>
      <w:szCs w:val="24"/>
    </w:rPr>
  </w:style>
  <w:style w:type="character" w:customStyle="1" w:styleId="51Char">
    <w:name w:val="5.1 Char"/>
    <w:basedOn w:val="DefaultParagraphFont"/>
    <w:link w:val="51"/>
    <w:rsid w:val="00D66A2C"/>
    <w:rPr>
      <w:rFonts w:ascii="Times New Roman" w:hAnsi="Times New Roman"/>
      <w:bCs/>
      <w:sz w:val="24"/>
      <w:szCs w:val="24"/>
      <w:lang w:val="en-US"/>
    </w:rPr>
  </w:style>
  <w:style w:type="paragraph" w:customStyle="1" w:styleId="BabV">
    <w:name w:val="Bab V"/>
    <w:basedOn w:val="Normal"/>
    <w:link w:val="BabVChar"/>
    <w:qFormat/>
    <w:rsid w:val="00354E02"/>
    <w:pPr>
      <w:tabs>
        <w:tab w:val="left" w:pos="3420"/>
      </w:tabs>
      <w:autoSpaceDE w:val="0"/>
      <w:autoSpaceDN w:val="0"/>
      <w:adjustRightInd w:val="0"/>
      <w:spacing w:after="0" w:line="480" w:lineRule="auto"/>
      <w:ind w:left="450" w:hanging="450"/>
      <w:jc w:val="center"/>
    </w:pPr>
    <w:rPr>
      <w:rFonts w:ascii="Times New Roman" w:hAnsi="Times New Roman"/>
      <w:b/>
      <w:bCs/>
      <w:sz w:val="28"/>
      <w:szCs w:val="28"/>
    </w:rPr>
  </w:style>
  <w:style w:type="character" w:customStyle="1" w:styleId="BabVChar">
    <w:name w:val="Bab V Char"/>
    <w:basedOn w:val="DefaultParagraphFont"/>
    <w:link w:val="BabV"/>
    <w:rsid w:val="00354E02"/>
    <w:rPr>
      <w:rFonts w:ascii="Times New Roman" w:hAnsi="Times New Roman"/>
      <w:b/>
      <w:bCs/>
      <w:sz w:val="28"/>
      <w:szCs w:val="28"/>
      <w:lang w:val="en-US"/>
    </w:rPr>
  </w:style>
  <w:style w:type="character" w:customStyle="1" w:styleId="Heading5Char">
    <w:name w:val="Heading 5 Char"/>
    <w:basedOn w:val="DefaultParagraphFont"/>
    <w:link w:val="Heading5"/>
    <w:uiPriority w:val="9"/>
    <w:semiHidden/>
    <w:rsid w:val="00A00179"/>
    <w:rPr>
      <w:rFonts w:ascii="Times New Roman" w:eastAsia="Times New Roman" w:hAnsi="Times New Roman" w:cs="Times New Roman"/>
      <w:b/>
      <w:bCs/>
      <w:iCs/>
      <w:sz w:val="24"/>
      <w:szCs w:val="26"/>
    </w:rPr>
  </w:style>
  <w:style w:type="table" w:styleId="LightShading">
    <w:name w:val="Light Shading"/>
    <w:basedOn w:val="TableNormal"/>
    <w:uiPriority w:val="60"/>
    <w:rsid w:val="000353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9C257B"/>
    <w:rPr>
      <w:color w:val="954F72" w:themeColor="followedHyperlink"/>
      <w:u w:val="single"/>
    </w:rPr>
  </w:style>
  <w:style w:type="character" w:styleId="PlaceholderText">
    <w:name w:val="Placeholder Text"/>
    <w:uiPriority w:val="99"/>
    <w:semiHidden/>
    <w:rsid w:val="00FB63F4"/>
    <w:rPr>
      <w:color w:val="808080"/>
    </w:rPr>
  </w:style>
  <w:style w:type="paragraph" w:customStyle="1" w:styleId="Abstrak0">
    <w:name w:val="Abstrak"/>
    <w:basedOn w:val="Normal"/>
    <w:link w:val="AbstrakChar0"/>
    <w:qFormat/>
    <w:rsid w:val="002D074E"/>
    <w:pPr>
      <w:spacing w:after="120" w:line="240" w:lineRule="auto"/>
      <w:jc w:val="both"/>
    </w:pPr>
    <w:rPr>
      <w:rFonts w:ascii="Times New Roman" w:eastAsia="Times New Roman" w:hAnsi="Times New Roman" w:cs="Times New Roman"/>
      <w:b/>
      <w:sz w:val="18"/>
      <w:szCs w:val="24"/>
      <w:lang w:val="id-ID"/>
    </w:rPr>
  </w:style>
  <w:style w:type="character" w:customStyle="1" w:styleId="AbstrakChar0">
    <w:name w:val="Abstrak Char"/>
    <w:link w:val="Abstrak0"/>
    <w:rsid w:val="002D074E"/>
    <w:rPr>
      <w:rFonts w:ascii="Times New Roman" w:eastAsia="Times New Roman" w:hAnsi="Times New Roman" w:cs="Times New Roman"/>
      <w:b/>
      <w:sz w:val="18"/>
      <w:szCs w:val="24"/>
    </w:rPr>
  </w:style>
  <w:style w:type="paragraph" w:customStyle="1" w:styleId="style15">
    <w:name w:val="style15"/>
    <w:basedOn w:val="Normal"/>
    <w:rsid w:val="002D074E"/>
    <w:pPr>
      <w:spacing w:before="75" w:after="0" w:line="240" w:lineRule="auto"/>
      <w:ind w:left="300" w:right="300"/>
    </w:pPr>
    <w:rPr>
      <w:rFonts w:ascii="Tahoma" w:eastAsia="Times New Roman" w:hAnsi="Tahoma" w:cs="Tahoma"/>
      <w:color w:val="000000"/>
      <w:sz w:val="20"/>
      <w:szCs w:val="20"/>
    </w:rPr>
  </w:style>
  <w:style w:type="paragraph" w:customStyle="1" w:styleId="style16">
    <w:name w:val="style16"/>
    <w:basedOn w:val="Normal"/>
    <w:rsid w:val="002D074E"/>
    <w:pPr>
      <w:spacing w:before="75" w:after="0" w:line="240" w:lineRule="auto"/>
      <w:ind w:left="300" w:right="300"/>
    </w:pPr>
    <w:rPr>
      <w:rFonts w:ascii="Tahoma" w:eastAsia="Times New Roman" w:hAnsi="Tahoma" w:cs="Tahoma"/>
      <w:color w:val="000000"/>
      <w:sz w:val="20"/>
      <w:szCs w:val="20"/>
    </w:rPr>
  </w:style>
  <w:style w:type="character" w:styleId="Emphasis">
    <w:name w:val="Emphasis"/>
    <w:uiPriority w:val="20"/>
    <w:qFormat/>
    <w:rsid w:val="002D074E"/>
    <w:rPr>
      <w:i/>
      <w:iCs/>
    </w:rPr>
  </w:style>
  <w:style w:type="character" w:customStyle="1" w:styleId="style161">
    <w:name w:val="style161"/>
    <w:rsid w:val="002D074E"/>
    <w:rPr>
      <w:sz w:val="20"/>
      <w:szCs w:val="20"/>
    </w:rPr>
  </w:style>
  <w:style w:type="character" w:styleId="Strong">
    <w:name w:val="Strong"/>
    <w:qFormat/>
    <w:rsid w:val="002D074E"/>
    <w:rPr>
      <w:b/>
      <w:bCs/>
    </w:rPr>
  </w:style>
  <w:style w:type="paragraph" w:customStyle="1" w:styleId="SubJudul">
    <w:name w:val="Sub Judul"/>
    <w:basedOn w:val="Heading2"/>
    <w:link w:val="SubJudulChar"/>
    <w:qFormat/>
    <w:rsid w:val="002D1841"/>
    <w:pPr>
      <w:keepNext w:val="0"/>
      <w:keepLines w:val="0"/>
      <w:spacing w:after="120" w:line="240" w:lineRule="auto"/>
      <w:contextualSpacing w:val="0"/>
      <w:jc w:val="center"/>
    </w:pPr>
    <w:rPr>
      <w:b w:val="0"/>
      <w:bCs w:val="0"/>
      <w:sz w:val="20"/>
      <w:szCs w:val="24"/>
      <w:lang w:eastAsia="id-ID"/>
    </w:rPr>
  </w:style>
  <w:style w:type="paragraph" w:customStyle="1" w:styleId="Isi">
    <w:name w:val="Isi"/>
    <w:basedOn w:val="Normal"/>
    <w:link w:val="IsiChar"/>
    <w:qFormat/>
    <w:rsid w:val="002D1841"/>
    <w:pPr>
      <w:spacing w:after="0" w:line="240" w:lineRule="auto"/>
      <w:ind w:firstLine="270"/>
      <w:jc w:val="both"/>
    </w:pPr>
    <w:rPr>
      <w:rFonts w:ascii="Times New Roman" w:eastAsia="Times New Roman" w:hAnsi="Times New Roman" w:cs="Times New Roman"/>
      <w:sz w:val="20"/>
      <w:szCs w:val="24"/>
      <w:lang w:val="id-ID"/>
    </w:rPr>
  </w:style>
  <w:style w:type="character" w:customStyle="1" w:styleId="SubJudulChar">
    <w:name w:val="Sub Judul Char"/>
    <w:basedOn w:val="Heading2Char"/>
    <w:link w:val="SubJudul"/>
    <w:rsid w:val="002D1841"/>
    <w:rPr>
      <w:rFonts w:ascii="Times New Roman" w:eastAsia="Times New Roman" w:hAnsi="Times New Roman" w:cs="Times New Roman"/>
      <w:b w:val="0"/>
      <w:bCs w:val="0"/>
      <w:sz w:val="20"/>
      <w:szCs w:val="24"/>
      <w:lang w:val="en-US" w:eastAsia="id-ID"/>
    </w:rPr>
  </w:style>
  <w:style w:type="paragraph" w:customStyle="1" w:styleId="ButirpadaIsi">
    <w:name w:val="Butir pada Isi"/>
    <w:basedOn w:val="Normal"/>
    <w:link w:val="ButirpadaIsiChar"/>
    <w:qFormat/>
    <w:rsid w:val="002D1841"/>
    <w:pPr>
      <w:numPr>
        <w:numId w:val="13"/>
      </w:numPr>
      <w:spacing w:after="0" w:line="240" w:lineRule="auto"/>
      <w:jc w:val="both"/>
    </w:pPr>
    <w:rPr>
      <w:rFonts w:ascii="Times New Roman" w:eastAsia="Times New Roman" w:hAnsi="Times New Roman" w:cs="Times New Roman"/>
      <w:sz w:val="20"/>
      <w:szCs w:val="24"/>
      <w:lang w:val="id-ID"/>
    </w:rPr>
  </w:style>
  <w:style w:type="character" w:customStyle="1" w:styleId="IsiChar">
    <w:name w:val="Isi Char"/>
    <w:basedOn w:val="DefaultParagraphFont"/>
    <w:link w:val="Isi"/>
    <w:rsid w:val="002D1841"/>
    <w:rPr>
      <w:rFonts w:ascii="Times New Roman" w:eastAsia="Times New Roman" w:hAnsi="Times New Roman" w:cs="Times New Roman"/>
      <w:sz w:val="20"/>
      <w:szCs w:val="24"/>
    </w:rPr>
  </w:style>
  <w:style w:type="character" w:customStyle="1" w:styleId="ButirpadaIsiChar">
    <w:name w:val="Butir pada Isi Char"/>
    <w:basedOn w:val="DefaultParagraphFont"/>
    <w:link w:val="ButirpadaIsi"/>
    <w:rsid w:val="002D1841"/>
    <w:rPr>
      <w:rFonts w:ascii="Times New Roman" w:eastAsia="Times New Roman" w:hAnsi="Times New Roman" w:cs="Times New Roman"/>
      <w:sz w:val="20"/>
      <w:szCs w:val="24"/>
    </w:rPr>
  </w:style>
  <w:style w:type="paragraph" w:customStyle="1" w:styleId="Judul">
    <w:name w:val="Judul"/>
    <w:basedOn w:val="Normal"/>
    <w:link w:val="JudulChar"/>
    <w:qFormat/>
    <w:rsid w:val="002D1841"/>
    <w:pPr>
      <w:spacing w:after="0" w:line="240" w:lineRule="auto"/>
      <w:jc w:val="center"/>
    </w:pPr>
    <w:rPr>
      <w:rFonts w:ascii="Times New Roman" w:eastAsia="Times New Roman" w:hAnsi="Times New Roman" w:cs="Times New Roman"/>
      <w:b/>
      <w:sz w:val="28"/>
      <w:szCs w:val="28"/>
      <w:lang w:val="id-ID"/>
    </w:rPr>
  </w:style>
  <w:style w:type="character" w:customStyle="1" w:styleId="JudulChar">
    <w:name w:val="Judul Char"/>
    <w:basedOn w:val="DefaultParagraphFont"/>
    <w:link w:val="Judul"/>
    <w:rsid w:val="002D1841"/>
    <w:rPr>
      <w:rFonts w:ascii="Times New Roman" w:eastAsia="Times New Roman" w:hAnsi="Times New Roman" w:cs="Times New Roman"/>
      <w:b/>
      <w:sz w:val="28"/>
      <w:szCs w:val="28"/>
    </w:rPr>
  </w:style>
  <w:style w:type="paragraph" w:customStyle="1" w:styleId="bab">
    <w:name w:val="bab"/>
    <w:basedOn w:val="SubJudul"/>
    <w:link w:val="babChar"/>
    <w:qFormat/>
    <w:rsid w:val="002D1841"/>
    <w:pPr>
      <w:numPr>
        <w:numId w:val="14"/>
      </w:numPr>
      <w:tabs>
        <w:tab w:val="left" w:pos="426"/>
      </w:tabs>
      <w:jc w:val="both"/>
    </w:pPr>
    <w:rPr>
      <w:b/>
    </w:rPr>
  </w:style>
  <w:style w:type="paragraph" w:customStyle="1" w:styleId="Subbab">
    <w:name w:val="Subbab"/>
    <w:basedOn w:val="ListParagraph"/>
    <w:qFormat/>
    <w:rsid w:val="002D1841"/>
    <w:pPr>
      <w:numPr>
        <w:ilvl w:val="1"/>
        <w:numId w:val="14"/>
      </w:numPr>
      <w:spacing w:after="120"/>
      <w:jc w:val="both"/>
    </w:pPr>
    <w:rPr>
      <w:rFonts w:ascii="Times New Roman" w:eastAsia="Times New Roman" w:hAnsi="Times New Roman" w:cs="Times New Roman"/>
      <w:b/>
      <w:i/>
      <w:color w:val="000000"/>
      <w:sz w:val="20"/>
      <w:lang w:val="en-GB" w:eastAsia="en-GB"/>
    </w:rPr>
  </w:style>
  <w:style w:type="character" w:customStyle="1" w:styleId="babChar">
    <w:name w:val="bab Char"/>
    <w:basedOn w:val="SubJudulChar"/>
    <w:link w:val="bab"/>
    <w:rsid w:val="002D1841"/>
    <w:rPr>
      <w:rFonts w:ascii="Times New Roman" w:eastAsia="Times New Roman" w:hAnsi="Times New Roman" w:cs="Times New Roman"/>
      <w:b/>
      <w:bCs w:val="0"/>
      <w:sz w:val="20"/>
      <w:szCs w:val="24"/>
      <w:lang w:val="en-US" w:eastAsia="id-ID"/>
    </w:rPr>
  </w:style>
  <w:style w:type="character" w:customStyle="1" w:styleId="Mention1">
    <w:name w:val="Mention1"/>
    <w:basedOn w:val="DefaultParagraphFont"/>
    <w:uiPriority w:val="99"/>
    <w:semiHidden/>
    <w:unhideWhenUsed/>
    <w:rsid w:val="00E525DD"/>
    <w:rPr>
      <w:color w:val="2B579A"/>
      <w:shd w:val="clear" w:color="auto" w:fill="E6E6E6"/>
    </w:rPr>
  </w:style>
  <w:style w:type="paragraph" w:styleId="TOCHeading">
    <w:name w:val="TOC Heading"/>
    <w:basedOn w:val="Heading1"/>
    <w:next w:val="Normal"/>
    <w:uiPriority w:val="39"/>
    <w:unhideWhenUsed/>
    <w:qFormat/>
    <w:rsid w:val="007554EE"/>
    <w:pPr>
      <w:keepNext/>
      <w:keepLines/>
      <w:tabs>
        <w:tab w:val="clear" w:pos="810"/>
        <w:tab w:val="clear" w:pos="3420"/>
        <w:tab w:val="clear" w:pos="3780"/>
      </w:tabs>
      <w:autoSpaceDE/>
      <w:autoSpaceDN/>
      <w:adjustRightInd/>
      <w:spacing w:before="240" w:line="259" w:lineRule="auto"/>
      <w:contextualSpacing w:val="0"/>
      <w:jc w:val="left"/>
      <w:outlineLvl w:val="9"/>
    </w:pPr>
    <w:rPr>
      <w:rFonts w:asciiTheme="majorHAnsi" w:eastAsiaTheme="majorEastAsia" w:hAnsiTheme="majorHAnsi" w:cstheme="majorBidi"/>
      <w:b w:val="0"/>
      <w:color w:val="2E74B5" w:themeColor="accent1" w:themeShade="BF"/>
      <w:sz w:val="32"/>
      <w:szCs w:val="32"/>
      <w:lang w:val="id-ID" w:eastAsia="id-ID"/>
    </w:rPr>
  </w:style>
  <w:style w:type="paragraph" w:styleId="TOC4">
    <w:name w:val="toc 4"/>
    <w:basedOn w:val="Normal"/>
    <w:next w:val="Normal"/>
    <w:autoRedefine/>
    <w:uiPriority w:val="39"/>
    <w:unhideWhenUsed/>
    <w:rsid w:val="007554EE"/>
    <w:pPr>
      <w:spacing w:after="0"/>
      <w:ind w:left="660"/>
    </w:pPr>
    <w:rPr>
      <w:rFonts w:cstheme="minorHAnsi"/>
      <w:sz w:val="18"/>
      <w:szCs w:val="18"/>
    </w:rPr>
  </w:style>
  <w:style w:type="paragraph" w:styleId="TOC5">
    <w:name w:val="toc 5"/>
    <w:basedOn w:val="Normal"/>
    <w:next w:val="Normal"/>
    <w:autoRedefine/>
    <w:uiPriority w:val="39"/>
    <w:unhideWhenUsed/>
    <w:rsid w:val="007554EE"/>
    <w:pPr>
      <w:spacing w:after="0"/>
      <w:ind w:left="880"/>
    </w:pPr>
    <w:rPr>
      <w:rFonts w:cstheme="minorHAnsi"/>
      <w:sz w:val="18"/>
      <w:szCs w:val="18"/>
    </w:rPr>
  </w:style>
  <w:style w:type="paragraph" w:styleId="TOC6">
    <w:name w:val="toc 6"/>
    <w:basedOn w:val="Normal"/>
    <w:next w:val="Normal"/>
    <w:autoRedefine/>
    <w:uiPriority w:val="39"/>
    <w:unhideWhenUsed/>
    <w:rsid w:val="007554EE"/>
    <w:pPr>
      <w:spacing w:after="0"/>
      <w:ind w:left="1100"/>
    </w:pPr>
    <w:rPr>
      <w:rFonts w:cstheme="minorHAnsi"/>
      <w:sz w:val="18"/>
      <w:szCs w:val="18"/>
    </w:rPr>
  </w:style>
  <w:style w:type="paragraph" w:styleId="TOC7">
    <w:name w:val="toc 7"/>
    <w:basedOn w:val="Normal"/>
    <w:next w:val="Normal"/>
    <w:autoRedefine/>
    <w:uiPriority w:val="39"/>
    <w:unhideWhenUsed/>
    <w:rsid w:val="007554EE"/>
    <w:pPr>
      <w:spacing w:after="0"/>
      <w:ind w:left="1320"/>
    </w:pPr>
    <w:rPr>
      <w:rFonts w:cstheme="minorHAnsi"/>
      <w:sz w:val="18"/>
      <w:szCs w:val="18"/>
    </w:rPr>
  </w:style>
  <w:style w:type="paragraph" w:styleId="TOC8">
    <w:name w:val="toc 8"/>
    <w:basedOn w:val="Normal"/>
    <w:next w:val="Normal"/>
    <w:autoRedefine/>
    <w:uiPriority w:val="39"/>
    <w:unhideWhenUsed/>
    <w:rsid w:val="007554EE"/>
    <w:pPr>
      <w:spacing w:after="0"/>
      <w:ind w:left="1540"/>
    </w:pPr>
    <w:rPr>
      <w:rFonts w:cstheme="minorHAnsi"/>
      <w:sz w:val="18"/>
      <w:szCs w:val="18"/>
    </w:rPr>
  </w:style>
  <w:style w:type="paragraph" w:styleId="TOC9">
    <w:name w:val="toc 9"/>
    <w:basedOn w:val="Normal"/>
    <w:next w:val="Normal"/>
    <w:autoRedefine/>
    <w:uiPriority w:val="39"/>
    <w:unhideWhenUsed/>
    <w:rsid w:val="007554EE"/>
    <w:pPr>
      <w:spacing w:after="0"/>
      <w:ind w:left="1760"/>
    </w:pPr>
    <w:rPr>
      <w:rFonts w:cstheme="minorHAnsi"/>
      <w:sz w:val="18"/>
      <w:szCs w:val="18"/>
    </w:rPr>
  </w:style>
  <w:style w:type="character" w:customStyle="1" w:styleId="Mention2">
    <w:name w:val="Mention2"/>
    <w:basedOn w:val="DefaultParagraphFont"/>
    <w:uiPriority w:val="99"/>
    <w:semiHidden/>
    <w:unhideWhenUsed/>
    <w:rsid w:val="00E51ECC"/>
    <w:rPr>
      <w:color w:val="2B579A"/>
      <w:shd w:val="clear" w:color="auto" w:fill="E6E6E6"/>
    </w:rPr>
  </w:style>
  <w:style w:type="paragraph" w:customStyle="1" w:styleId="InstansidanAlamatPenulis">
    <w:name w:val="Instansi dan Alamat Penulis"/>
    <w:basedOn w:val="Normal"/>
    <w:link w:val="InstansidanAlamatPenulisChar"/>
    <w:qFormat/>
    <w:rsid w:val="00447983"/>
    <w:pPr>
      <w:spacing w:after="0" w:line="240" w:lineRule="auto"/>
      <w:jc w:val="center"/>
    </w:pPr>
    <w:rPr>
      <w:rFonts w:ascii="Times New Roman" w:eastAsia="Times New Roman" w:hAnsi="Times New Roman" w:cs="Times New Roman"/>
      <w:i/>
      <w:sz w:val="20"/>
      <w:lang w:val="id-ID"/>
    </w:rPr>
  </w:style>
  <w:style w:type="character" w:customStyle="1" w:styleId="InstansidanAlamatPenulisChar">
    <w:name w:val="Instansi dan Alamat Penulis Char"/>
    <w:basedOn w:val="DefaultParagraphFont"/>
    <w:link w:val="InstansidanAlamatPenulis"/>
    <w:rsid w:val="00447983"/>
    <w:rPr>
      <w:rFonts w:ascii="Times New Roman" w:eastAsia="Times New Roman" w:hAnsi="Times New Roman" w:cs="Times New Roman"/>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35"/>
    <w:rPr>
      <w:lang w:val="en-US"/>
    </w:rPr>
  </w:style>
  <w:style w:type="paragraph" w:styleId="Heading1">
    <w:name w:val="heading 1"/>
    <w:basedOn w:val="abstrak2"/>
    <w:next w:val="Normal"/>
    <w:link w:val="Heading1Char"/>
    <w:uiPriority w:val="99"/>
    <w:qFormat/>
    <w:rsid w:val="005D261F"/>
    <w:pPr>
      <w:tabs>
        <w:tab w:val="left" w:pos="3780"/>
      </w:tabs>
      <w:spacing w:line="240" w:lineRule="auto"/>
      <w:contextualSpacing/>
      <w:outlineLvl w:val="0"/>
    </w:pPr>
    <w:rPr>
      <w:rFonts w:asciiTheme="minorHAnsi" w:eastAsia="Calibri" w:hAnsiTheme="minorHAnsi" w:cs="Times New Roman"/>
      <w:bCs w:val="0"/>
      <w:sz w:val="36"/>
      <w:szCs w:val="24"/>
    </w:rPr>
  </w:style>
  <w:style w:type="paragraph" w:styleId="Heading2">
    <w:name w:val="heading 2"/>
    <w:basedOn w:val="Normal"/>
    <w:next w:val="Normal"/>
    <w:link w:val="Heading2Char"/>
    <w:uiPriority w:val="9"/>
    <w:qFormat/>
    <w:rsid w:val="00C70FE3"/>
    <w:pPr>
      <w:keepNext/>
      <w:keepLines/>
      <w:spacing w:after="0" w:line="480" w:lineRule="auto"/>
      <w:contextualSpacing/>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unhideWhenUsed/>
    <w:qFormat/>
    <w:rsid w:val="002549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A00179"/>
    <w:pPr>
      <w:tabs>
        <w:tab w:val="num" w:pos="3600"/>
      </w:tabs>
      <w:spacing w:after="0" w:line="240" w:lineRule="auto"/>
      <w:ind w:left="3600" w:hanging="720"/>
      <w:outlineLvl w:val="4"/>
    </w:pPr>
    <w:rPr>
      <w:rFonts w:ascii="Times New Roman" w:eastAsia="Times New Roman" w:hAnsi="Times New Roman" w:cs="Times New Roman"/>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99"/>
    <w:qFormat/>
    <w:rsid w:val="00A17520"/>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A17520"/>
    <w:rPr>
      <w:color w:val="0563C1" w:themeColor="hyperlink"/>
      <w:u w:val="single"/>
    </w:rPr>
  </w:style>
  <w:style w:type="paragraph" w:styleId="HTMLPreformatted">
    <w:name w:val="HTML Preformatted"/>
    <w:basedOn w:val="Normal"/>
    <w:link w:val="HTMLPreformattedChar"/>
    <w:unhideWhenUsed/>
    <w:rsid w:val="00A17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7520"/>
    <w:rPr>
      <w:rFonts w:ascii="Courier New" w:eastAsia="Times New Roman" w:hAnsi="Courier New" w:cs="Courier New"/>
      <w:sz w:val="20"/>
      <w:szCs w:val="20"/>
      <w:lang w:val="en-US"/>
    </w:rPr>
  </w:style>
  <w:style w:type="paragraph" w:customStyle="1" w:styleId="abstrak">
    <w:name w:val="abstrak"/>
    <w:basedOn w:val="Normal"/>
    <w:link w:val="abstrakChar"/>
    <w:rsid w:val="00A17520"/>
    <w:pPr>
      <w:tabs>
        <w:tab w:val="left" w:pos="810"/>
        <w:tab w:val="left" w:pos="3420"/>
      </w:tabs>
      <w:autoSpaceDE w:val="0"/>
      <w:autoSpaceDN w:val="0"/>
      <w:adjustRightInd w:val="0"/>
      <w:spacing w:after="0" w:line="480" w:lineRule="auto"/>
      <w:jc w:val="center"/>
    </w:pPr>
    <w:rPr>
      <w:rFonts w:ascii="Times New Roman" w:hAnsi="Times New Roman" w:cs="Times New Roman"/>
      <w:b/>
      <w:bCs/>
      <w:color w:val="000000" w:themeColor="text1"/>
      <w:sz w:val="28"/>
      <w:szCs w:val="28"/>
    </w:rPr>
  </w:style>
  <w:style w:type="character" w:customStyle="1" w:styleId="abstrakChar">
    <w:name w:val="abstrak Char"/>
    <w:basedOn w:val="DefaultParagraphFont"/>
    <w:link w:val="abstrak"/>
    <w:rsid w:val="00A17520"/>
    <w:rPr>
      <w:rFonts w:ascii="Times New Roman" w:hAnsi="Times New Roman" w:cs="Times New Roman"/>
      <w:b/>
      <w:bCs/>
      <w:color w:val="000000" w:themeColor="text1"/>
      <w:sz w:val="28"/>
      <w:szCs w:val="28"/>
      <w:lang w:val="en-US"/>
    </w:rPr>
  </w:style>
  <w:style w:type="paragraph" w:customStyle="1" w:styleId="Default">
    <w:name w:val="Default"/>
    <w:rsid w:val="00A17520"/>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A17520"/>
    <w:pPr>
      <w:spacing w:after="0" w:line="240" w:lineRule="auto"/>
    </w:pPr>
    <w:rPr>
      <w:rFonts w:ascii="Times New Roman" w:eastAsia="Times New Roman" w:hAnsi="Times New Roman" w:cs="Times New Roman"/>
      <w:color w:val="000000" w:themeColor="text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A17520"/>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A17520"/>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752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17520"/>
    <w:rPr>
      <w:rFonts w:ascii="Times New Roman" w:eastAsia="Times New Roman" w:hAnsi="Times New Roman" w:cs="Times New Roman"/>
      <w:sz w:val="24"/>
      <w:szCs w:val="24"/>
      <w:lang w:val="en-US"/>
    </w:rPr>
  </w:style>
  <w:style w:type="paragraph" w:customStyle="1" w:styleId="abstrak2">
    <w:name w:val="abstrak2"/>
    <w:basedOn w:val="Normal"/>
    <w:link w:val="abstrak2Char"/>
    <w:qFormat/>
    <w:rsid w:val="00C70FE3"/>
    <w:pPr>
      <w:tabs>
        <w:tab w:val="left" w:pos="810"/>
        <w:tab w:val="left" w:pos="3420"/>
      </w:tabs>
      <w:autoSpaceDE w:val="0"/>
      <w:autoSpaceDN w:val="0"/>
      <w:adjustRightInd w:val="0"/>
      <w:spacing w:after="0" w:line="480" w:lineRule="auto"/>
      <w:jc w:val="center"/>
    </w:pPr>
    <w:rPr>
      <w:rFonts w:ascii="Times New Roman" w:hAnsi="Times New Roman"/>
      <w:b/>
      <w:bCs/>
      <w:sz w:val="28"/>
      <w:szCs w:val="28"/>
    </w:rPr>
  </w:style>
  <w:style w:type="character" w:customStyle="1" w:styleId="abstrak2Char">
    <w:name w:val="abstrak2 Char"/>
    <w:basedOn w:val="DefaultParagraphFont"/>
    <w:link w:val="abstrak2"/>
    <w:rsid w:val="00C70FE3"/>
    <w:rPr>
      <w:rFonts w:ascii="Times New Roman" w:hAnsi="Times New Roman"/>
      <w:b/>
      <w:bCs/>
      <w:sz w:val="28"/>
      <w:szCs w:val="28"/>
      <w:lang w:val="en-US"/>
    </w:rPr>
  </w:style>
  <w:style w:type="paragraph" w:customStyle="1" w:styleId="Table">
    <w:name w:val="Table"/>
    <w:next w:val="NoSpacing"/>
    <w:link w:val="TableChar"/>
    <w:qFormat/>
    <w:rsid w:val="00C70FE3"/>
    <w:pPr>
      <w:spacing w:after="0" w:line="480" w:lineRule="auto"/>
      <w:jc w:val="center"/>
    </w:pPr>
    <w:rPr>
      <w:rFonts w:ascii="Times New Roman" w:hAnsi="Times New Roman"/>
      <w:bCs/>
      <w:sz w:val="20"/>
      <w:szCs w:val="24"/>
      <w:lang w:val="en-US"/>
    </w:rPr>
  </w:style>
  <w:style w:type="character" w:customStyle="1" w:styleId="TableChar">
    <w:name w:val="Table Char"/>
    <w:basedOn w:val="DefaultParagraphFont"/>
    <w:link w:val="Table"/>
    <w:rsid w:val="00C70FE3"/>
    <w:rPr>
      <w:rFonts w:ascii="Times New Roman" w:hAnsi="Times New Roman"/>
      <w:bCs/>
      <w:sz w:val="20"/>
      <w:szCs w:val="24"/>
      <w:lang w:val="en-US"/>
    </w:rPr>
  </w:style>
  <w:style w:type="table" w:customStyle="1" w:styleId="TableGrid1">
    <w:name w:val="Table Grid1"/>
    <w:basedOn w:val="TableNormal"/>
    <w:next w:val="TableGrid"/>
    <w:uiPriority w:val="59"/>
    <w:rsid w:val="00C70FE3"/>
    <w:pPr>
      <w:spacing w:after="0" w:line="48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99"/>
    <w:locked/>
    <w:rsid w:val="00C70FE3"/>
    <w:rPr>
      <w:rFonts w:eastAsiaTheme="minorEastAsia"/>
      <w:lang w:val="en-US"/>
    </w:rPr>
  </w:style>
  <w:style w:type="paragraph" w:styleId="NoSpacing">
    <w:name w:val="No Spacing"/>
    <w:link w:val="NoSpacingChar"/>
    <w:uiPriority w:val="1"/>
    <w:qFormat/>
    <w:rsid w:val="00C70FE3"/>
    <w:pPr>
      <w:spacing w:after="0" w:line="240" w:lineRule="auto"/>
    </w:pPr>
    <w:rPr>
      <w:lang w:val="en-US"/>
    </w:rPr>
  </w:style>
  <w:style w:type="character" w:customStyle="1" w:styleId="Heading1Char">
    <w:name w:val="Heading 1 Char"/>
    <w:basedOn w:val="DefaultParagraphFont"/>
    <w:link w:val="Heading1"/>
    <w:uiPriority w:val="99"/>
    <w:rsid w:val="005D261F"/>
    <w:rPr>
      <w:rFonts w:eastAsia="Calibri" w:cs="Times New Roman"/>
      <w:b/>
      <w:sz w:val="36"/>
      <w:szCs w:val="24"/>
      <w:lang w:val="en-US"/>
    </w:rPr>
  </w:style>
  <w:style w:type="character" w:customStyle="1" w:styleId="Heading2Char">
    <w:name w:val="Heading 2 Char"/>
    <w:basedOn w:val="DefaultParagraphFont"/>
    <w:link w:val="Heading2"/>
    <w:uiPriority w:val="9"/>
    <w:rsid w:val="00C70FE3"/>
    <w:rPr>
      <w:rFonts w:ascii="Times New Roman" w:eastAsia="Times New Roman" w:hAnsi="Times New Roman" w:cs="Times New Roman"/>
      <w:b/>
      <w:bCs/>
      <w:sz w:val="24"/>
      <w:szCs w:val="26"/>
      <w:lang w:val="en-US"/>
    </w:rPr>
  </w:style>
  <w:style w:type="paragraph" w:styleId="Caption">
    <w:name w:val="caption"/>
    <w:basedOn w:val="Normal"/>
    <w:next w:val="Normal"/>
    <w:link w:val="CaptionChar"/>
    <w:qFormat/>
    <w:rsid w:val="00C70FE3"/>
    <w:pPr>
      <w:spacing w:after="0" w:line="240" w:lineRule="auto"/>
    </w:pPr>
    <w:rPr>
      <w:rFonts w:ascii="Times New Roman" w:eastAsia="Calibri" w:hAnsi="Times New Roman" w:cs="Times New Roman"/>
      <w:b/>
      <w:iCs/>
      <w:sz w:val="20"/>
      <w:szCs w:val="18"/>
    </w:rPr>
  </w:style>
  <w:style w:type="character" w:customStyle="1" w:styleId="Keaslian">
    <w:name w:val="Keaslian"/>
    <w:basedOn w:val="DefaultParagraphFont"/>
    <w:uiPriority w:val="99"/>
    <w:rsid w:val="00C70FE3"/>
    <w:rPr>
      <w:rFonts w:ascii="Times New Roman" w:hAnsi="Times New Roman" w:cs="Times New Roman"/>
      <w:b/>
      <w:caps/>
      <w:sz w:val="24"/>
    </w:rPr>
  </w:style>
  <w:style w:type="character" w:customStyle="1" w:styleId="abstrak1">
    <w:name w:val="abstrak1"/>
    <w:basedOn w:val="DefaultParagraphFont"/>
    <w:uiPriority w:val="99"/>
    <w:rsid w:val="00C70FE3"/>
    <w:rPr>
      <w:rFonts w:ascii="Times New Roman" w:hAnsi="Times New Roman" w:cs="Times New Roman"/>
      <w:b/>
      <w:caps/>
      <w:sz w:val="24"/>
    </w:rPr>
  </w:style>
  <w:style w:type="character" w:customStyle="1" w:styleId="CaptionChar">
    <w:name w:val="Caption Char"/>
    <w:link w:val="Caption"/>
    <w:locked/>
    <w:rsid w:val="00C70FE3"/>
    <w:rPr>
      <w:rFonts w:ascii="Times New Roman" w:eastAsia="Calibri" w:hAnsi="Times New Roman" w:cs="Times New Roman"/>
      <w:b/>
      <w:iCs/>
      <w:sz w:val="20"/>
      <w:szCs w:val="18"/>
      <w:lang w:val="en-US"/>
    </w:rPr>
  </w:style>
  <w:style w:type="character" w:customStyle="1" w:styleId="Judultugasakhir">
    <w:name w:val="Judul tugas akhir"/>
    <w:uiPriority w:val="1"/>
    <w:rsid w:val="00C70FE3"/>
    <w:rPr>
      <w:rFonts w:ascii="Times New Roman" w:hAnsi="Times New Roman" w:cs="Times New Roman" w:hint="default"/>
      <w:b/>
      <w:bCs w:val="0"/>
      <w:sz w:val="28"/>
    </w:rPr>
  </w:style>
  <w:style w:type="character" w:styleId="FootnoteReference">
    <w:name w:val="footnote reference"/>
    <w:basedOn w:val="DefaultParagraphFont"/>
    <w:uiPriority w:val="99"/>
    <w:unhideWhenUsed/>
    <w:rsid w:val="0066619E"/>
    <w:rPr>
      <w:vertAlign w:val="superscript"/>
    </w:rPr>
  </w:style>
  <w:style w:type="character" w:customStyle="1" w:styleId="apple-converted-space">
    <w:name w:val="apple-converted-space"/>
    <w:basedOn w:val="DefaultParagraphFont"/>
    <w:rsid w:val="0066619E"/>
  </w:style>
  <w:style w:type="character" w:customStyle="1" w:styleId="intro-colon">
    <w:name w:val="intro-colon"/>
    <w:basedOn w:val="DefaultParagraphFont"/>
    <w:rsid w:val="0066619E"/>
  </w:style>
  <w:style w:type="paragraph" w:styleId="Header">
    <w:name w:val="header"/>
    <w:basedOn w:val="Normal"/>
    <w:link w:val="HeaderChar"/>
    <w:uiPriority w:val="99"/>
    <w:unhideWhenUsed/>
    <w:rsid w:val="00763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A2"/>
    <w:rPr>
      <w:lang w:val="en-US"/>
    </w:rPr>
  </w:style>
  <w:style w:type="paragraph" w:styleId="TOC1">
    <w:name w:val="toc 1"/>
    <w:basedOn w:val="Normal"/>
    <w:next w:val="Normal"/>
    <w:autoRedefine/>
    <w:uiPriority w:val="39"/>
    <w:unhideWhenUsed/>
    <w:rsid w:val="004A7944"/>
    <w:pPr>
      <w:tabs>
        <w:tab w:val="right" w:leader="dot" w:pos="7928"/>
      </w:tabs>
      <w:spacing w:before="120" w:after="120" w:line="240" w:lineRule="auto"/>
      <w:ind w:right="27"/>
      <w:jc w:val="both"/>
    </w:pPr>
    <w:rPr>
      <w:rFonts w:ascii="Calibri" w:hAnsi="Calibri" w:cstheme="minorHAnsi"/>
      <w:bCs/>
      <w:noProof/>
      <w:sz w:val="24"/>
      <w:szCs w:val="20"/>
      <w:lang w:val="id-ID"/>
    </w:rPr>
  </w:style>
  <w:style w:type="paragraph" w:styleId="TOC3">
    <w:name w:val="toc 3"/>
    <w:basedOn w:val="Normal"/>
    <w:next w:val="Normal"/>
    <w:autoRedefine/>
    <w:uiPriority w:val="39"/>
    <w:unhideWhenUsed/>
    <w:rsid w:val="00F94CEA"/>
    <w:pPr>
      <w:spacing w:after="0"/>
      <w:ind w:left="440"/>
    </w:pPr>
    <w:rPr>
      <w:rFonts w:cstheme="minorHAnsi"/>
      <w:i/>
      <w:iCs/>
      <w:sz w:val="20"/>
      <w:szCs w:val="20"/>
    </w:rPr>
  </w:style>
  <w:style w:type="paragraph" w:styleId="TOC2">
    <w:name w:val="toc 2"/>
    <w:basedOn w:val="Normal"/>
    <w:next w:val="Normal"/>
    <w:autoRedefine/>
    <w:uiPriority w:val="39"/>
    <w:unhideWhenUsed/>
    <w:rsid w:val="00F94CEA"/>
    <w:pPr>
      <w:spacing w:after="0"/>
      <w:ind w:left="220"/>
    </w:pPr>
    <w:rPr>
      <w:rFonts w:cstheme="minorHAnsi"/>
      <w:smallCaps/>
      <w:sz w:val="20"/>
      <w:szCs w:val="20"/>
    </w:rPr>
  </w:style>
  <w:style w:type="paragraph" w:styleId="BalloonText">
    <w:name w:val="Balloon Text"/>
    <w:basedOn w:val="Normal"/>
    <w:link w:val="BalloonTextChar"/>
    <w:uiPriority w:val="99"/>
    <w:semiHidden/>
    <w:unhideWhenUsed/>
    <w:rsid w:val="003D3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B8"/>
    <w:rPr>
      <w:rFonts w:ascii="Tahoma" w:hAnsi="Tahoma" w:cs="Tahoma"/>
      <w:sz w:val="16"/>
      <w:szCs w:val="16"/>
      <w:lang w:val="en-US"/>
    </w:rPr>
  </w:style>
  <w:style w:type="character" w:customStyle="1" w:styleId="NoSpacingChar">
    <w:name w:val="No Spacing Char"/>
    <w:basedOn w:val="DefaultParagraphFont"/>
    <w:link w:val="NoSpacing"/>
    <w:uiPriority w:val="1"/>
    <w:rsid w:val="00693E23"/>
    <w:rPr>
      <w:lang w:val="en-US"/>
    </w:rPr>
  </w:style>
  <w:style w:type="character" w:styleId="PageNumber">
    <w:name w:val="page number"/>
    <w:basedOn w:val="DefaultParagraphFont"/>
    <w:uiPriority w:val="99"/>
    <w:semiHidden/>
    <w:unhideWhenUsed/>
    <w:rsid w:val="00B17A28"/>
  </w:style>
  <w:style w:type="character" w:customStyle="1" w:styleId="Heading3Char">
    <w:name w:val="Heading 3 Char"/>
    <w:basedOn w:val="DefaultParagraphFont"/>
    <w:link w:val="Heading3"/>
    <w:uiPriority w:val="9"/>
    <w:rsid w:val="00254929"/>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nhideWhenUsed/>
    <w:rsid w:val="002549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254929"/>
  </w:style>
  <w:style w:type="character" w:customStyle="1" w:styleId="hps">
    <w:name w:val="hps"/>
    <w:basedOn w:val="DefaultParagraphFont"/>
    <w:rsid w:val="008E596B"/>
  </w:style>
  <w:style w:type="character" w:customStyle="1" w:styleId="mcontent">
    <w:name w:val="mcontent"/>
    <w:basedOn w:val="DefaultParagraphFont"/>
    <w:rsid w:val="008E596B"/>
  </w:style>
  <w:style w:type="table" w:customStyle="1" w:styleId="TableGrid21">
    <w:name w:val="Table Grid21"/>
    <w:basedOn w:val="TableNormal"/>
    <w:next w:val="TableGrid"/>
    <w:uiPriority w:val="39"/>
    <w:rsid w:val="008E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02">
    <w:name w:val="Style102"/>
    <w:uiPriority w:val="99"/>
    <w:rsid w:val="008E596B"/>
    <w:pPr>
      <w:numPr>
        <w:numId w:val="5"/>
      </w:numPr>
    </w:pPr>
  </w:style>
  <w:style w:type="numbering" w:customStyle="1" w:styleId="Style122">
    <w:name w:val="Style122"/>
    <w:uiPriority w:val="99"/>
    <w:rsid w:val="008E596B"/>
    <w:pPr>
      <w:numPr>
        <w:numId w:val="6"/>
      </w:numPr>
    </w:pPr>
  </w:style>
  <w:style w:type="paragraph" w:customStyle="1" w:styleId="11">
    <w:name w:val="1.1"/>
    <w:basedOn w:val="Normal"/>
    <w:link w:val="11Char"/>
    <w:qFormat/>
    <w:rsid w:val="00D66A2C"/>
    <w:pPr>
      <w:tabs>
        <w:tab w:val="left" w:pos="810"/>
        <w:tab w:val="left" w:pos="3420"/>
      </w:tabs>
      <w:autoSpaceDE w:val="0"/>
      <w:autoSpaceDN w:val="0"/>
      <w:adjustRightInd w:val="0"/>
      <w:spacing w:after="0" w:line="480" w:lineRule="auto"/>
      <w:ind w:left="360" w:hanging="360"/>
      <w:jc w:val="both"/>
    </w:pPr>
    <w:rPr>
      <w:rFonts w:ascii="Times New Roman" w:hAnsi="Times New Roman"/>
      <w:bCs/>
      <w:sz w:val="24"/>
      <w:szCs w:val="24"/>
    </w:rPr>
  </w:style>
  <w:style w:type="character" w:customStyle="1" w:styleId="11Char">
    <w:name w:val="1.1 Char"/>
    <w:basedOn w:val="DefaultParagraphFont"/>
    <w:link w:val="11"/>
    <w:rsid w:val="00D66A2C"/>
    <w:rPr>
      <w:rFonts w:ascii="Times New Roman" w:hAnsi="Times New Roman"/>
      <w:bCs/>
      <w:sz w:val="24"/>
      <w:szCs w:val="24"/>
      <w:lang w:val="en-US"/>
    </w:rPr>
  </w:style>
  <w:style w:type="paragraph" w:customStyle="1" w:styleId="51">
    <w:name w:val="5.1"/>
    <w:basedOn w:val="Normal"/>
    <w:link w:val="51Char"/>
    <w:qFormat/>
    <w:rsid w:val="00D66A2C"/>
    <w:pPr>
      <w:numPr>
        <w:numId w:val="7"/>
      </w:numPr>
      <w:tabs>
        <w:tab w:val="clear" w:pos="900"/>
        <w:tab w:val="left" w:pos="3420"/>
      </w:tabs>
      <w:autoSpaceDE w:val="0"/>
      <w:autoSpaceDN w:val="0"/>
      <w:adjustRightInd w:val="0"/>
      <w:spacing w:after="0" w:line="480" w:lineRule="auto"/>
      <w:ind w:left="540" w:hanging="540"/>
      <w:jc w:val="both"/>
    </w:pPr>
    <w:rPr>
      <w:rFonts w:ascii="Times New Roman" w:hAnsi="Times New Roman"/>
      <w:bCs/>
      <w:sz w:val="24"/>
      <w:szCs w:val="24"/>
    </w:rPr>
  </w:style>
  <w:style w:type="character" w:customStyle="1" w:styleId="51Char">
    <w:name w:val="5.1 Char"/>
    <w:basedOn w:val="DefaultParagraphFont"/>
    <w:link w:val="51"/>
    <w:rsid w:val="00D66A2C"/>
    <w:rPr>
      <w:rFonts w:ascii="Times New Roman" w:hAnsi="Times New Roman"/>
      <w:bCs/>
      <w:sz w:val="24"/>
      <w:szCs w:val="24"/>
      <w:lang w:val="en-US"/>
    </w:rPr>
  </w:style>
  <w:style w:type="paragraph" w:customStyle="1" w:styleId="BabV">
    <w:name w:val="Bab V"/>
    <w:basedOn w:val="Normal"/>
    <w:link w:val="BabVChar"/>
    <w:qFormat/>
    <w:rsid w:val="00354E02"/>
    <w:pPr>
      <w:tabs>
        <w:tab w:val="left" w:pos="3420"/>
      </w:tabs>
      <w:autoSpaceDE w:val="0"/>
      <w:autoSpaceDN w:val="0"/>
      <w:adjustRightInd w:val="0"/>
      <w:spacing w:after="0" w:line="480" w:lineRule="auto"/>
      <w:ind w:left="450" w:hanging="450"/>
      <w:jc w:val="center"/>
    </w:pPr>
    <w:rPr>
      <w:rFonts w:ascii="Times New Roman" w:hAnsi="Times New Roman"/>
      <w:b/>
      <w:bCs/>
      <w:sz w:val="28"/>
      <w:szCs w:val="28"/>
    </w:rPr>
  </w:style>
  <w:style w:type="character" w:customStyle="1" w:styleId="BabVChar">
    <w:name w:val="Bab V Char"/>
    <w:basedOn w:val="DefaultParagraphFont"/>
    <w:link w:val="BabV"/>
    <w:rsid w:val="00354E02"/>
    <w:rPr>
      <w:rFonts w:ascii="Times New Roman" w:hAnsi="Times New Roman"/>
      <w:b/>
      <w:bCs/>
      <w:sz w:val="28"/>
      <w:szCs w:val="28"/>
      <w:lang w:val="en-US"/>
    </w:rPr>
  </w:style>
  <w:style w:type="character" w:customStyle="1" w:styleId="Heading5Char">
    <w:name w:val="Heading 5 Char"/>
    <w:basedOn w:val="DefaultParagraphFont"/>
    <w:link w:val="Heading5"/>
    <w:uiPriority w:val="9"/>
    <w:semiHidden/>
    <w:rsid w:val="00A00179"/>
    <w:rPr>
      <w:rFonts w:ascii="Times New Roman" w:eastAsia="Times New Roman" w:hAnsi="Times New Roman" w:cs="Times New Roman"/>
      <w:b/>
      <w:bCs/>
      <w:iCs/>
      <w:sz w:val="24"/>
      <w:szCs w:val="26"/>
    </w:rPr>
  </w:style>
  <w:style w:type="table" w:styleId="LightShading">
    <w:name w:val="Light Shading"/>
    <w:basedOn w:val="TableNormal"/>
    <w:uiPriority w:val="60"/>
    <w:rsid w:val="000353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9C257B"/>
    <w:rPr>
      <w:color w:val="954F72" w:themeColor="followedHyperlink"/>
      <w:u w:val="single"/>
    </w:rPr>
  </w:style>
  <w:style w:type="character" w:styleId="PlaceholderText">
    <w:name w:val="Placeholder Text"/>
    <w:uiPriority w:val="99"/>
    <w:semiHidden/>
    <w:rsid w:val="00FB63F4"/>
    <w:rPr>
      <w:color w:val="808080"/>
    </w:rPr>
  </w:style>
  <w:style w:type="paragraph" w:customStyle="1" w:styleId="Abstrak0">
    <w:name w:val="Abstrak"/>
    <w:basedOn w:val="Normal"/>
    <w:link w:val="AbstrakChar0"/>
    <w:qFormat/>
    <w:rsid w:val="002D074E"/>
    <w:pPr>
      <w:spacing w:after="120" w:line="240" w:lineRule="auto"/>
      <w:jc w:val="both"/>
    </w:pPr>
    <w:rPr>
      <w:rFonts w:ascii="Times New Roman" w:eastAsia="Times New Roman" w:hAnsi="Times New Roman" w:cs="Times New Roman"/>
      <w:b/>
      <w:sz w:val="18"/>
      <w:szCs w:val="24"/>
      <w:lang w:val="id-ID"/>
    </w:rPr>
  </w:style>
  <w:style w:type="character" w:customStyle="1" w:styleId="AbstrakChar0">
    <w:name w:val="Abstrak Char"/>
    <w:link w:val="Abstrak0"/>
    <w:rsid w:val="002D074E"/>
    <w:rPr>
      <w:rFonts w:ascii="Times New Roman" w:eastAsia="Times New Roman" w:hAnsi="Times New Roman" w:cs="Times New Roman"/>
      <w:b/>
      <w:sz w:val="18"/>
      <w:szCs w:val="24"/>
    </w:rPr>
  </w:style>
  <w:style w:type="paragraph" w:customStyle="1" w:styleId="style15">
    <w:name w:val="style15"/>
    <w:basedOn w:val="Normal"/>
    <w:rsid w:val="002D074E"/>
    <w:pPr>
      <w:spacing w:before="75" w:after="0" w:line="240" w:lineRule="auto"/>
      <w:ind w:left="300" w:right="300"/>
    </w:pPr>
    <w:rPr>
      <w:rFonts w:ascii="Tahoma" w:eastAsia="Times New Roman" w:hAnsi="Tahoma" w:cs="Tahoma"/>
      <w:color w:val="000000"/>
      <w:sz w:val="20"/>
      <w:szCs w:val="20"/>
    </w:rPr>
  </w:style>
  <w:style w:type="paragraph" w:customStyle="1" w:styleId="style16">
    <w:name w:val="style16"/>
    <w:basedOn w:val="Normal"/>
    <w:rsid w:val="002D074E"/>
    <w:pPr>
      <w:spacing w:before="75" w:after="0" w:line="240" w:lineRule="auto"/>
      <w:ind w:left="300" w:right="300"/>
    </w:pPr>
    <w:rPr>
      <w:rFonts w:ascii="Tahoma" w:eastAsia="Times New Roman" w:hAnsi="Tahoma" w:cs="Tahoma"/>
      <w:color w:val="000000"/>
      <w:sz w:val="20"/>
      <w:szCs w:val="20"/>
    </w:rPr>
  </w:style>
  <w:style w:type="character" w:styleId="Emphasis">
    <w:name w:val="Emphasis"/>
    <w:uiPriority w:val="20"/>
    <w:qFormat/>
    <w:rsid w:val="002D074E"/>
    <w:rPr>
      <w:i/>
      <w:iCs/>
    </w:rPr>
  </w:style>
  <w:style w:type="character" w:customStyle="1" w:styleId="style161">
    <w:name w:val="style161"/>
    <w:rsid w:val="002D074E"/>
    <w:rPr>
      <w:sz w:val="20"/>
      <w:szCs w:val="20"/>
    </w:rPr>
  </w:style>
  <w:style w:type="character" w:styleId="Strong">
    <w:name w:val="Strong"/>
    <w:qFormat/>
    <w:rsid w:val="002D074E"/>
    <w:rPr>
      <w:b/>
      <w:bCs/>
    </w:rPr>
  </w:style>
  <w:style w:type="paragraph" w:customStyle="1" w:styleId="SubJudul">
    <w:name w:val="Sub Judul"/>
    <w:basedOn w:val="Heading2"/>
    <w:link w:val="SubJudulChar"/>
    <w:qFormat/>
    <w:rsid w:val="002D1841"/>
    <w:pPr>
      <w:keepNext w:val="0"/>
      <w:keepLines w:val="0"/>
      <w:spacing w:after="120" w:line="240" w:lineRule="auto"/>
      <w:contextualSpacing w:val="0"/>
      <w:jc w:val="center"/>
    </w:pPr>
    <w:rPr>
      <w:b w:val="0"/>
      <w:bCs w:val="0"/>
      <w:sz w:val="20"/>
      <w:szCs w:val="24"/>
      <w:lang w:eastAsia="id-ID"/>
    </w:rPr>
  </w:style>
  <w:style w:type="paragraph" w:customStyle="1" w:styleId="Isi">
    <w:name w:val="Isi"/>
    <w:basedOn w:val="Normal"/>
    <w:link w:val="IsiChar"/>
    <w:qFormat/>
    <w:rsid w:val="002D1841"/>
    <w:pPr>
      <w:spacing w:after="0" w:line="240" w:lineRule="auto"/>
      <w:ind w:firstLine="270"/>
      <w:jc w:val="both"/>
    </w:pPr>
    <w:rPr>
      <w:rFonts w:ascii="Times New Roman" w:eastAsia="Times New Roman" w:hAnsi="Times New Roman" w:cs="Times New Roman"/>
      <w:sz w:val="20"/>
      <w:szCs w:val="24"/>
      <w:lang w:val="id-ID"/>
    </w:rPr>
  </w:style>
  <w:style w:type="character" w:customStyle="1" w:styleId="SubJudulChar">
    <w:name w:val="Sub Judul Char"/>
    <w:basedOn w:val="Heading2Char"/>
    <w:link w:val="SubJudul"/>
    <w:rsid w:val="002D1841"/>
    <w:rPr>
      <w:rFonts w:ascii="Times New Roman" w:eastAsia="Times New Roman" w:hAnsi="Times New Roman" w:cs="Times New Roman"/>
      <w:b w:val="0"/>
      <w:bCs w:val="0"/>
      <w:sz w:val="20"/>
      <w:szCs w:val="24"/>
      <w:lang w:val="en-US" w:eastAsia="id-ID"/>
    </w:rPr>
  </w:style>
  <w:style w:type="paragraph" w:customStyle="1" w:styleId="ButirpadaIsi">
    <w:name w:val="Butir pada Isi"/>
    <w:basedOn w:val="Normal"/>
    <w:link w:val="ButirpadaIsiChar"/>
    <w:qFormat/>
    <w:rsid w:val="002D1841"/>
    <w:pPr>
      <w:numPr>
        <w:numId w:val="13"/>
      </w:numPr>
      <w:spacing w:after="0" w:line="240" w:lineRule="auto"/>
      <w:jc w:val="both"/>
    </w:pPr>
    <w:rPr>
      <w:rFonts w:ascii="Times New Roman" w:eastAsia="Times New Roman" w:hAnsi="Times New Roman" w:cs="Times New Roman"/>
      <w:sz w:val="20"/>
      <w:szCs w:val="24"/>
      <w:lang w:val="id-ID"/>
    </w:rPr>
  </w:style>
  <w:style w:type="character" w:customStyle="1" w:styleId="IsiChar">
    <w:name w:val="Isi Char"/>
    <w:basedOn w:val="DefaultParagraphFont"/>
    <w:link w:val="Isi"/>
    <w:rsid w:val="002D1841"/>
    <w:rPr>
      <w:rFonts w:ascii="Times New Roman" w:eastAsia="Times New Roman" w:hAnsi="Times New Roman" w:cs="Times New Roman"/>
      <w:sz w:val="20"/>
      <w:szCs w:val="24"/>
    </w:rPr>
  </w:style>
  <w:style w:type="character" w:customStyle="1" w:styleId="ButirpadaIsiChar">
    <w:name w:val="Butir pada Isi Char"/>
    <w:basedOn w:val="DefaultParagraphFont"/>
    <w:link w:val="ButirpadaIsi"/>
    <w:rsid w:val="002D1841"/>
    <w:rPr>
      <w:rFonts w:ascii="Times New Roman" w:eastAsia="Times New Roman" w:hAnsi="Times New Roman" w:cs="Times New Roman"/>
      <w:sz w:val="20"/>
      <w:szCs w:val="24"/>
    </w:rPr>
  </w:style>
  <w:style w:type="paragraph" w:customStyle="1" w:styleId="Judul">
    <w:name w:val="Judul"/>
    <w:basedOn w:val="Normal"/>
    <w:link w:val="JudulChar"/>
    <w:qFormat/>
    <w:rsid w:val="002D1841"/>
    <w:pPr>
      <w:spacing w:after="0" w:line="240" w:lineRule="auto"/>
      <w:jc w:val="center"/>
    </w:pPr>
    <w:rPr>
      <w:rFonts w:ascii="Times New Roman" w:eastAsia="Times New Roman" w:hAnsi="Times New Roman" w:cs="Times New Roman"/>
      <w:b/>
      <w:sz w:val="28"/>
      <w:szCs w:val="28"/>
      <w:lang w:val="id-ID"/>
    </w:rPr>
  </w:style>
  <w:style w:type="character" w:customStyle="1" w:styleId="JudulChar">
    <w:name w:val="Judul Char"/>
    <w:basedOn w:val="DefaultParagraphFont"/>
    <w:link w:val="Judul"/>
    <w:rsid w:val="002D1841"/>
    <w:rPr>
      <w:rFonts w:ascii="Times New Roman" w:eastAsia="Times New Roman" w:hAnsi="Times New Roman" w:cs="Times New Roman"/>
      <w:b/>
      <w:sz w:val="28"/>
      <w:szCs w:val="28"/>
    </w:rPr>
  </w:style>
  <w:style w:type="paragraph" w:customStyle="1" w:styleId="bab">
    <w:name w:val="bab"/>
    <w:basedOn w:val="SubJudul"/>
    <w:link w:val="babChar"/>
    <w:qFormat/>
    <w:rsid w:val="002D1841"/>
    <w:pPr>
      <w:numPr>
        <w:numId w:val="14"/>
      </w:numPr>
      <w:tabs>
        <w:tab w:val="left" w:pos="426"/>
      </w:tabs>
      <w:jc w:val="both"/>
    </w:pPr>
    <w:rPr>
      <w:b/>
    </w:rPr>
  </w:style>
  <w:style w:type="paragraph" w:customStyle="1" w:styleId="Subbab">
    <w:name w:val="Subbab"/>
    <w:basedOn w:val="ListParagraph"/>
    <w:qFormat/>
    <w:rsid w:val="002D1841"/>
    <w:pPr>
      <w:numPr>
        <w:ilvl w:val="1"/>
        <w:numId w:val="14"/>
      </w:numPr>
      <w:spacing w:after="120"/>
      <w:jc w:val="both"/>
    </w:pPr>
    <w:rPr>
      <w:rFonts w:ascii="Times New Roman" w:eastAsia="Times New Roman" w:hAnsi="Times New Roman" w:cs="Times New Roman"/>
      <w:b/>
      <w:i/>
      <w:color w:val="000000"/>
      <w:sz w:val="20"/>
      <w:lang w:val="en-GB" w:eastAsia="en-GB"/>
    </w:rPr>
  </w:style>
  <w:style w:type="character" w:customStyle="1" w:styleId="babChar">
    <w:name w:val="bab Char"/>
    <w:basedOn w:val="SubJudulChar"/>
    <w:link w:val="bab"/>
    <w:rsid w:val="002D1841"/>
    <w:rPr>
      <w:rFonts w:ascii="Times New Roman" w:eastAsia="Times New Roman" w:hAnsi="Times New Roman" w:cs="Times New Roman"/>
      <w:b/>
      <w:bCs w:val="0"/>
      <w:sz w:val="20"/>
      <w:szCs w:val="24"/>
      <w:lang w:val="en-US" w:eastAsia="id-ID"/>
    </w:rPr>
  </w:style>
  <w:style w:type="character" w:customStyle="1" w:styleId="Mention1">
    <w:name w:val="Mention1"/>
    <w:basedOn w:val="DefaultParagraphFont"/>
    <w:uiPriority w:val="99"/>
    <w:semiHidden/>
    <w:unhideWhenUsed/>
    <w:rsid w:val="00E525DD"/>
    <w:rPr>
      <w:color w:val="2B579A"/>
      <w:shd w:val="clear" w:color="auto" w:fill="E6E6E6"/>
    </w:rPr>
  </w:style>
  <w:style w:type="paragraph" w:styleId="TOCHeading">
    <w:name w:val="TOC Heading"/>
    <w:basedOn w:val="Heading1"/>
    <w:next w:val="Normal"/>
    <w:uiPriority w:val="39"/>
    <w:unhideWhenUsed/>
    <w:qFormat/>
    <w:rsid w:val="007554EE"/>
    <w:pPr>
      <w:keepNext/>
      <w:keepLines/>
      <w:tabs>
        <w:tab w:val="clear" w:pos="810"/>
        <w:tab w:val="clear" w:pos="3420"/>
        <w:tab w:val="clear" w:pos="3780"/>
      </w:tabs>
      <w:autoSpaceDE/>
      <w:autoSpaceDN/>
      <w:adjustRightInd/>
      <w:spacing w:before="240" w:line="259" w:lineRule="auto"/>
      <w:contextualSpacing w:val="0"/>
      <w:jc w:val="left"/>
      <w:outlineLvl w:val="9"/>
    </w:pPr>
    <w:rPr>
      <w:rFonts w:asciiTheme="majorHAnsi" w:eastAsiaTheme="majorEastAsia" w:hAnsiTheme="majorHAnsi" w:cstheme="majorBidi"/>
      <w:b w:val="0"/>
      <w:color w:val="2E74B5" w:themeColor="accent1" w:themeShade="BF"/>
      <w:sz w:val="32"/>
      <w:szCs w:val="32"/>
      <w:lang w:val="id-ID" w:eastAsia="id-ID"/>
    </w:rPr>
  </w:style>
  <w:style w:type="paragraph" w:styleId="TOC4">
    <w:name w:val="toc 4"/>
    <w:basedOn w:val="Normal"/>
    <w:next w:val="Normal"/>
    <w:autoRedefine/>
    <w:uiPriority w:val="39"/>
    <w:unhideWhenUsed/>
    <w:rsid w:val="007554EE"/>
    <w:pPr>
      <w:spacing w:after="0"/>
      <w:ind w:left="660"/>
    </w:pPr>
    <w:rPr>
      <w:rFonts w:cstheme="minorHAnsi"/>
      <w:sz w:val="18"/>
      <w:szCs w:val="18"/>
    </w:rPr>
  </w:style>
  <w:style w:type="paragraph" w:styleId="TOC5">
    <w:name w:val="toc 5"/>
    <w:basedOn w:val="Normal"/>
    <w:next w:val="Normal"/>
    <w:autoRedefine/>
    <w:uiPriority w:val="39"/>
    <w:unhideWhenUsed/>
    <w:rsid w:val="007554EE"/>
    <w:pPr>
      <w:spacing w:after="0"/>
      <w:ind w:left="880"/>
    </w:pPr>
    <w:rPr>
      <w:rFonts w:cstheme="minorHAnsi"/>
      <w:sz w:val="18"/>
      <w:szCs w:val="18"/>
    </w:rPr>
  </w:style>
  <w:style w:type="paragraph" w:styleId="TOC6">
    <w:name w:val="toc 6"/>
    <w:basedOn w:val="Normal"/>
    <w:next w:val="Normal"/>
    <w:autoRedefine/>
    <w:uiPriority w:val="39"/>
    <w:unhideWhenUsed/>
    <w:rsid w:val="007554EE"/>
    <w:pPr>
      <w:spacing w:after="0"/>
      <w:ind w:left="1100"/>
    </w:pPr>
    <w:rPr>
      <w:rFonts w:cstheme="minorHAnsi"/>
      <w:sz w:val="18"/>
      <w:szCs w:val="18"/>
    </w:rPr>
  </w:style>
  <w:style w:type="paragraph" w:styleId="TOC7">
    <w:name w:val="toc 7"/>
    <w:basedOn w:val="Normal"/>
    <w:next w:val="Normal"/>
    <w:autoRedefine/>
    <w:uiPriority w:val="39"/>
    <w:unhideWhenUsed/>
    <w:rsid w:val="007554EE"/>
    <w:pPr>
      <w:spacing w:after="0"/>
      <w:ind w:left="1320"/>
    </w:pPr>
    <w:rPr>
      <w:rFonts w:cstheme="minorHAnsi"/>
      <w:sz w:val="18"/>
      <w:szCs w:val="18"/>
    </w:rPr>
  </w:style>
  <w:style w:type="paragraph" w:styleId="TOC8">
    <w:name w:val="toc 8"/>
    <w:basedOn w:val="Normal"/>
    <w:next w:val="Normal"/>
    <w:autoRedefine/>
    <w:uiPriority w:val="39"/>
    <w:unhideWhenUsed/>
    <w:rsid w:val="007554EE"/>
    <w:pPr>
      <w:spacing w:after="0"/>
      <w:ind w:left="1540"/>
    </w:pPr>
    <w:rPr>
      <w:rFonts w:cstheme="minorHAnsi"/>
      <w:sz w:val="18"/>
      <w:szCs w:val="18"/>
    </w:rPr>
  </w:style>
  <w:style w:type="paragraph" w:styleId="TOC9">
    <w:name w:val="toc 9"/>
    <w:basedOn w:val="Normal"/>
    <w:next w:val="Normal"/>
    <w:autoRedefine/>
    <w:uiPriority w:val="39"/>
    <w:unhideWhenUsed/>
    <w:rsid w:val="007554EE"/>
    <w:pPr>
      <w:spacing w:after="0"/>
      <w:ind w:left="1760"/>
    </w:pPr>
    <w:rPr>
      <w:rFonts w:cstheme="minorHAnsi"/>
      <w:sz w:val="18"/>
      <w:szCs w:val="18"/>
    </w:rPr>
  </w:style>
  <w:style w:type="character" w:customStyle="1" w:styleId="Mention2">
    <w:name w:val="Mention2"/>
    <w:basedOn w:val="DefaultParagraphFont"/>
    <w:uiPriority w:val="99"/>
    <w:semiHidden/>
    <w:unhideWhenUsed/>
    <w:rsid w:val="00E51ECC"/>
    <w:rPr>
      <w:color w:val="2B579A"/>
      <w:shd w:val="clear" w:color="auto" w:fill="E6E6E6"/>
    </w:rPr>
  </w:style>
  <w:style w:type="paragraph" w:customStyle="1" w:styleId="InstansidanAlamatPenulis">
    <w:name w:val="Instansi dan Alamat Penulis"/>
    <w:basedOn w:val="Normal"/>
    <w:link w:val="InstansidanAlamatPenulisChar"/>
    <w:qFormat/>
    <w:rsid w:val="00447983"/>
    <w:pPr>
      <w:spacing w:after="0" w:line="240" w:lineRule="auto"/>
      <w:jc w:val="center"/>
    </w:pPr>
    <w:rPr>
      <w:rFonts w:ascii="Times New Roman" w:eastAsia="Times New Roman" w:hAnsi="Times New Roman" w:cs="Times New Roman"/>
      <w:i/>
      <w:sz w:val="20"/>
      <w:lang w:val="id-ID"/>
    </w:rPr>
  </w:style>
  <w:style w:type="character" w:customStyle="1" w:styleId="InstansidanAlamatPenulisChar">
    <w:name w:val="Instansi dan Alamat Penulis Char"/>
    <w:basedOn w:val="DefaultParagraphFont"/>
    <w:link w:val="InstansidanAlamatPenulis"/>
    <w:rsid w:val="00447983"/>
    <w:rPr>
      <w:rFonts w:ascii="Times New Roman" w:eastAsia="Times New Roman" w:hAnsi="Times New Roman" w:cs="Times New Roman"/>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3631">
      <w:bodyDiv w:val="1"/>
      <w:marLeft w:val="0"/>
      <w:marRight w:val="0"/>
      <w:marTop w:val="0"/>
      <w:marBottom w:val="0"/>
      <w:divBdr>
        <w:top w:val="none" w:sz="0" w:space="0" w:color="auto"/>
        <w:left w:val="none" w:sz="0" w:space="0" w:color="auto"/>
        <w:bottom w:val="none" w:sz="0" w:space="0" w:color="auto"/>
        <w:right w:val="none" w:sz="0" w:space="0" w:color="auto"/>
      </w:divBdr>
    </w:div>
    <w:div w:id="292714337">
      <w:bodyDiv w:val="1"/>
      <w:marLeft w:val="0"/>
      <w:marRight w:val="0"/>
      <w:marTop w:val="0"/>
      <w:marBottom w:val="0"/>
      <w:divBdr>
        <w:top w:val="none" w:sz="0" w:space="0" w:color="auto"/>
        <w:left w:val="none" w:sz="0" w:space="0" w:color="auto"/>
        <w:bottom w:val="none" w:sz="0" w:space="0" w:color="auto"/>
        <w:right w:val="none" w:sz="0" w:space="0" w:color="auto"/>
      </w:divBdr>
    </w:div>
    <w:div w:id="389503579">
      <w:bodyDiv w:val="1"/>
      <w:marLeft w:val="0"/>
      <w:marRight w:val="0"/>
      <w:marTop w:val="0"/>
      <w:marBottom w:val="0"/>
      <w:divBdr>
        <w:top w:val="none" w:sz="0" w:space="0" w:color="auto"/>
        <w:left w:val="none" w:sz="0" w:space="0" w:color="auto"/>
        <w:bottom w:val="none" w:sz="0" w:space="0" w:color="auto"/>
        <w:right w:val="none" w:sz="0" w:space="0" w:color="auto"/>
      </w:divBdr>
    </w:div>
    <w:div w:id="673148209">
      <w:bodyDiv w:val="1"/>
      <w:marLeft w:val="0"/>
      <w:marRight w:val="0"/>
      <w:marTop w:val="0"/>
      <w:marBottom w:val="0"/>
      <w:divBdr>
        <w:top w:val="none" w:sz="0" w:space="0" w:color="auto"/>
        <w:left w:val="none" w:sz="0" w:space="0" w:color="auto"/>
        <w:bottom w:val="none" w:sz="0" w:space="0" w:color="auto"/>
        <w:right w:val="none" w:sz="0" w:space="0" w:color="auto"/>
      </w:divBdr>
    </w:div>
    <w:div w:id="717631681">
      <w:bodyDiv w:val="1"/>
      <w:marLeft w:val="0"/>
      <w:marRight w:val="0"/>
      <w:marTop w:val="0"/>
      <w:marBottom w:val="0"/>
      <w:divBdr>
        <w:top w:val="none" w:sz="0" w:space="0" w:color="auto"/>
        <w:left w:val="none" w:sz="0" w:space="0" w:color="auto"/>
        <w:bottom w:val="none" w:sz="0" w:space="0" w:color="auto"/>
        <w:right w:val="none" w:sz="0" w:space="0" w:color="auto"/>
      </w:divBdr>
    </w:div>
    <w:div w:id="727725321">
      <w:bodyDiv w:val="1"/>
      <w:marLeft w:val="0"/>
      <w:marRight w:val="0"/>
      <w:marTop w:val="0"/>
      <w:marBottom w:val="0"/>
      <w:divBdr>
        <w:top w:val="none" w:sz="0" w:space="0" w:color="auto"/>
        <w:left w:val="none" w:sz="0" w:space="0" w:color="auto"/>
        <w:bottom w:val="none" w:sz="0" w:space="0" w:color="auto"/>
        <w:right w:val="none" w:sz="0" w:space="0" w:color="auto"/>
      </w:divBdr>
    </w:div>
    <w:div w:id="821234259">
      <w:bodyDiv w:val="1"/>
      <w:marLeft w:val="0"/>
      <w:marRight w:val="0"/>
      <w:marTop w:val="0"/>
      <w:marBottom w:val="0"/>
      <w:divBdr>
        <w:top w:val="none" w:sz="0" w:space="0" w:color="auto"/>
        <w:left w:val="none" w:sz="0" w:space="0" w:color="auto"/>
        <w:bottom w:val="none" w:sz="0" w:space="0" w:color="auto"/>
        <w:right w:val="none" w:sz="0" w:space="0" w:color="auto"/>
      </w:divBdr>
    </w:div>
    <w:div w:id="1061907207">
      <w:bodyDiv w:val="1"/>
      <w:marLeft w:val="0"/>
      <w:marRight w:val="0"/>
      <w:marTop w:val="0"/>
      <w:marBottom w:val="0"/>
      <w:divBdr>
        <w:top w:val="none" w:sz="0" w:space="0" w:color="auto"/>
        <w:left w:val="none" w:sz="0" w:space="0" w:color="auto"/>
        <w:bottom w:val="none" w:sz="0" w:space="0" w:color="auto"/>
        <w:right w:val="none" w:sz="0" w:space="0" w:color="auto"/>
      </w:divBdr>
    </w:div>
    <w:div w:id="1092358508">
      <w:bodyDiv w:val="1"/>
      <w:marLeft w:val="0"/>
      <w:marRight w:val="0"/>
      <w:marTop w:val="0"/>
      <w:marBottom w:val="0"/>
      <w:divBdr>
        <w:top w:val="none" w:sz="0" w:space="0" w:color="auto"/>
        <w:left w:val="none" w:sz="0" w:space="0" w:color="auto"/>
        <w:bottom w:val="none" w:sz="0" w:space="0" w:color="auto"/>
        <w:right w:val="none" w:sz="0" w:space="0" w:color="auto"/>
      </w:divBdr>
    </w:div>
    <w:div w:id="1165970815">
      <w:bodyDiv w:val="1"/>
      <w:marLeft w:val="0"/>
      <w:marRight w:val="0"/>
      <w:marTop w:val="0"/>
      <w:marBottom w:val="0"/>
      <w:divBdr>
        <w:top w:val="none" w:sz="0" w:space="0" w:color="auto"/>
        <w:left w:val="none" w:sz="0" w:space="0" w:color="auto"/>
        <w:bottom w:val="none" w:sz="0" w:space="0" w:color="auto"/>
        <w:right w:val="none" w:sz="0" w:space="0" w:color="auto"/>
      </w:divBdr>
    </w:div>
    <w:div w:id="1436100386">
      <w:bodyDiv w:val="1"/>
      <w:marLeft w:val="0"/>
      <w:marRight w:val="0"/>
      <w:marTop w:val="0"/>
      <w:marBottom w:val="0"/>
      <w:divBdr>
        <w:top w:val="none" w:sz="0" w:space="0" w:color="auto"/>
        <w:left w:val="none" w:sz="0" w:space="0" w:color="auto"/>
        <w:bottom w:val="none" w:sz="0" w:space="0" w:color="auto"/>
        <w:right w:val="none" w:sz="0" w:space="0" w:color="auto"/>
      </w:divBdr>
    </w:div>
    <w:div w:id="1436947339">
      <w:bodyDiv w:val="1"/>
      <w:marLeft w:val="0"/>
      <w:marRight w:val="0"/>
      <w:marTop w:val="0"/>
      <w:marBottom w:val="0"/>
      <w:divBdr>
        <w:top w:val="none" w:sz="0" w:space="0" w:color="auto"/>
        <w:left w:val="none" w:sz="0" w:space="0" w:color="auto"/>
        <w:bottom w:val="none" w:sz="0" w:space="0" w:color="auto"/>
        <w:right w:val="none" w:sz="0" w:space="0" w:color="auto"/>
      </w:divBdr>
      <w:divsChild>
        <w:div w:id="1330979853">
          <w:marLeft w:val="0"/>
          <w:marRight w:val="0"/>
          <w:marTop w:val="0"/>
          <w:marBottom w:val="0"/>
          <w:divBdr>
            <w:top w:val="none" w:sz="0" w:space="0" w:color="auto"/>
            <w:left w:val="none" w:sz="0" w:space="0" w:color="auto"/>
            <w:bottom w:val="none" w:sz="0" w:space="0" w:color="auto"/>
            <w:right w:val="none" w:sz="0" w:space="0" w:color="auto"/>
          </w:divBdr>
        </w:div>
        <w:div w:id="670178198">
          <w:marLeft w:val="0"/>
          <w:marRight w:val="0"/>
          <w:marTop w:val="0"/>
          <w:marBottom w:val="0"/>
          <w:divBdr>
            <w:top w:val="none" w:sz="0" w:space="0" w:color="auto"/>
            <w:left w:val="none" w:sz="0" w:space="0" w:color="auto"/>
            <w:bottom w:val="none" w:sz="0" w:space="0" w:color="auto"/>
            <w:right w:val="none" w:sz="0" w:space="0" w:color="auto"/>
          </w:divBdr>
        </w:div>
        <w:div w:id="1282960244">
          <w:marLeft w:val="0"/>
          <w:marRight w:val="0"/>
          <w:marTop w:val="0"/>
          <w:marBottom w:val="0"/>
          <w:divBdr>
            <w:top w:val="none" w:sz="0" w:space="0" w:color="auto"/>
            <w:left w:val="none" w:sz="0" w:space="0" w:color="auto"/>
            <w:bottom w:val="none" w:sz="0" w:space="0" w:color="auto"/>
            <w:right w:val="none" w:sz="0" w:space="0" w:color="auto"/>
          </w:divBdr>
        </w:div>
        <w:div w:id="2023586480">
          <w:marLeft w:val="0"/>
          <w:marRight w:val="0"/>
          <w:marTop w:val="0"/>
          <w:marBottom w:val="0"/>
          <w:divBdr>
            <w:top w:val="none" w:sz="0" w:space="0" w:color="auto"/>
            <w:left w:val="none" w:sz="0" w:space="0" w:color="auto"/>
            <w:bottom w:val="none" w:sz="0" w:space="0" w:color="auto"/>
            <w:right w:val="none" w:sz="0" w:space="0" w:color="auto"/>
          </w:divBdr>
        </w:div>
        <w:div w:id="1606960877">
          <w:marLeft w:val="0"/>
          <w:marRight w:val="0"/>
          <w:marTop w:val="0"/>
          <w:marBottom w:val="0"/>
          <w:divBdr>
            <w:top w:val="none" w:sz="0" w:space="0" w:color="auto"/>
            <w:left w:val="none" w:sz="0" w:space="0" w:color="auto"/>
            <w:bottom w:val="none" w:sz="0" w:space="0" w:color="auto"/>
            <w:right w:val="none" w:sz="0" w:space="0" w:color="auto"/>
          </w:divBdr>
        </w:div>
        <w:div w:id="336616570">
          <w:marLeft w:val="0"/>
          <w:marRight w:val="0"/>
          <w:marTop w:val="0"/>
          <w:marBottom w:val="0"/>
          <w:divBdr>
            <w:top w:val="none" w:sz="0" w:space="0" w:color="auto"/>
            <w:left w:val="none" w:sz="0" w:space="0" w:color="auto"/>
            <w:bottom w:val="none" w:sz="0" w:space="0" w:color="auto"/>
            <w:right w:val="none" w:sz="0" w:space="0" w:color="auto"/>
          </w:divBdr>
        </w:div>
      </w:divsChild>
    </w:div>
    <w:div w:id="1461534008">
      <w:bodyDiv w:val="1"/>
      <w:marLeft w:val="0"/>
      <w:marRight w:val="0"/>
      <w:marTop w:val="0"/>
      <w:marBottom w:val="0"/>
      <w:divBdr>
        <w:top w:val="none" w:sz="0" w:space="0" w:color="auto"/>
        <w:left w:val="none" w:sz="0" w:space="0" w:color="auto"/>
        <w:bottom w:val="none" w:sz="0" w:space="0" w:color="auto"/>
        <w:right w:val="none" w:sz="0" w:space="0" w:color="auto"/>
      </w:divBdr>
    </w:div>
    <w:div w:id="1464231946">
      <w:bodyDiv w:val="1"/>
      <w:marLeft w:val="0"/>
      <w:marRight w:val="0"/>
      <w:marTop w:val="0"/>
      <w:marBottom w:val="0"/>
      <w:divBdr>
        <w:top w:val="none" w:sz="0" w:space="0" w:color="auto"/>
        <w:left w:val="none" w:sz="0" w:space="0" w:color="auto"/>
        <w:bottom w:val="none" w:sz="0" w:space="0" w:color="auto"/>
        <w:right w:val="none" w:sz="0" w:space="0" w:color="auto"/>
      </w:divBdr>
    </w:div>
    <w:div w:id="1708918409">
      <w:bodyDiv w:val="1"/>
      <w:marLeft w:val="0"/>
      <w:marRight w:val="0"/>
      <w:marTop w:val="0"/>
      <w:marBottom w:val="0"/>
      <w:divBdr>
        <w:top w:val="none" w:sz="0" w:space="0" w:color="auto"/>
        <w:left w:val="none" w:sz="0" w:space="0" w:color="auto"/>
        <w:bottom w:val="none" w:sz="0" w:space="0" w:color="auto"/>
        <w:right w:val="none" w:sz="0" w:space="0" w:color="auto"/>
      </w:divBdr>
    </w:div>
    <w:div w:id="1729331068">
      <w:bodyDiv w:val="1"/>
      <w:marLeft w:val="0"/>
      <w:marRight w:val="0"/>
      <w:marTop w:val="0"/>
      <w:marBottom w:val="0"/>
      <w:divBdr>
        <w:top w:val="none" w:sz="0" w:space="0" w:color="auto"/>
        <w:left w:val="none" w:sz="0" w:space="0" w:color="auto"/>
        <w:bottom w:val="none" w:sz="0" w:space="0" w:color="auto"/>
        <w:right w:val="none" w:sz="0" w:space="0" w:color="auto"/>
      </w:divBdr>
    </w:div>
    <w:div w:id="1845896017">
      <w:bodyDiv w:val="1"/>
      <w:marLeft w:val="0"/>
      <w:marRight w:val="0"/>
      <w:marTop w:val="0"/>
      <w:marBottom w:val="0"/>
      <w:divBdr>
        <w:top w:val="none" w:sz="0" w:space="0" w:color="auto"/>
        <w:left w:val="none" w:sz="0" w:space="0" w:color="auto"/>
        <w:bottom w:val="none" w:sz="0" w:space="0" w:color="auto"/>
        <w:right w:val="none" w:sz="0" w:space="0" w:color="auto"/>
      </w:divBdr>
    </w:div>
    <w:div w:id="1914854670">
      <w:bodyDiv w:val="1"/>
      <w:marLeft w:val="0"/>
      <w:marRight w:val="0"/>
      <w:marTop w:val="0"/>
      <w:marBottom w:val="0"/>
      <w:divBdr>
        <w:top w:val="none" w:sz="0" w:space="0" w:color="auto"/>
        <w:left w:val="none" w:sz="0" w:space="0" w:color="auto"/>
        <w:bottom w:val="none" w:sz="0" w:space="0" w:color="auto"/>
        <w:right w:val="none" w:sz="0" w:space="0" w:color="auto"/>
      </w:divBdr>
    </w:div>
    <w:div w:id="1976568300">
      <w:bodyDiv w:val="1"/>
      <w:marLeft w:val="0"/>
      <w:marRight w:val="0"/>
      <w:marTop w:val="0"/>
      <w:marBottom w:val="0"/>
      <w:divBdr>
        <w:top w:val="none" w:sz="0" w:space="0" w:color="auto"/>
        <w:left w:val="none" w:sz="0" w:space="0" w:color="auto"/>
        <w:bottom w:val="none" w:sz="0" w:space="0" w:color="auto"/>
        <w:right w:val="none" w:sz="0" w:space="0" w:color="auto"/>
      </w:divBdr>
    </w:div>
    <w:div w:id="212572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wmissouri.edu/careerserv/PDF/Module-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bbi.web.id/" TargetMode="External"/><Relationship Id="rId108"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ugrah.net/artikel/inisiati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wmissouri.edu/careerserv/PDF/Module-8.pdf" TargetMode="External"/><Relationship Id="rId4" Type="http://schemas.microsoft.com/office/2007/relationships/stylesWithEffects" Target="stylesWithEffects.xml"/><Relationship Id="rId9" Type="http://schemas.openxmlformats.org/officeDocument/2006/relationships/hyperlink" Target="mailto:kurnia.dirgantoro@uph.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Rus12</b:Tag>
    <b:SourceType>Book</b:SourceType>
    <b:Guid>{29D02A2E-DB33-45DD-AB1E-30C3A7177649}</b:Guid>
    <b:Author>
      <b:Author>
        <b:NameList>
          <b:Person>
            <b:Last>Rusman</b:Last>
          </b:Person>
        </b:NameList>
      </b:Author>
    </b:Author>
    <b:Title>Seri Manajemen Sekolah Bermutu: Model-Model Pembelajaran (2 ed.)</b:Title>
    <b:Year>2012</b:Year>
    <b:City>Jakarta</b:City>
    <b:Publisher>Rajawali Pers</b:Publisher>
    <b:RefOrder>7</b:RefOrder>
  </b:Source>
  <b:Source>
    <b:Tag>Win06</b:Tag>
    <b:SourceType>Book</b:SourceType>
    <b:Guid>{60BB042C-166A-4524-B15A-DC7A1DCA338E}</b:Guid>
    <b:Author>
      <b:Author>
        <b:NameList>
          <b:Person>
            <b:Last>Sanjaya</b:Last>
            <b:First>Wina</b:First>
          </b:Person>
        </b:NameList>
      </b:Author>
    </b:Author>
    <b:Title>Strategi Pembelajaran Berorientasi Standar Proses Pendidikan</b:Title>
    <b:Year>2006</b:Year>
    <b:City>Jakarta</b:City>
    <b:Publisher>Prenada Media Group</b:Publisher>
    <b:RefOrder>8</b:RefOrder>
  </b:Source>
  <b:Source>
    <b:Tag>Sav06</b:Tag>
    <b:SourceType>Book</b:SourceType>
    <b:Guid>{7900A138-D05D-4E56-BDFC-FEA25C0C2C94}</b:Guid>
    <b:Author>
      <b:Author>
        <b:NameList>
          <b:Person>
            <b:Last>Savage</b:Last>
            <b:First>Tom</b:First>
            <b:Middle>V.</b:Middle>
          </b:Person>
          <b:Person>
            <b:Last>Savage</b:Last>
            <b:First>Marsha</b:First>
            <b:Middle>K.</b:Middle>
          </b:Person>
          <b:Person>
            <b:Last>Armstrong</b:Last>
            <b:First>David</b:First>
            <b:Middle>G.</b:Middle>
          </b:Person>
        </b:NameList>
      </b:Author>
    </b:Author>
    <b:Title>Teaching in the Secondary School (6 ed.)</b:Title>
    <b:Year>2006</b:Year>
    <b:City>USA</b:City>
    <b:Publisher>Pearson Merrill Prentice Hall</b:Publisher>
    <b:RefOrder>9</b:RefOrder>
  </b:Source>
  <b:Source>
    <b:Tag>Spe09</b:Tag>
    <b:SourceType>Book</b:SourceType>
    <b:Guid>{564C262F-D736-4A88-BE9B-6916DD502014}</b:Guid>
    <b:Author>
      <b:Author>
        <b:NameList>
          <b:Person>
            <b:Last>Kagan</b:Last>
            <b:First>Spencer</b:First>
          </b:Person>
          <b:Person>
            <b:Last>Kagan</b:Last>
            <b:First>Miguel</b:First>
          </b:Person>
        </b:NameList>
      </b:Author>
    </b:Author>
    <b:Title>Kagan Cooperative Learning</b:Title>
    <b:Year>2009</b:Year>
    <b:City>San Clemente</b:City>
    <b:Publisher>Kagan Publishing</b:Publisher>
    <b:RefOrder>10</b:RefOrder>
  </b:Source>
  <b:Source>
    <b:Tag>Ism08</b:Tag>
    <b:SourceType>Book</b:SourceType>
    <b:Guid>{C48EE25C-A8B5-4D1E-BB2A-695A8F100BF3}</b:Guid>
    <b:Title>Pembaharuan dalam Pembelajaran Matematika</b:Title>
    <b:Year>2008</b:Year>
    <b:Author>
      <b:Author>
        <b:Corporate>Ismail et al.</b:Corporate>
      </b:Author>
    </b:Author>
    <b:City>Jakarta</b:City>
    <b:Publisher>Universitas Terbuka</b:Publisher>
    <b:RefOrder>11</b:RefOrder>
  </b:Source>
  <b:Source>
    <b:Tag>Rob05</b:Tag>
    <b:SourceType>Book</b:SourceType>
    <b:Guid>{57F9021A-7CFE-4303-B0BF-7CB7FAD06EA2}</b:Guid>
    <b:Author>
      <b:Author>
        <b:NameList>
          <b:Person>
            <b:Last>Slavin</b:Last>
            <b:First>Robert</b:First>
            <b:Middle>E.</b:Middle>
          </b:Person>
        </b:NameList>
      </b:Author>
    </b:Author>
    <b:Title>Cooperative Learning: Teori, Riset dan Praktik</b:Title>
    <b:Year>2005</b:Year>
    <b:City>Bandung </b:City>
    <b:Publisher>Nusa Media</b:Publisher>
    <b:RefOrder>12</b:RefOrder>
  </b:Source>
  <b:Source>
    <b:Tag>Kev06</b:Tag>
    <b:SourceType>Book</b:SourceType>
    <b:Guid>{A071B06D-C9D8-48ED-A01A-2ABD7E2482DA}</b:Guid>
    <b:Author>
      <b:Author>
        <b:NameList>
          <b:Person>
            <b:Last>Barry</b:Last>
            <b:First>Kevin</b:First>
          </b:Person>
          <b:Person>
            <b:Last>King</b:Last>
            <b:First>Len</b:First>
          </b:Person>
        </b:NameList>
      </b:Author>
    </b:Author>
    <b:Title>Beginning Teaching and Beyond (3 ed.)</b:Title>
    <b:Year>2006</b:Year>
    <b:City>Sydney</b:City>
    <b:Publisher>2006</b:Publisher>
    <b:RefOrder>13</b:RefOrder>
  </b:Source>
  <b:Source>
    <b:Tag>Sya06</b:Tag>
    <b:SourceType>Book</b:SourceType>
    <b:Guid>{6576707F-DDEB-42A3-9F6C-2D7B9C820780}</b:Guid>
    <b:Author>
      <b:Author>
        <b:NameList>
          <b:Person>
            <b:Last>Djamarah</b:Last>
            <b:First>Syaiful</b:First>
            <b:Middle>Bahri</b:Middle>
          </b:Person>
          <b:Person>
            <b:Last>Zain</b:Last>
            <b:First>Aswan</b:First>
          </b:Person>
        </b:NameList>
      </b:Author>
    </b:Author>
    <b:Title>Strategi Belajar-Mengajar</b:Title>
    <b:Year>2006</b:Year>
    <b:City>Jakarta</b:City>
    <b:Publisher>Rineka Cipta</b:Publisher>
    <b:RefOrder>14</b:RefOrder>
  </b:Source>
  <b:Source>
    <b:Tag>Gal79</b:Tag>
    <b:SourceType>JournalArticle</b:SourceType>
    <b:Guid>{21133780-39DD-44E5-A761-0517DE0FA277}</b:Guid>
    <b:Author>
      <b:Author>
        <b:NameList>
          <b:Person>
            <b:Last>Galyean</b:Last>
            <b:First>B.</b:First>
          </b:Person>
        </b:NameList>
      </b:Author>
    </b:Author>
    <b:Title>A Confluent Approach to Curriculum Design</b:Title>
    <b:Year>1979</b:Year>
    <b:JournalName>Foreign Language Annals</b:JournalName>
    <b:Pages>121–127</b:Pages>
    <b:Volume>12</b:Volume>
    <b:Issue>2</b:Issue>
    <b:YearAccessed>2016</b:YearAccessed>
    <b:MonthAccessed>January</b:MonthAccessed>
    <b:DayAccessed>21</b:DayAccessed>
    <b:URL>http://dx.doi.org/10.1111/j.1944-9720.1979.tb00155.x</b:URL>
    <b:RefOrder>15</b:RefOrder>
  </b:Source>
  <b:Source>
    <b:Tag>Lor01</b:Tag>
    <b:SourceType>Book</b:SourceType>
    <b:Guid>{49E4E2C7-D326-4677-9043-211E17571EE9}</b:Guid>
    <b:Author>
      <b:Author>
        <b:NameList>
          <b:Person>
            <b:Last>Anderson</b:Last>
            <b:First>Lorin</b:First>
            <b:Middle>W.</b:Middle>
          </b:Person>
          <b:Person>
            <b:Last>Krathwohl</b:Last>
            <b:First>David</b:First>
            <b:Middle>R.</b:Middle>
          </b:Person>
        </b:NameList>
      </b:Author>
    </b:Author>
    <b:Title>A Taxonomy for Learning, Teaching, and Assessing</b:Title>
    <b:Year>2001</b:Year>
    <b:City>New York</b:City>
    <b:Publisher>Addison Wesley Longman</b:Publisher>
    <b:RefOrder>16</b:RefOrder>
  </b:Source>
  <b:Source>
    <b:Tag>Sug08</b:Tag>
    <b:SourceType>Book</b:SourceType>
    <b:Guid>{74107433-B17C-40AE-94AD-2DB3D1EC0514}</b:Guid>
    <b:Author>
      <b:Author>
        <b:NameList>
          <b:Person>
            <b:Last>Sugiyono</b:Last>
          </b:Person>
        </b:NameList>
      </b:Author>
    </b:Author>
    <b:Title>Metode Penelitian Pendidikan: Pendekatan Kuantitatif,Kualitatif dan R&amp;D</b:Title>
    <b:Year>2008</b:Year>
    <b:City>Bandung</b:City>
    <b:Publisher>Alfabeta</b:Publisher>
    <b:RefOrder>17</b:RefOrder>
  </b:Source>
  <b:Source>
    <b:Tag>Fah14</b:Tag>
    <b:SourceType>JournalArticle</b:SourceType>
    <b:Guid>{699490A6-7D9D-4286-85EE-AD442E273B0B}</b:Guid>
    <b:Title>Perbandingan Metode Kolaborasi dengan Contoh Tugas dan Belajar Individual dalam Pengembangan Kemampuan Pemecahan Masalah Kimia</b:Title>
    <b:Year>2015</b:Year>
    <b:Author>
      <b:Author>
        <b:NameList>
          <b:Person>
            <b:Last>Fahyudin</b:Last>
          </b:Person>
          <b:Person>
            <b:Last>Liliasari</b:Last>
          </b:Person>
          <b:Person>
            <b:Last>Sabandar</b:Last>
            <b:First>Jozua</b:First>
          </b:Person>
          <b:Person>
            <b:Last>Martoprawiro</b:Last>
            <b:First>Muhamad</b:First>
            <b:Middle>A.</b:Middle>
          </b:Person>
        </b:NameList>
      </b:Author>
    </b:Author>
    <b:JournalName>Cakrawala Pendidikan</b:JournalName>
    <b:Pages>34-46</b:Pages>
    <b:Month>February</b:Month>
    <b:Volume>34</b:Volume>
    <b:RefOrder>18</b:RefOrder>
  </b:Source>
  <b:Source>
    <b:Tag>Pau07</b:Tag>
    <b:SourceType>Book</b:SourceType>
    <b:Guid>{E7DE8DB7-FABA-45C0-9C67-E550A6C65F69}</b:Guid>
    <b:Author>
      <b:Author>
        <b:NameList>
          <b:Person>
            <b:Last>Eggen</b:Last>
            <b:First>Paul</b:First>
          </b:Person>
          <b:Person>
            <b:Last>Kauchak</b:Last>
            <b:First>Don</b:First>
          </b:Person>
        </b:NameList>
      </b:Author>
    </b:Author>
    <b:Title>Educational Psychology: Windows on Classroom (7 ed.)</b:Title>
    <b:Year>2007</b:Year>
    <b:City>Upper Saddle River</b:City>
    <b:Publisher>NJ: Pearson Prentice Hall</b:Publisher>
    <b:RefOrder>19</b:RefOrder>
  </b:Source>
  <b:Source>
    <b:Tag>Rob06</b:Tag>
    <b:SourceType>Book</b:SourceType>
    <b:Guid>{2D4F3D72-3A40-4A64-8987-5D793A6ECF6D}</b:Guid>
    <b:Author>
      <b:Author>
        <b:NameList>
          <b:Person>
            <b:Last>Slavin</b:Last>
            <b:First>Robert</b:First>
            <b:Middle>E.</b:Middle>
          </b:Person>
        </b:NameList>
      </b:Author>
    </b:Author>
    <b:Title>Educational Psychology: Theory and Practice (8 ed.)</b:Title>
    <b:Year>2006</b:Year>
    <b:City>Boston</b:City>
    <b:Publisher>Pearson Education, Inc.</b:Publisher>
    <b:RefOrder>20</b:RefOrder>
  </b:Source>
  <b:Source>
    <b:Tag>Cat09</b:Tag>
    <b:SourceType>Book</b:SourceType>
    <b:Guid>{F004A7AA-CF9B-4C4D-9E34-FF00B424E5A6}</b:Guid>
    <b:Author>
      <b:Author>
        <b:NameList>
          <b:Person>
            <b:Last>Supatmono</b:Last>
            <b:First>Catur</b:First>
          </b:Person>
        </b:NameList>
      </b:Author>
    </b:Author>
    <b:Title>Matematika Asyik</b:Title>
    <b:Year>2009</b:Year>
    <b:City>Jakarta</b:City>
    <b:Publisher>Grasindo</b:Publisher>
    <b:LCID>id-ID</b:LCID>
    <b:RefOrder>21</b:RefOrder>
  </b:Source>
  <b:Source>
    <b:Tag>Imr14</b:Tag>
    <b:SourceType>Book</b:SourceType>
    <b:Guid>{558E724A-7906-4084-ADBC-9C94ACF6BEBE}</b:Guid>
    <b:LCID>id-ID</b:LCID>
    <b:Author>
      <b:Author>
        <b:NameList>
          <b:Person>
            <b:Last>Solichah</b:Last>
            <b:First>Imroatus</b:First>
          </b:Person>
        </b:NameList>
      </b:Author>
    </b:Author>
    <b:Title>Alat Peraga untuk Pelajar Tunarungu: Penggunaan bentuk dua dimensi bangun datar pada siswa tunarungu</b:Title>
    <b:Year>2014</b:Year>
    <b:Publisher>Media Guru</b:Publisher>
    <b:RefOrder>22</b:RefOrder>
  </b:Source>
  <b:Source>
    <b:Tag>Placeholder1</b:Tag>
    <b:SourceType>Book</b:SourceType>
    <b:Guid>{CB4C2C1F-95B6-4EBA-B66F-DE8236E39199}</b:Guid>
    <b:LCID>id-ID</b:LCID>
    <b:Author>
      <b:Author>
        <b:NameList>
          <b:Person>
            <b:Last>Brummelen</b:Last>
            <b:First>Harro</b:First>
            <b:Middle>Van</b:Middle>
          </b:Person>
        </b:NameList>
      </b:Author>
    </b:Author>
    <b:Title>Berjalan dengan Tuhan di dalam Kelas</b:Title>
    <b:Year>2006</b:Year>
    <b:City>Jakarta</b:City>
    <b:Publisher>Universitas Pelita Harapan</b:Publisher>
    <b:RefOrder>23</b:RefOrder>
  </b:Source>
  <b:Source>
    <b:Tag>HRo14</b:Tag>
    <b:SourceType>Book</b:SourceType>
    <b:Guid>{A4BABC06-41F2-402B-9319-2B55DCF04D94}</b:Guid>
    <b:Author>
      <b:Author>
        <b:NameList>
          <b:Person>
            <b:Last>Sundayana</b:Last>
            <b:First>H.</b:First>
            <b:Middle>Rostina</b:Middle>
          </b:Person>
        </b:NameList>
      </b:Author>
    </b:Author>
    <b:Title>Media Dan Alat Peraga Dalam Pembelajaran Matematika</b:Title>
    <b:Year>2014</b:Year>
    <b:City>Bandung</b:City>
    <b:Publisher>Alfabeta</b:Publisher>
    <b:LCID>id-ID</b:LCID>
    <b:RefOrder>24</b:RefOrder>
  </b:Source>
  <b:Source>
    <b:Tag>Mas10</b:Tag>
    <b:SourceType>Book</b:SourceType>
    <b:Guid>{A5EC1CD9-AD5C-450F-8014-4567A9A02359}</b:Guid>
    <b:LCID>id-ID</b:LCID>
    <b:Author>
      <b:Author>
        <b:NameList>
          <b:Person>
            <b:Last>Muslich</b:Last>
            <b:First>Masnur</b:First>
          </b:Person>
        </b:NameList>
      </b:Author>
    </b:Author>
    <b:Title>Melaksanakan PTK Itu Mudah</b:Title>
    <b:Year>2010</b:Year>
    <b:City>Jakarta</b:City>
    <b:Publisher>Bumi Aksara</b:Publisher>
    <b:RefOrder>25</b:RefOrder>
  </b:Source>
  <b:Source>
    <b:Tag>Sri11</b:Tag>
    <b:SourceType>Book</b:SourceType>
    <b:Guid>{A6520EB0-C7DB-47F0-9B56-C3B867AE6D8C}</b:Guid>
    <b:LCID>id-ID</b:LCID>
    <b:Author>
      <b:Author>
        <b:NameList>
          <b:Person>
            <b:Last>Winarti</b:Last>
            <b:First>Sri</b:First>
          </b:Person>
        </b:NameList>
      </b:Author>
    </b:Author>
    <b:Title>Perihal Pembelajaran Menulis: Bahasa Indonesia di Sekolah Dasar</b:Title>
    <b:Year>2011</b:Year>
    <b:City>Yogyakarta</b:City>
    <b:Publisher>Elmatera Publishing</b:Publisher>
    <b:RefOrder>26</b:RefOrder>
  </b:Source>
  <b:Source>
    <b:Tag>Geo12</b:Tag>
    <b:SourceType>Book</b:SourceType>
    <b:Guid>{D3845C77-37B0-47AB-AD68-2A95C0C975DE}</b:Guid>
    <b:LCID>id-ID</b:LCID>
    <b:Author>
      <b:Author>
        <b:NameList>
          <b:Person>
            <b:Last>Morrison</b:Last>
            <b:First>George</b:First>
            <b:Middle>S.</b:Middle>
          </b:Person>
        </b:NameList>
      </b:Author>
    </b:Author>
    <b:Title>Dasar-dasar Pendidikan Anak Usia Dini (PAUD)</b:Title>
    <b:Year>2012</b:Year>
    <b:City>Jakarta Barat</b:City>
    <b:Publisher>Indeks</b:Publisher>
    <b:RefOrder>27</b:RefOrder>
  </b:Source>
  <b:Source>
    <b:Tag>Ari09</b:Tag>
    <b:SourceType>Book</b:SourceType>
    <b:Guid>{63C19104-D9C1-43BC-8B91-DC2684848F88}</b:Guid>
    <b:Author>
      <b:Author>
        <b:NameList>
          <b:Person>
            <b:Last>Arikunto</b:Last>
            <b:First>Suharsimi</b:First>
          </b:Person>
          <b:Person>
            <b:Last>Jabar</b:Last>
            <b:Middle>Safruddin Abdul</b:Middle>
            <b:First>Cepi</b:First>
          </b:Person>
        </b:NameList>
      </b:Author>
    </b:Author>
    <b:Title>Evaluasi Program Pendidikan: Pedoman Teoretis Praktis Bagi Mahasiswa dan Praktisi Pendidikan</b:Title>
    <b:Year>2009</b:Year>
    <b:City>Jakarta</b:City>
    <b:Publisher>Bumi Aksara</b:Publisher>
    <b:LCID>id-ID</b:LCID>
    <b:RefOrder>28</b:RefOrder>
  </b:Source>
  <b:Source>
    <b:Tag>Har061</b:Tag>
    <b:SourceType>Book</b:SourceType>
    <b:Guid>{27D27EAF-951C-42E0-9D2A-D3EDE419D012}</b:Guid>
    <b:LCID>id-ID</b:LCID>
    <b:Author>
      <b:Author>
        <b:NameList>
          <b:Person>
            <b:Last>Brummelen</b:Last>
            <b:First>Harro</b:First>
            <b:Middle>Van</b:Middle>
          </b:Person>
        </b:NameList>
      </b:Author>
    </b:Author>
    <b:Title>Berjalan dengan Tuhan di dalam Kelas</b:Title>
    <b:Year>2009</b:Year>
    <b:City>Jakarta</b:City>
    <b:Publisher>Universitas Pelita Harapan</b:Publisher>
    <b:RefOrder>29</b:RefOrder>
  </b:Source>
  <b:Source>
    <b:Tag>FLB07</b:Tag>
    <b:SourceType>Book</b:SourceType>
    <b:Guid>{E78495A8-E875-4BBD-8670-E7A28E0611A4}</b:Guid>
    <b:LCID>id-ID</b:LCID>
    <b:Author>
      <b:Author>
        <b:NameList>
          <b:Person>
            <b:Last>Bakker</b:Last>
            <b:First>F.L</b:First>
          </b:Person>
        </b:NameList>
      </b:Author>
    </b:Author>
    <b:Title>Sejarah Kerajaan Allah 1 : Perjanjian Lama</b:Title>
    <b:Year>2007</b:Year>
    <b:City>Jakarta</b:City>
    <b:Publisher>Gunung Mulia</b:Publisher>
    <b:RefOrder>30</b:RefOrder>
  </b:Source>
  <b:Source>
    <b:Tag>Win11</b:Tag>
    <b:SourceType>Book</b:SourceType>
    <b:Guid>{E25BCD0E-3AAF-40B0-A455-C05F5015400B}</b:Guid>
    <b:LCID>id-ID</b:LCID>
    <b:Author>
      <b:Author>
        <b:NameList>
          <b:Person>
            <b:Last>Sanjaya</b:Last>
            <b:First>Wina</b:First>
          </b:Person>
        </b:NameList>
      </b:Author>
    </b:Author>
    <b:Title>Penelitian Tindakan Kelas</b:Title>
    <b:Year>2011</b:Year>
    <b:City>Jakarta</b:City>
    <b:Publisher>Kencana</b:Publisher>
    <b:RefOrder>31</b:RefOrder>
  </b:Source>
  <b:Source>
    <b:Tag>Suh13</b:Tag>
    <b:SourceType>Book</b:SourceType>
    <b:Guid>{0988CF38-687D-470C-8691-1B5C8D199692}</b:Guid>
    <b:LCID>id-ID</b:LCID>
    <b:Author>
      <b:Author>
        <b:NameList>
          <b:Person>
            <b:Last>Arikunto</b:Last>
            <b:First>Suharsimi</b:First>
          </b:Person>
        </b:NameList>
      </b:Author>
    </b:Author>
    <b:Title>Prosedur Penelitian: Suatu Penedakatan Praktik</b:Title>
    <b:Year>2013</b:Year>
    <b:City>Jakarta</b:City>
    <b:Publisher>Rineka Cipta</b:Publisher>
    <b:RefOrder>32</b:RefOrder>
  </b:Source>
  <b:Source>
    <b:Tag>Bas13</b:Tag>
    <b:SourceType>JournalArticle</b:SourceType>
    <b:Guid>{DEBE621D-029C-47BB-B654-877608215499}</b:Guid>
    <b:Title>Penulisan Tugas Akhir</b:Title>
    <b:Year>2013</b:Year>
    <b:JournalName>Information Literacy</b:JournalName>
    <b:Pages>1</b:Pages>
    <b:Author>
      <b:Author>
        <b:NameList>
          <b:Person>
            <b:Last>Baskoro</b:Last>
            <b:Middle>Gustiar</b:Middle>
            <b:First>Dhama</b:First>
          </b:Person>
        </b:NameList>
      </b:Author>
    </b:Author>
    <b:LCID>id-ID</b:LCID>
    <b:RefOrder>33</b:RefOrder>
  </b:Source>
  <b:Source>
    <b:Tag>Min13</b:Tag>
    <b:SourceType>Book</b:SourceType>
    <b:Guid>{D6EE6E20-A8FC-4D85-928F-B7E40051BD03}</b:Guid>
    <b:Title>Template Tugas Akhir</b:Title>
    <b:Year>2013</b:Year>
    <b:City>Karawaci</b:City>
    <b:Publisher>UPH</b:Publisher>
    <b:Author>
      <b:Author>
        <b:NameList>
          <b:Person>
            <b:Last>Minatajaya</b:Last>
            <b:First>Yushan</b:First>
          </b:Person>
        </b:NameList>
      </b:Author>
    </b:Author>
    <b:LCID>id-ID</b:LCID>
    <b:RefOrder>34</b:RefOrder>
  </b:Source>
  <b:Source>
    <b:Tag>Ree09</b:Tag>
    <b:SourceType>Book</b:SourceType>
    <b:Guid>{0785646A-309F-41B6-9FCD-622315E9926A}</b:Guid>
    <b:Title>Pengantar Akuntansi-Adaptasi Indonesia</b:Title>
    <b:Year>2009</b:Year>
    <b:City>Jakarta</b:City>
    <b:Publisher>Salemba Empat</b:Publisher>
    <b:Author>
      <b:Author>
        <b:NameList>
          <b:Person>
            <b:Last>Reeve</b:Last>
            <b:Middle>M</b:Middle>
            <b:First>James</b:First>
          </b:Person>
          <b:Person>
            <b:Last>Warren</b:Last>
            <b:Middle>S</b:Middle>
            <b:First>Carl</b:First>
          </b:Person>
          <b:Person>
            <b:Last>Duchac</b:Last>
            <b:Middle>E</b:Middle>
            <b:First>Jonathan</b:First>
          </b:Person>
          <b:Person>
            <b:Last>Wahyuni</b:Last>
            <b:Middle>Tri</b:Middle>
            <b:First>Ersa</b:First>
          </b:Person>
          <b:Person>
            <b:Last>Soepriyanto</b:Last>
            <b:First>Gatot</b:First>
          </b:Person>
          <b:Person>
            <b:Last>Jusuf</b:Last>
            <b:Middle>Abadi</b:Middle>
            <b:First>Amir</b:First>
          </b:Person>
          <b:Person>
            <b:Last>Djakman</b:Last>
            <b:Middle>D</b:Middle>
            <b:First>Chaerul</b:First>
          </b:Person>
        </b:NameList>
      </b:Author>
    </b:Author>
    <b:LCID>id-ID</b:LCID>
    <b:Pages>10-11</b:Pages>
    <b:RefOrder>35</b:RefOrder>
  </b:Source>
  <b:Source>
    <b:Tag>Ras05</b:Tag>
    <b:SourceType>Book</b:SourceType>
    <b:Guid>{84467103-8590-47C4-8A90-F2724A45D7E5}</b:Guid>
    <b:Author>
      <b:Author>
        <b:NameList>
          <b:Person>
            <b:Last>Rachman</b:Last>
            <b:First>Rasid</b:First>
          </b:Person>
        </b:NameList>
      </b:Author>
    </b:Author>
    <b:Title>Hari Raya Liturgi: sejarah dan pesan pastoral gereja</b:Title>
    <b:Year>2005</b:Year>
    <b:City>Jakarta</b:City>
    <b:Publisher>Gunung Mulia</b:Publisher>
    <b:LCID>id-ID</b:LCID>
    <b:RefOrder>36</b:RefOrder>
  </b:Source>
  <b:Source>
    <b:Tag>Tim01</b:Tag>
    <b:SourceType>Book</b:SourceType>
    <b:Guid>{8E8A4CEE-6584-4ABC-9FB8-03BD92011FFC}</b:Guid>
    <b:Author>
      <b:Author>
        <b:NameList>
          <b:Person>
            <b:Last>BKG</b:Last>
            <b:First>Tim</b:First>
          </b:Person>
        </b:NameList>
      </b:Author>
    </b:Author>
    <b:Title>Matematika Terampil Berhitung Jilid 1</b:Title>
    <b:Year>2001</b:Year>
    <b:City>Jakarta</b:City>
    <b:Publisher>Erlangga</b:Publisher>
    <b:LCID>id-ID</b:LCID>
    <b:RefOrder>37</b:RefOrder>
  </b:Source>
  <b:Source>
    <b:Tag>Nan02</b:Tag>
    <b:SourceType>Book</b:SourceType>
    <b:Guid>{C9F4989B-4F0A-405A-948B-BCD6691EBF8B}</b:Guid>
    <b:Author>
      <b:Author>
        <b:NameList>
          <b:Person>
            <b:Last>Sudjana</b:Last>
            <b:First>Nana</b:First>
          </b:Person>
        </b:NameList>
      </b:Author>
    </b:Author>
    <b:Title>Dasar-dasar proses belajar mengajar</b:Title>
    <b:Year>2002</b:Year>
    <b:City>Bandung</b:City>
    <b:Publisher>Sinar Baru Algensindo</b:Publisher>
    <b:LCID>id-ID</b:LCID>
    <b:RefOrder>38</b:RefOrder>
  </b:Source>
  <b:Source>
    <b:Tag>Sya12</b:Tag>
    <b:SourceType>Book</b:SourceType>
    <b:Guid>{CE27E3CD-F568-4F12-9835-8199FF798112}</b:Guid>
    <b:LCID>id-ID</b:LCID>
    <b:Author>
      <b:Author>
        <b:NameList>
          <b:Person>
            <b:Last>Sagala</b:Last>
            <b:First>Syaiful</b:First>
          </b:Person>
        </b:NameList>
      </b:Author>
    </b:Author>
    <b:Title>Konsep dan Makna Pembelajaran: Untuk membantu memecahkan problematika belajar dan mengajar</b:Title>
    <b:Year>2012</b:Year>
    <b:City>Bandung</b:City>
    <b:Publisher>Alfabeta</b:Publisher>
    <b:RefOrder>39</b:RefOrder>
  </b:Source>
  <b:Source>
    <b:Tag>Cec11</b:Tag>
    <b:SourceType>Book</b:SourceType>
    <b:Guid>{009DDB9E-78CB-452A-A5D0-90F1338BBFA7}</b:Guid>
    <b:LCID>id-ID</b:LCID>
    <b:Author>
      <b:Author>
        <b:NameList>
          <b:Person>
            <b:Last>Kustandi</b:Last>
            <b:First>Cecep</b:First>
          </b:Person>
          <b:Person>
            <b:Last>Sutjipto</b:Last>
            <b:First> Bambang </b:First>
          </b:Person>
        </b:NameList>
      </b:Author>
    </b:Author>
    <b:Title>Media Pembelajaran: Manual dan Digital</b:Title>
    <b:Year>2011</b:Year>
    <b:City>Bogor</b:City>
    <b:Publisher>Ghalia Indonesia</b:Publisher>
    <b:RefOrder>40</b:RefOrder>
  </b:Source>
  <b:Source>
    <b:Tag>Nan09</b:Tag>
    <b:SourceType>Book</b:SourceType>
    <b:Guid>{C79D2509-7B35-4BC1-AD58-0C0395948A9C}</b:Guid>
    <b:LCID>id-ID</b:LCID>
    <b:Author>
      <b:Author>
        <b:NameList>
          <b:Person>
            <b:Last>Rivai</b:Last>
            <b:First>Ahmad</b:First>
          </b:Person>
          <b:Person>
            <b:Last>Sudjana</b:Last>
            <b:First>Nana</b:First>
          </b:Person>
        </b:NameList>
      </b:Author>
    </b:Author>
    <b:Title>MEDIA PENGAJARAN: Penggunaan dan Pembuatannya</b:Title>
    <b:Year>2009</b:Year>
    <b:City>Bandung</b:City>
    <b:Publisher>Sinar Baru Algensindo</b:Publisher>
    <b:RefOrder>41</b:RefOrder>
  </b:Source>
  <b:Source>
    <b:Tag>Dar121</b:Tag>
    <b:SourceType>Book</b:SourceType>
    <b:Guid>{1939D2E5-85EC-4DB7-B250-0CB1354332E7}</b:Guid>
    <b:LCID>id-ID</b:LCID>
    <b:Author>
      <b:Author>
        <b:NameList>
          <b:Person>
            <b:Last>Daryanto</b:Last>
          </b:Person>
          <b:Person>
            <b:Last>Rahardjo</b:Last>
            <b:First>Mulyo</b:First>
          </b:Person>
        </b:NameList>
      </b:Author>
    </b:Author>
    <b:Title>Model Pembelajaran Inovatif</b:Title>
    <b:Year>2012</b:Year>
    <b:City>Yogyakarta</b:City>
    <b:Publisher>Gava Media</b:Publisher>
    <b:RefOrder>42</b:RefOrder>
  </b:Source>
  <b:Source>
    <b:Tag>Suy13</b:Tag>
    <b:SourceType>Book</b:SourceType>
    <b:Guid>{1AACAF8E-B38A-4195-8EDA-521C7245E507}</b:Guid>
    <b:LCID>id-ID</b:LCID>
    <b:Author>
      <b:Author>
        <b:NameList>
          <b:Person>
            <b:Last>Suyanto</b:Last>
            <b:First>Asep</b:First>
            <b:Middle>J dan</b:Middle>
          </b:Person>
        </b:NameList>
      </b:Author>
    </b:Author>
    <b:Title>Menjadi Guru Profesional: Strategi meningkatkan kualifikasi dan kualitas guru di era global</b:Title>
    <b:Year>2013</b:Year>
    <b:Publisher>Erlangga</b:Publisher>
    <b:RefOrder>43</b:RefOrder>
  </b:Source>
  <b:Source>
    <b:Tag>Muh</b:Tag>
    <b:SourceType>Book</b:SourceType>
    <b:Guid>{5089FD52-F51A-42FC-9A72-14BB0FCB271F}</b:Guid>
    <b:LCID>id-ID</b:LCID>
    <b:Author>
      <b:Author>
        <b:NameList>
          <b:Person>
            <b:Last>Anas</b:Last>
            <b:First>Muhammad</b:First>
          </b:Person>
        </b:NameList>
      </b:Author>
    </b:Author>
    <b:Title>Alat Peraga dan Media Pembelajaran</b:Title>
    <b:Year>2014</b:Year>
    <b:Publisher>Alfabeta</b:Publisher>
    <b:RefOrder>44</b:RefOrder>
  </b:Source>
  <b:Source>
    <b:Tag>Eve10</b:Tag>
    <b:SourceType>Book</b:SourceType>
    <b:Guid>{CECCF8C3-F02D-4B68-847A-F09E84B6B0FD}</b:Guid>
    <b:LCID>id-ID</b:LCID>
    <b:Author>
      <b:Author>
        <b:NameList>
          <b:Person>
            <b:Last>Siregar</b:Last>
            <b:First>Eveline</b:First>
          </b:Person>
          <b:Person>
            <b:Last>Nara</b:Last>
            <b:First>Hartini</b:First>
          </b:Person>
        </b:NameList>
      </b:Author>
    </b:Author>
    <b:Title>Teori Belajar dan Pembelajaran</b:Title>
    <b:Year>2010</b:Year>
    <b:City>Bogor</b:City>
    <b:Publisher>Ghalia Indinesia</b:Publisher>
    <b:RefOrder>45</b:RefOrder>
  </b:Source>
  <b:Source>
    <b:Tag>DKu14</b:Tag>
    <b:SourceType>Book</b:SourceType>
    <b:Guid>{381FFBDE-EE4D-48A1-8CB2-E094FB0A19B3}</b:Guid>
    <b:LCID>id-ID</b:LCID>
    <b:Author>
      <b:Author>
        <b:NameList>
          <b:Person>
            <b:Last>Kurniawan</b:Last>
            <b:First>D</b:First>
          </b:Person>
        </b:NameList>
      </b:Author>
    </b:Author>
    <b:Title>Pembelajaran terpadu tematik: teori, praktik, dan penilaian</b:Title>
    <b:Year>2014</b:Year>
    <b:City>Bandung</b:City>
    <b:Publisher>Alfabeta</b:Publisher>
    <b:RefOrder>46</b:RefOrder>
  </b:Source>
  <b:Source>
    <b:Tag>Sit15</b:Tag>
    <b:SourceType>Book</b:SourceType>
    <b:Guid>{FF058A80-1E88-43F1-B35B-7BA414686E1C}</b:Guid>
    <b:LCID>id-ID</b:LCID>
    <b:Author>
      <b:Author>
        <b:NameList>
          <b:Person>
            <b:Last>Aisyah</b:Last>
            <b:First>Siti</b:First>
          </b:Person>
        </b:NameList>
      </b:Author>
    </b:Author>
    <b:Title>Perkembangan Peserta Didik dan bimbingan belajar</b:Title>
    <b:Year>2015</b:Year>
    <b:City>Yogyakarta</b:City>
    <b:Publisher>Deepublish</b:Publisher>
    <b:RefOrder>47</b:RefOrder>
  </b:Source>
  <b:Source>
    <b:Tag>Dar12</b:Tag>
    <b:SourceType>Book</b:SourceType>
    <b:Guid>{A83F01CA-53CC-47B9-973F-F5F5243F5742}</b:Guid>
    <b:LCID>id-ID</b:LCID>
    <b:Author>
      <b:Author>
        <b:NameList>
          <b:Person>
            <b:First>Daryanto</b:First>
          </b:Person>
          <b:Person>
            <b:Last>Rahardjo</b:Last>
            <b:First>Mulyo</b:First>
          </b:Person>
        </b:NameList>
      </b:Author>
    </b:Author>
    <b:Title>Model Pembelajaran Inovatif</b:Title>
    <b:Year>2012</b:Year>
    <b:City>Yogyakarta</b:City>
    <b:Publisher>Gava Media</b:Publisher>
    <b:RefOrder>48</b:RefOrder>
  </b:Source>
  <b:Source>
    <b:Tag>MSu00</b:Tag>
    <b:SourceType>Book</b:SourceType>
    <b:Guid>{A90AB5EC-08F7-4326-BB0F-888F7F6BC5F5}</b:Guid>
    <b:LCID>id-ID</b:LCID>
    <b:Author>
      <b:Author>
        <b:NameList>
          <b:Person>
            <b:Last>Sunarti</b:Last>
            <b:First>M</b:First>
            <b:Middle>Subana dan</b:Middle>
          </b:Person>
        </b:NameList>
      </b:Author>
    </b:Author>
    <b:Title>Strategi Belajar Mengajar BAHASA INDONESIA</b:Title>
    <b:Year>2000</b:Year>
    <b:City>Bandung</b:City>
    <b:Publisher>Pustaka Setia</b:Publisher>
    <b:RefOrder>49</b:RefOrder>
  </b:Source>
  <b:Source>
    <b:Tag>Sla13</b:Tag>
    <b:SourceType>Book</b:SourceType>
    <b:Guid>{235D77D2-1DC8-451A-9270-3A8F7F400C11}</b:Guid>
    <b:LCID>id-ID</b:LCID>
    <b:Author>
      <b:Author>
        <b:NameList>
          <b:Person>
            <b:Last>Slameto</b:Last>
          </b:Person>
        </b:NameList>
      </b:Author>
    </b:Author>
    <b:Title>Belajar dan faktor-faktor yang mmpengaruhi</b:Title>
    <b:Year>2013</b:Year>
    <b:City>Jakarta</b:City>
    <b:Publisher>Rineka Cipta</b:Publisher>
    <b:RefOrder>50</b:RefOrder>
  </b:Source>
  <b:Source>
    <b:Tag>Nan091</b:Tag>
    <b:SourceType>Book</b:SourceType>
    <b:Guid>{AE3E441E-7338-42A7-80B2-7B4BA30D6B79}</b:Guid>
    <b:LCID>id-ID</b:LCID>
    <b:Author>
      <b:Author>
        <b:NameList>
          <b:Person>
            <b:Last>Sudjana</b:Last>
            <b:First>Nana</b:First>
          </b:Person>
        </b:NameList>
      </b:Author>
    </b:Author>
    <b:Title>Penilaian hasil proses belajar mengajar</b:Title>
    <b:Year>2009</b:Year>
    <b:City>Bandung</b:City>
    <b:Publisher>PT. Remaja Rosdakarya</b:Publisher>
    <b:RefOrder>51</b:RefOrder>
  </b:Source>
  <b:Source>
    <b:Tag>Har14</b:Tag>
    <b:SourceType>Book</b:SourceType>
    <b:Guid>{48595D87-4E98-40A0-9143-67979436608C}</b:Guid>
    <b:LCID>id-ID</b:LCID>
    <b:Author>
      <b:Author>
        <b:NameList>
          <b:Person>
            <b:First>Harianto</b:First>
          </b:Person>
          <b:Person>
            <b:First>Basuki</b:First>
          </b:Person>
        </b:NameList>
      </b:Author>
    </b:Author>
    <b:Title>Asesmen Pembelajaran</b:Title>
    <b:Year>2014</b:Year>
    <b:City>Bandung</b:City>
    <b:Publisher>PT. Remaja Rosdakarya</b:Publisher>
    <b:RefOrder>52</b:RefOrder>
  </b:Source>
  <b:Source>
    <b:Tag>Roc09</b:Tag>
    <b:SourceType>Book</b:SourceType>
    <b:Guid>{5ACD10E9-6A65-449F-AF44-1B958182641D}</b:Guid>
    <b:LCID>id-ID</b:LCID>
    <b:Author>
      <b:Author>
        <b:NameList>
          <b:Person>
            <b:Last>Wiriaatmadja</b:Last>
            <b:First>Rochiati</b:First>
          </b:Person>
        </b:NameList>
      </b:Author>
    </b:Author>
    <b:Title>Metode Penelitian Tindakan Kelas: Untuk meningatkan kinerja guru dan dosen</b:Title>
    <b:Year>2009</b:Year>
    <b:City>Bandung</b:City>
    <b:Publisher>PT. Remaja Rosdakarya</b:Publisher>
    <b:RefOrder>53</b:RefOrder>
  </b:Source>
  <b:Source>
    <b:Tag>Placeholder2</b:Tag>
    <b:SourceType>Book</b:SourceType>
    <b:Guid>{01C1FB9F-EEA1-4305-A014-920BCD65DE82}</b:Guid>
    <b:Title>Metode Penelitian Pendidkan</b:Title>
    <b:Year>2008</b:Year>
    <b:City>Bandung</b:City>
    <b:Publisher>Alfabeta</b:Publisher>
    <b:LCID>id-ID</b:LCID>
    <b:Author>
      <b:Author>
        <b:NameList>
          <b:Person>
            <b:Last>Sugiyono</b:Last>
          </b:Person>
        </b:NameList>
      </b:Author>
    </b:Author>
    <b:RefOrder>54</b:RefOrder>
  </b:Source>
  <b:Source>
    <b:Tag>Nus11</b:Tag>
    <b:SourceType>Book</b:SourceType>
    <b:Guid>{8E421CBB-7E90-45DF-A396-7A4F98BF7691}</b:Guid>
    <b:LCID>id-ID</b:LCID>
    <b:Author>
      <b:Author>
        <b:NameList>
          <b:Person>
            <b:Last>Nusa Putra</b:Last>
            <b:First>S.Fil</b:First>
          </b:Person>
        </b:NameList>
      </b:Author>
    </b:Author>
    <b:Title>Penelitian Kualitatif: Proses dan Aplikasi</b:Title>
    <b:Year>2011</b:Year>
    <b:City>Jakarta</b:City>
    <b:Publisher>PT. Indeks</b:Publisher>
    <b:RefOrder>55</b:RefOrder>
  </b:Source>
  <b:Source>
    <b:Tag>Isk13</b:Tag>
    <b:SourceType>Book</b:SourceType>
    <b:Guid>{C3A675E3-B9B4-4EAE-B53B-CD7320D30B71}</b:Guid>
    <b:LCID>id-ID</b:LCID>
    <b:Author>
      <b:Author>
        <b:NameList>
          <b:Person>
            <b:Last>Iskandar</b:Last>
          </b:Person>
        </b:NameList>
      </b:Author>
    </b:Author>
    <b:Title>Metodologi Penelitian Pendidikan dan Sosial</b:Title>
    <b:Year>2013</b:Year>
    <b:City>Jakarta</b:City>
    <b:Publisher>Referensi</b:Publisher>
    <b:RefOrder>56</b:RefOrder>
  </b:Source>
  <b:Source>
    <b:Tag>Geo09</b:Tag>
    <b:SourceType>Book</b:SourceType>
    <b:Guid>{9FF2EA43-2803-4700-B840-087FE7ADF7BF}</b:Guid>
    <b:Author>
      <b:Author>
        <b:NameList>
          <b:Person>
            <b:Last>Knight</b:Last>
            <b:First>George</b:First>
            <b:Middle>R.</b:Middle>
          </b:Person>
        </b:NameList>
      </b:Author>
    </b:Author>
    <b:Title>Filsafat dan Pendidikan</b:Title>
    <b:Year>2009</b:Year>
    <b:City>Jakarta</b:City>
    <b:Publisher>Universitas Pelita Harapan</b:Publisher>
    <b:LCID>id-ID</b:LCID>
    <b:RefOrder>3</b:RefOrder>
  </b:Source>
  <b:Source>
    <b:Tag>AAK15</b:Tag>
    <b:SourceType>Book</b:SourceType>
    <b:Guid>{74F9F740-F315-479A-8699-76CF90D8D9E0}</b:Guid>
    <b:LCID>id-ID</b:LCID>
    <b:Author>
      <b:Author>
        <b:NameList>
          <b:Person>
            <b:Last>Jelantik</b:Last>
            <b:First>A.A</b:First>
            <b:Middle>Ketut</b:Middle>
          </b:Person>
        </b:NameList>
      </b:Author>
    </b:Author>
    <b:Title>Menjadi Kepala Sekolah yang Profesional: Panduan Menuju PKKS</b:Title>
    <b:Year>2015</b:Year>
    <b:City>Yogyakarta</b:City>
    <b:Publisher>Deepublish</b:Publisher>
    <b:RefOrder>57</b:RefOrder>
  </b:Source>
  <b:Source>
    <b:Tag>Suh07</b:Tag>
    <b:SourceType>Book</b:SourceType>
    <b:Guid>{3A145904-F96E-49E5-BF60-EDBCF98323E9}</b:Guid>
    <b:LCID>id-ID</b:LCID>
    <b:Author>
      <b:Author>
        <b:NameList>
          <b:Person>
            <b:Last>Arikunto</b:Last>
            <b:First>Suharsimi</b:First>
          </b:Person>
        </b:NameList>
      </b:Author>
    </b:Author>
    <b:Title>Managemen Penelitian</b:Title>
    <b:Year>2007</b:Year>
    <b:City>Jakarta</b:City>
    <b:Publisher>Rineka Cipta</b:Publisher>
    <b:RefOrder>58</b:RefOrder>
  </b:Source>
  <b:Source>
    <b:Tag>Placeholder3</b:Tag>
    <b:SourceType>Book</b:SourceType>
    <b:Guid>{D7FB5D2D-0B2B-4259-82B9-A411BF4632E5}</b:Guid>
    <b:LCID>id-ID</b:LCID>
    <b:Author>
      <b:Author>
        <b:NameList>
          <b:Person>
            <b:Last>Rahardjo</b:Last>
            <b:First>Daryanto</b:First>
            <b:Middle>dan Mulyo</b:Middle>
          </b:Person>
        </b:NameList>
      </b:Author>
    </b:Author>
    <b:Title>Model Pembelajaran Inovatif</b:Title>
    <b:Year>2012</b:Year>
    <b:City>Yogyakarta</b:City>
    <b:Publisher>Gava Media</b:Publisher>
    <b:RefOrder>59</b:RefOrder>
  </b:Source>
  <b:Source>
    <b:Tag>Her09</b:Tag>
    <b:SourceType>Book</b:SourceType>
    <b:Guid>{75445B84-E798-43B4-982A-559147B1B4B7}</b:Guid>
    <b:LCID>id-ID</b:LCID>
    <b:Author>
      <b:Author>
        <b:NameList>
          <b:Person>
            <b:Last>Warwanto</b:Last>
            <b:Middle>J</b:Middle>
            <b:First>Heribertus</b:First>
          </b:Person>
          <b:Person>
            <b:Last>T</b:Last>
            <b:Middle>NA. A</b:Middle>
            <b:First>Purwono</b:First>
          </b:Person>
          <b:Person>
            <b:Last>N</b:Last>
            <b:First>Sudaryono</b:First>
          </b:Person>
          <b:Person>
            <b:Last>I</b:Last>
            <b:Middle>Pr</b:Middle>
            <b:First>Prasetya</b:First>
          </b:Person>
        </b:NameList>
      </b:Author>
    </b:Author>
    <b:Title>Pendidikan Religiositas: Gagasan, isi, dan pelaksanaannya</b:Title>
    <b:Year>2009</b:Year>
    <b:City>Yogyakarta</b:City>
    <b:Publisher>Kanisius</b:Publisher>
    <b:RefOrder>60</b:RefOrder>
  </b:Source>
  <b:Source>
    <b:Tag>Bar98</b:Tag>
    <b:SourceType>Book</b:SourceType>
    <b:Guid>{939E05FC-EF00-435F-AE24-68F0BB278EF5}</b:Guid>
    <b:Title>Beginning teaching and beyond</b:Title>
    <b:Year>2006</b:Year>
    <b:Author>
      <b:Author>
        <b:NameList>
          <b:Person>
            <b:Last>Barry </b:Last>
            <b:First>Kevin</b:First>
          </b:Person>
          <b:Person>
            <b:Last>King</b:Last>
            <b:First>Len</b:First>
          </b:Person>
        </b:NameList>
      </b:Author>
    </b:Author>
    <b:City>Victoria</b:City>
    <b:Publisher>Thomson Social Science Press</b:Publisher>
    <b:Edition>3rd</b:Edition>
    <b:RefOrder>61</b:RefOrder>
  </b:Source>
  <b:Source>
    <b:Tag>Wir09</b:Tag>
    <b:SourceType>Book</b:SourceType>
    <b:Guid>{43F6A250-25F8-445B-AF8F-7D26F578AF0C}</b:Guid>
    <b:Title>Metode penelitian tindakan kelas: untuk meningkatkan kinerja guru dan dosen</b:Title>
    <b:Year>2009</b:Year>
    <b:City>Bandung</b:City>
    <b:Publisher>PT. Remaja Rosdakarya</b:Publisher>
    <b:Author>
      <b:Author>
        <b:NameList>
          <b:Person>
            <b:Last>Wiriaatmadja</b:Last>
            <b:First>Rochiati</b:First>
          </b:Person>
        </b:NameList>
      </b:Author>
    </b:Author>
    <b:Edition>8th</b:Edition>
    <b:RefOrder>62</b:RefOrder>
  </b:Source>
  <b:Source>
    <b:Tag>Kra07</b:Tag>
    <b:SourceType>Book</b:SourceType>
    <b:Guid>{6D3E2D50-85DA-4BBA-8692-072EF65FDDEF}</b:Guid>
    <b:Title>Educational psychology for learning and teaching</b:Title>
    <b:Year>2007</b:Year>
    <b:City>Victoria</b:City>
    <b:Publisher>Thomson</b:Publisher>
    <b:Author>
      <b:Author>
        <b:NameList>
          <b:Person>
            <b:Last>Krause</b:Last>
          </b:Person>
          <b:Person>
            <b:Last>Bochner</b:Last>
          </b:Person>
          <b:Person>
            <b:Last>Duchesne</b:Last>
          </b:Person>
        </b:NameList>
      </b:Author>
    </b:Author>
    <b:Edition>2nd</b:Edition>
    <b:RefOrder>63</b:RefOrder>
  </b:Source>
  <b:Source>
    <b:Tag>Can04</b:Tag>
    <b:SourceType>Book</b:SourceType>
    <b:Guid>{3D5962A3-5796-4358-9D7D-81CE84CFF77A}</b:Guid>
    <b:Author>
      <b:Author>
        <b:NameList>
          <b:Person>
            <b:Last>Cangelosi</b:Last>
            <b:First>James</b:First>
            <b:Middle>S.</b:Middle>
          </b:Person>
        </b:NameList>
      </b:Author>
    </b:Author>
    <b:Title>Classroom management strategies: Gaining and maintaining students' cooperation</b:Title>
    <b:Year>2004</b:Year>
    <b:City>New Jersey</b:City>
    <b:Publisher>John Wiley &amp; Sons, Inc.</b:Publisher>
    <b:Edition>5th </b:Edition>
    <b:RefOrder>64</b:RefOrder>
  </b:Source>
  <b:Source>
    <b:Tag>Aug</b:Tag>
    <b:SourceType>Book</b:SourceType>
    <b:Guid>{D4B8060E-993C-4FE3-B499-B68C139D9E27}</b:Guid>
    <b:Title>Caring enough to confront</b:Title>
    <b:Author>
      <b:Author>
        <b:NameList>
          <b:Person>
            <b:Last>Augsburger</b:Last>
            <b:First>David</b:First>
          </b:Person>
        </b:NameList>
      </b:Author>
    </b:Author>
    <b:Year>2009</b:Year>
    <b:City>California</b:City>
    <b:Publisher>Regal</b:Publisher>
    <b:Edition>3rd</b:Edition>
    <b:RefOrder>65</b:RefOrder>
  </b:Source>
  <b:Source>
    <b:Tag>Dal08</b:Tag>
    <b:SourceType>Book</b:SourceType>
    <b:Guid>{432A2272-2291-4E47-BD0A-BD9C35D592FF}</b:Guid>
    <b:Title>Motivation in education: Theory, research, and applications</b:Title>
    <b:Year>2008</b:Year>
    <b:City>New Jersey</b:City>
    <b:Publisher>Pearson Education, Inc.</b:Publisher>
    <b:Author>
      <b:Author>
        <b:NameList>
          <b:Person>
            <b:Last>Schunk</b:Last>
            <b:Middle>H.</b:Middle>
            <b:First>Dale</b:First>
          </b:Person>
          <b:Person>
            <b:Last>Pintrich</b:Last>
            <b:Middle>R.</b:Middle>
            <b:First>Paul</b:First>
          </b:Person>
          <b:Person>
            <b:Last>Meece</b:Last>
            <b:Middle>L.</b:Middle>
            <b:First>Judith</b:First>
          </b:Person>
        </b:NameList>
      </b:Author>
    </b:Author>
    <b:Edition>3rd</b:Edition>
    <b:RefOrder>66</b:RefOrder>
  </b:Source>
  <b:Source>
    <b:Tag>Mar04</b:Tag>
    <b:SourceType>Book</b:SourceType>
    <b:Guid>{27441CA8-60C4-4979-B363-AF279622E494}</b:Guid>
    <b:Author>
      <b:Author>
        <b:NameList>
          <b:Person>
            <b:Last>Marsh</b:Last>
            <b:First>Colin</b:First>
            <b:Middle>J.</b:Middle>
          </b:Person>
        </b:NameList>
      </b:Author>
    </b:Author>
    <b:Title>Becoming a teacher: understandings, skills, and issues</b:Title>
    <b:City>Australia</b:City>
    <b:Year>2004</b:Year>
    <b:Publisher>Pearson Education Australia</b:Publisher>
    <b:Edition>3rd</b:Edition>
    <b:RefOrder>67</b:RefOrder>
  </b:Source>
  <b:Source>
    <b:Tag>Placeholder4</b:Tag>
    <b:SourceType>Book</b:SourceType>
    <b:Guid>{A1A1A6F8-005A-4782-879E-C59022034980}</b:Guid>
    <b:Title>Teaching in the secondary school</b:Title>
    <b:Year>2006</b:Year>
    <b:City>New Jersey</b:City>
    <b:Publisher>Pearson Education, Inc.</b:Publisher>
    <b:Author>
      <b:Author>
        <b:NameList>
          <b:Person>
            <b:Last>Savage</b:Last>
            <b:First>Tom V.</b:First>
          </b:Person>
          <b:Person>
            <b:Last>Savage</b:Last>
            <b:First>Marsha K.</b:First>
          </b:Person>
          <b:Person>
            <b:Last>Armstrong </b:Last>
            <b:First>David G.</b:First>
          </b:Person>
        </b:NameList>
      </b:Author>
    </b:Author>
    <b:Edition>6th</b:Edition>
    <b:RefOrder>68</b:RefOrder>
  </b:Source>
  <b:Source>
    <b:Tag>Bru09</b:Tag>
    <b:SourceType>Book</b:SourceType>
    <b:Guid>{00AAED03-CE29-4D0D-B341-A80C850CE475}</b:Guid>
    <b:Author>
      <b:Author>
        <b:NameList>
          <b:Person>
            <b:Last>Van Brummelen</b:Last>
            <b:First>Harro</b:First>
          </b:Person>
        </b:NameList>
      </b:Author>
    </b:Author>
    <b:Title>Walking with God in the classroom</b:Title>
    <b:Year>2009</b:Year>
    <b:City>USA</b:City>
    <b:Publisher>Purposeful Design Publication</b:Publisher>
    <b:Edition>3rd</b:Edition>
    <b:RefOrder>69</b:RefOrder>
  </b:Source>
  <b:Source>
    <b:Tag>San08</b:Tag>
    <b:SourceType>Book</b:SourceType>
    <b:Guid>{646ABB8D-6439-4BC9-8C81-AFFAC9A05C2B}</b:Guid>
    <b:Author>
      <b:Author>
        <b:NameList>
          <b:Person>
            <b:Last>Santrock</b:Last>
            <b:Middle>W</b:Middle>
            <b:First>John</b:First>
          </b:Person>
        </b:NameList>
      </b:Author>
    </b:Author>
    <b:Title>Educational psychology</b:Title>
    <b:Year>2008</b:Year>
    <b:City>New York</b:City>
    <b:Publisher>Mc-Graw-Hill</b:Publisher>
    <b:Edition>3rd</b:Edition>
    <b:RefOrder>70</b:RefOrder>
  </b:Source>
  <b:Source>
    <b:Tag>Hab01</b:Tag>
    <b:SourceType>Book</b:SourceType>
    <b:Guid>{FA7F6EC5-6D47-4F6C-B396-D979437E9F4A}</b:Guid>
    <b:Author>
      <b:Author>
        <b:NameList>
          <b:Person>
            <b:Last>Habermas</b:Last>
            <b:First>Ronald</b:First>
          </b:Person>
        </b:NameList>
      </b:Author>
    </b:Author>
    <b:Title>Teaching for reconciliation: foundation and practice of christian educational ministry</b:Title>
    <b:Year>2001</b:Year>
    <b:City>Oregon</b:City>
    <b:Publisher>Wiph and Stock Publishers</b:Publisher>
    <b:Edition>10th</b:Edition>
    <b:RefOrder>71</b:RefOrder>
  </b:Source>
  <b:Source>
    <b:Tag>Are07</b:Tag>
    <b:SourceType>Book</b:SourceType>
    <b:Guid>{37FCBC7F-F962-45B7-97DA-FD2695673654}</b:Guid>
    <b:Author>
      <b:Author>
        <b:NameList>
          <b:Person>
            <b:Last>Arends</b:Last>
            <b:First>Richard</b:First>
            <b:Middle>I</b:Middle>
          </b:Person>
        </b:NameList>
      </b:Author>
    </b:Author>
    <b:Title>Learning to teach</b:Title>
    <b:Year>2007</b:Year>
    <b:City>New York</b:City>
    <b:Publisher>McGraw-Hill Companies</b:Publisher>
    <b:Edition>7th</b:Edition>
    <b:RefOrder>72</b:RefOrder>
  </b:Source>
  <b:Source>
    <b:Tag>Ame1</b:Tag>
    <b:SourceType>InternetSite</b:SourceType>
    <b:Guid>{A86B1A7F-AF41-474F-A167-917D7B18E211}</b:Guid>
    <b:Year>2012</b:Year>
    <b:Author>
      <b:Author>
        <b:Corporate>American Psychiatric Association</b:Corporate>
      </b:Author>
    </b:Author>
    <b:InternetSiteTitle>American Psychiatric Association: DSM-5 Development</b:InternetSiteTitle>
    <b:YearAccessed>2012</b:YearAccessed>
    <b:MonthAccessed>April</b:MonthAccessed>
    <b:DayAccessed>11</b:DayAccessed>
    <b:URL>http://www.dsm5.org</b:URL>
    <b:RefOrder>73</b:RefOrder>
  </b:Source>
  <b:Source>
    <b:Tag>Kni06</b:Tag>
    <b:SourceType>Book</b:SourceType>
    <b:Guid>{5C7A3AEE-BA82-45BA-B306-B9B8A30D01A8}</b:Guid>
    <b:Author>
      <b:Author>
        <b:NameList>
          <b:Person>
            <b:Last>Knight</b:Last>
            <b:First>G.R</b:First>
          </b:Person>
        </b:NameList>
      </b:Author>
    </b:Author>
    <b:Title>Philosophy &amp; education: An introduction in Christian perspective</b:Title>
    <b:Year>2006</b:Year>
    <b:City>Berrien Springs</b:City>
    <b:Publisher>Andrews University Press</b:Publisher>
    <b:Edition>4th</b:Edition>
    <b:RefOrder>74</b:RefOrder>
  </b:Source>
  <b:Source>
    <b:Tag>Jon07</b:Tag>
    <b:SourceType>Book</b:SourceType>
    <b:Guid>{D554D0FE-ACD7-492B-98FD-86D2DE6FEB95}</b:Guid>
    <b:Title>Comprehensive classroom management: creating communities of support and solving problems</b:Title>
    <b:Year>2007</b:Year>
    <b:City>USA</b:City>
    <b:Publisher>Pearson Education, Inc</b:Publisher>
    <b:Author>
      <b:Author>
        <b:NameList>
          <b:Person>
            <b:Last>Jones</b:Last>
            <b:Middle>F</b:Middle>
            <b:First>Vernon</b:First>
          </b:Person>
        </b:NameList>
      </b:Author>
    </b:Author>
    <b:Edition>8th</b:Edition>
    <b:RefOrder>75</b:RefOrder>
  </b:Source>
  <b:Source>
    <b:Tag>Lev07</b:Tag>
    <b:SourceType>Book</b:SourceType>
    <b:Guid>{D7BC4608-F189-45F9-BC09-65BB10A50B8A}</b:Guid>
    <b:Title>Principles of classroom management: A professional decision-making model</b:Title>
    <b:Year>2007</b:Year>
    <b:Author>
      <b:Author>
        <b:NameList>
          <b:Person>
            <b:Last>Levin</b:Last>
            <b:First>James</b:First>
          </b:Person>
          <b:Person>
            <b:Last>Nolan</b:Last>
            <b:First>James F.</b:First>
          </b:Person>
        </b:NameList>
      </b:Author>
    </b:Author>
    <b:City>Boston</b:City>
    <b:Publisher>Pearson education, Inc</b:Publisher>
    <b:Edition>5th</b:Edition>
    <b:RefOrder>76</b:RefOrder>
  </b:Source>
  <b:Source>
    <b:Tag>Ham94</b:Tag>
    <b:SourceType>Book</b:SourceType>
    <b:Guid>{789A8D5D-D98D-4BEE-9495-343894E0A1E9}</b:Guid>
    <b:Title>Learning and instruction</b:Title>
    <b:Year>1994</b:Year>
    <b:City>New York</b:City>
    <b:Publisher>McGraw Hill, Inc</b:Publisher>
    <b:Author>
      <b:Author>
        <b:NameList>
          <b:Person>
            <b:Last>Hamilton</b:Last>
            <b:First>Richard</b:First>
          </b:Person>
          <b:Person>
            <b:Last>Gathala</b:Last>
            <b:First>Elizabeth</b:First>
          </b:Person>
        </b:NameList>
      </b:Author>
    </b:Author>
    <b:RefOrder>77</b:RefOrder>
  </b:Source>
  <b:Source>
    <b:Tag>Goo90</b:Tag>
    <b:SourceType>Book</b:SourceType>
    <b:Guid>{C34921FC-F7D1-41DF-83E6-A8D23B41F634}</b:Guid>
    <b:Title>Educational psychology: A realistic approach</b:Title>
    <b:Year>1990</b:Year>
    <b:City>New York</b:City>
    <b:Publisher>Longman</b:Publisher>
    <b:Author>
      <b:Author>
        <b:NameList>
          <b:Person>
            <b:Last>Good</b:Last>
            <b:First>Thomas L.</b:First>
          </b:Person>
          <b:Person>
            <b:Last>Brophey</b:Last>
            <b:First>Jere E.</b:First>
          </b:Person>
        </b:NameList>
      </b:Author>
    </b:Author>
    <b:Edition>4th</b:Edition>
    <b:RefOrder>78</b:RefOrder>
  </b:Source>
  <b:Source>
    <b:Tag>Par09</b:Tag>
    <b:SourceType>Book</b:SourceType>
    <b:Guid>{0808E114-B392-4CDC-A457-AA07741B4631}</b:Guid>
    <b:Title>Classroom teacher's survival guide: Practical strategies, management, strategies and reproducibles for new and experienced teachers</b:Title>
    <b:Year>2009</b:Year>
    <b:City>New Jersey</b:City>
    <b:Publisher>Jossey-Bass</b:Publisher>
    <b:Author>
      <b:Author>
        <b:NameList>
          <b:Person>
            <b:Last>Partin</b:Last>
            <b:First>Ronald L.</b:First>
          </b:Person>
        </b:NameList>
      </b:Author>
    </b:Author>
    <b:Edition>3rd</b:Edition>
    <b:RefOrder>79</b:RefOrder>
  </b:Source>
  <b:Source>
    <b:Tag>Haron</b:Tag>
    <b:SourceType>JournalArticle</b:SourceType>
    <b:Guid>{E6963CC8-3F29-4ADD-9329-1CC502B64FC4}</b:Guid>
    <b:Author>
      <b:Author>
        <b:NameList>
          <b:Person>
            <b:Last>Harper</b:Last>
            <b:First>S.R.</b:First>
          </b:Person>
          <b:Person>
            <b:Last>Quaye</b:Last>
            <b:First>S.J.</b:First>
          </b:Person>
        </b:NameList>
      </b:Author>
    </b:Author>
    <b:Title>Beyond sameness, with engagement and outcomes for all</b:Title>
    <b:Year>2009</b:Year>
    <b:Publisher>Routledge</b:Publisher>
    <b:JournalName>Student Engagement in Higher Education.</b:JournalName>
    <b:Pages>1-15</b:Pages>
    <b:City>New York and London</b:City>
    <b:RefOrder>80</b:RefOrder>
  </b:Source>
  <b:Source>
    <b:Tag>Coa05</b:Tag>
    <b:SourceType>JournalArticle</b:SourceType>
    <b:Guid>{901F3603-CCCB-4A64-B5B3-869C53B9F6CA}</b:Guid>
    <b:Title>The Value of Student Engagement for Higher Education Quality</b:Title>
    <b:JournalName>Quality in Higher Education</b:JournalName>
    <b:Year>2005</b:Year>
    <b:Pages>25-36</b:Pages>
    <b:Author>
      <b:Author>
        <b:NameList>
          <b:Person>
            <b:Last>Coates</b:Last>
            <b:First>H.</b:First>
          </b:Person>
        </b:NameList>
      </b:Author>
    </b:Author>
    <b:Issue>1</b:Issue>
    <b:Volume>11</b:Volume>
    <b:YearAccessed>2012</b:YearAccessed>
    <b:MonthAccessed>November</b:MonthAccessed>
    <b:DayAccessed>30</b:DayAccessed>
    <b:URL>http://www.heacademy.ac.uk</b:URL>
    <b:RefOrder>81</b:RefOrder>
  </b:Source>
  <b:Source>
    <b:Tag>Placeholder5</b:Tag>
    <b:SourceType>Book</b:SourceType>
    <b:Guid>{00A510C5-CC9B-43A5-AC6F-3C732AB0C5E2}</b:Guid>
    <b:Title>Teaching mathematics to all children: Designing and adapting instruction to meet the needs of diverse learners</b:Title>
    <b:Year>2006</b:Year>
    <b:Author>
      <b:Author>
        <b:NameList>
          <b:Person>
            <b:Last>Tucker</b:Last>
            <b:Middle>F.</b:Middle>
            <b:First>Benny</b:First>
          </b:Person>
          <b:Person>
            <b:Last>Sigleton</b:Last>
            <b:Middle>H.</b:Middle>
            <b:First>Ann</b:First>
          </b:Person>
          <b:Person>
            <b:Last>Weaver</b:Last>
            <b:Middle>L.</b:Middle>
            <b:First>Terry</b:First>
          </b:Person>
        </b:NameList>
      </b:Author>
    </b:Author>
    <b:City>New Jersey</b:City>
    <b:Publisher>Pearson Education, Inc.</b:Publisher>
    <b:Edition>2nd</b:Edition>
    <b:RefOrder>82</b:RefOrder>
  </b:Source>
  <b:Source>
    <b:Tag>You96</b:Tag>
    <b:SourceType>Book</b:SourceType>
    <b:Guid>{C51DA689-568A-4BD4-B0A8-483E03ECCAEC}</b:Guid>
    <b:Title>Called to learn: A Christian teacher's introduction to educational psychology</b:Title>
    <b:Year>1996</b:Year>
    <b:City>Tennesse</b:City>
    <b:Publisher>Broadman &amp; Holman </b:Publisher>
    <b:Author>
      <b:Author>
        <b:NameList>
          <b:Person>
            <b:Last>Yount</b:Last>
            <b:Middle>R.</b:Middle>
            <b:First>William</b:First>
          </b:Person>
        </b:NameList>
      </b:Author>
    </b:Author>
    <b:RefOrder>83</b:RefOrder>
  </b:Source>
  <b:Source>
    <b:Tag>Placeholder6</b:Tag>
    <b:SourceType>Book</b:SourceType>
    <b:Guid>{E86E1A51-EAE9-4843-8793-3C2A61781FCF}</b:Guid>
    <b:Title>Educational psychology: windows on classrooms</b:Title>
    <b:Year>2007</b:Year>
    <b:City>New Jersey</b:City>
    <b:Publisher>Pearson Education, Inc</b:Publisher>
    <b:Author>
      <b:Author>
        <b:NameList>
          <b:Person>
            <b:Last>Eggen</b:Last>
            <b:First>Paul</b:First>
          </b:Person>
          <b:Person>
            <b:Last>Kauchak</b:Last>
            <b:First>Don</b:First>
          </b:Person>
        </b:NameList>
      </b:Author>
    </b:Author>
    <b:Edition>7th</b:Edition>
    <b:RefOrder>84</b:RefOrder>
  </b:Source>
  <b:Source>
    <b:Tag>McN88</b:Tag>
    <b:SourceType>Book</b:SourceType>
    <b:Guid>{A899BBBC-2EC8-4A91-AC6B-150C70ECE5A5}</b:Guid>
    <b:Title>Guide to classroom teaching</b:Title>
    <b:Year>1988</b:Year>
    <b:City>Massachusetts</b:City>
    <b:Publisher>Allyn and Bacon, Inc</b:Publisher>
    <b:Author>
      <b:Editor>
        <b:NameList>
          <b:Person>
            <b:Last>Caldwell</b:Last>
            <b:First>Michael</b:First>
          </b:Person>
          <b:Person>
            <b:Last>Medley</b:Last>
            <b:First>Donald</b:First>
          </b:Person>
        </b:NameList>
      </b:Editor>
      <b:Author>
        <b:NameList>
          <b:Person>
            <b:Last>McNergney</b:Last>
            <b:First>Robert</b:First>
          </b:Person>
        </b:NameList>
      </b:Author>
    </b:Author>
    <b:RefOrder>85</b:RefOrder>
  </b:Source>
  <b:Source>
    <b:Tag>Placeholder7</b:Tag>
    <b:SourceType>Book</b:SourceType>
    <b:Guid>{36948520-E4D2-4D37-8CDB-82715FCB8BF9}</b:Guid>
    <b:Author>
      <b:Author>
        <b:NameList>
          <b:Person>
            <b:Last>Sugiyono</b:Last>
          </b:Person>
        </b:NameList>
      </b:Author>
    </b:Author>
    <b:Title>Metode penelitian pendidikan: pendekatan kuantitatif, kualitatif dan R&amp;D</b:Title>
    <b:Year>2008</b:Year>
    <b:City>Bandung</b:City>
    <b:Publisher>Alfabeta</b:Publisher>
    <b:Edition>4th</b:Edition>
    <b:RefOrder>86</b:RefOrder>
  </b:Source>
  <b:Source>
    <b:Tag>Fra08</b:Tag>
    <b:SourceType>Book</b:SourceType>
    <b:Guid>{5586D340-E92D-44CD-9C19-B77B89718FBC}</b:Guid>
    <b:Title>How to design and evaluate research in education</b:Title>
    <b:Year>2008</b:Year>
    <b:City>New York</b:City>
    <b:Publisher>McGraw-Hill Companies</b:Publisher>
    <b:Author>
      <b:Author>
        <b:NameList>
          <b:Person>
            <b:Last>Fraenkel</b:Last>
            <b:Middle>R.</b:Middle>
            <b:First>Jack</b:First>
          </b:Person>
          <b:Person>
            <b:Last>Wallen</b:Last>
            <b:Middle>E.</b:Middle>
            <b:First>Norman</b:First>
          </b:Person>
        </b:NameList>
      </b:Author>
    </b:Author>
    <b:Edition>7th</b:Edition>
    <b:RefOrder>87</b:RefOrder>
  </b:Source>
  <b:Source>
    <b:Tag>San06</b:Tag>
    <b:SourceType>Book</b:SourceType>
    <b:Guid>{31BF7CB4-AA9D-409A-A11B-5C79FBF92FE8}</b:Guid>
    <b:Title>Life-span development</b:Title>
    <b:Year>2006</b:Year>
    <b:City>New York</b:City>
    <b:Publisher>McGraw-Hill</b:Publisher>
    <b:Author>
      <b:Author>
        <b:NameList>
          <b:Person>
            <b:Last>Santrock</b:Last>
            <b:Middle>W.</b:Middle>
            <b:First>John</b:First>
          </b:Person>
        </b:NameList>
      </b:Author>
    </b:Author>
    <b:Edition>10th</b:Edition>
    <b:RefOrder>88</b:RefOrder>
  </b:Source>
  <b:Source>
    <b:Tag>Lit96</b:Tag>
    <b:SourceType>Book</b:SourceType>
    <b:Guid>{F13A5F6E-E99C-4CED-A38E-476B2214B352}</b:Guid>
    <b:Title>Personality Plus: Bagaimana memahami orang lain dengan memahami diri anda sendiri</b:Title>
    <b:Year>1996</b:Year>
    <b:City>Jakarta </b:City>
    <b:Publisher>Binarupa Aksara</b:Publisher>
    <b:Author>
      <b:Author>
        <b:NameList>
          <b:Person>
            <b:Last>Littaeuer</b:Last>
            <b:First>Florence</b:First>
          </b:Person>
        </b:NameList>
      </b:Author>
    </b:Author>
    <b:RefOrder>89</b:RefOrder>
  </b:Source>
  <b:Source>
    <b:Tag>Egg07</b:Tag>
    <b:SourceType>Book</b:SourceType>
    <b:Guid>{6D18D23E-DC2D-47A7-A149-AD6F25C3687B}</b:Guid>
    <b:Title>Educational psychology: Windows on classrooms</b:Title>
    <b:Year>2007</b:Year>
    <b:City>New Jersey</b:City>
    <b:Publisher>Pearson Education, Inc</b:Publisher>
    <b:Author>
      <b:Author>
        <b:NameList>
          <b:Person>
            <b:Last>Eggen</b:Last>
            <b:First>Paul</b:First>
          </b:Person>
          <b:Person>
            <b:Last>Kauchak</b:Last>
            <b:First>Don</b:First>
          </b:Person>
        </b:NameList>
      </b:Author>
    </b:Author>
    <b:Edition>7th</b:Edition>
    <b:RefOrder>90</b:RefOrder>
  </b:Source>
  <b:Source>
    <b:Tag>Tuc06</b:Tag>
    <b:SourceType>Book</b:SourceType>
    <b:Guid>{89536398-3850-4C56-8765-884B83941418}</b:Guid>
    <b:Title>Teaching mathematics to all children: Designing and adapting instruction to meet the needs of diverse learners</b:Title>
    <b:Year>2006</b:Year>
    <b:Author>
      <b:Author>
        <b:NameList>
          <b:Person>
            <b:Last>Tucker</b:Last>
            <b:Middle>F.</b:Middle>
            <b:First>Benny</b:First>
          </b:Person>
          <b:Person>
            <b:Last>Singleton</b:Last>
            <b:Middle>H.</b:Middle>
            <b:First>Ann</b:First>
          </b:Person>
          <b:Person>
            <b:Last>Weaver</b:Last>
            <b:Middle>L.</b:Middle>
            <b:First>Terry</b:First>
          </b:Person>
        </b:NameList>
      </b:Author>
    </b:Author>
    <b:City>New Jersey</b:City>
    <b:Publisher>Pearson Education, Inc.</b:Publisher>
    <b:Edition>2nd</b:Edition>
    <b:RefOrder>91</b:RefOrder>
  </b:Source>
  <b:Source>
    <b:Tag>Wil91</b:Tag>
    <b:SourceType>Book</b:SourceType>
    <b:Guid>{5A724820-3EDD-4AB2-9E9B-1C6E4937C8B6}</b:Guid>
    <b:Title>Christian education &amp; the search for meaning</b:Title>
    <b:Year>1991</b:Year>
    <b:City>Grand Rapids</b:City>
    <b:Publisher>Baker Books</b:Publisher>
    <b:Author>
      <b:Author>
        <b:NameList>
          <b:Person>
            <b:Last>Wilhoit</b:Last>
            <b:First>Jim</b:First>
          </b:Person>
        </b:NameList>
      </b:Author>
    </b:Author>
    <b:Edition>2nd</b:Edition>
    <b:RefOrder>92</b:RefOrder>
  </b:Source>
  <b:Source>
    <b:Tag>Con09</b:Tag>
    <b:SourceType>JournalArticle</b:SourceType>
    <b:Guid>{B8A2DE96-ADC7-4779-849D-1B79D73690E8}</b:Guid>
    <b:Title>Creating a positive classroom atmosphere: Teachers’ use of effective praise &amp; feedback</b:Title>
    <b:Year>2009</b:Year>
    <b:Author>
      <b:Author>
        <b:NameList>
          <b:Person>
            <b:Last>Conroy</b:Last>
            <b:First>Mauren A</b:First>
          </b:Person>
          <b:Person>
            <b:Last>Sutherland</b:Last>
            <b:First>Kevin S</b:First>
          </b:Person>
          <b:Person>
            <b:Last>Snyder</b:Last>
            <b:First>Angela</b:First>
          </b:Person>
          <b:Person>
            <b:Last>Al-Hendawi</b:Last>
            <b:First>Maha</b:First>
          </b:Person>
          <b:Person>
            <b:Last>Vo</b:Last>
            <b:First>Abigail</b:First>
          </b:Person>
        </b:NameList>
      </b:Author>
    </b:Author>
    <b:JournalName>Beyond Behavior</b:JournalName>
    <b:Pages>18-26</b:Pages>
    <b:YearAccessed>2012</b:YearAccessed>
    <b:MonthAccessed>October</b:MonthAccessed>
    <b:DayAccessed>6</b:DayAccessed>
    <b:URL>www.nebo.edu</b:URL>
    <b:RefOrder>93</b:RefOrder>
  </b:Source>
  <b:Source>
    <b:Tag>Ast99</b:Tag>
    <b:SourceType>JournalArticle</b:SourceType>
    <b:Guid>{F9C5059C-E558-49AB-B65E-B392D8C6F055}</b:Guid>
    <b:Title>Student involvement: A developmental theory for higher education</b:Title>
    <b:JournalName>Journal of College Student Development</b:JournalName>
    <b:Year>1999</b:Year>
    <b:Pages>518-529</b:Pages>
    <b:Author>
      <b:Author>
        <b:NameList>
          <b:Person>
            <b:Last>Astin</b:Last>
            <b:First>Alexander W</b:First>
          </b:Person>
        </b:NameList>
      </b:Author>
    </b:Author>
    <b:City>Los Angeles</b:City>
    <b:Month>September/October</b:Month>
    <b:Publisher>University of California</b:Publisher>
    <b:YearAccessed>2011</b:YearAccessed>
    <b:MonthAccessed>August</b:MonthAccessed>
    <b:DayAccessed>20</b:DayAccessed>
    <b:URL>https://www.middlesex.mass.edu/tutoringservices</b:URL>
    <b:RefOrder>94</b:RefOrder>
  </b:Source>
  <b:Source>
    <b:Tag>Kot11</b:Tag>
    <b:SourceType>JournalArticle</b:SourceType>
    <b:Guid>{EE332A60-01BE-4F82-961E-661C24C34389}</b:Guid>
    <b:Title>Enhancing students’ engagement through effective feedback, assessment and engaging activities.</b:Title>
    <b:Year>2011</b:Year>
    <b:JournalName>MSOR Connections</b:JournalName>
    <b:Pages>4-6</b:Pages>
    <b:Author>
      <b:Author>
        <b:NameList>
          <b:Person>
            <b:Last>Kotecha</b:Last>
            <b:First>Meena</b:First>
          </b:Person>
        </b:NameList>
      </b:Author>
    </b:Author>
    <b:Volume>11</b:Volume>
    <b:Issue>2</b:Issue>
    <b:YearAccessed>2012</b:YearAccessed>
    <b:MonthAccessed>December</b:MonthAccessed>
    <b:DayAccessed>7</b:DayAccessed>
    <b:URL>http://www.heacademy.ac.uk/</b:URL>
    <b:RefOrder>95</b:RefOrder>
  </b:Source>
  <b:Source>
    <b:Tag>Kuh09</b:Tag>
    <b:SourceType>JournalArticle</b:SourceType>
    <b:Guid>{7EE29F1D-BF8F-46CA-9E35-E3FB0F2EC108}</b:Guid>
    <b:Title>What student affairs professionals need to know about student</b:Title>
    <b:JournalName>Journal of College Student Development.</b:JournalName>
    <b:Year>2009</b:Year>
    <b:Pages>683-706</b:Pages>
    <b:Author>
      <b:Author>
        <b:NameList>
          <b:Person>
            <b:Last>Kuh</b:Last>
            <b:First>G.</b:First>
            <b:Middle>D.</b:Middle>
          </b:Person>
        </b:NameList>
      </b:Author>
    </b:Author>
    <b:YearAccessed>2012</b:YearAccessed>
    <b:MonthAccessed>November</b:MonthAccessed>
    <b:DayAccessed>30</b:DayAccessed>
    <b:URL>www.heacademy.ac.uk/</b:URL>
    <b:RefOrder>96</b:RefOrder>
  </b:Source>
  <b:Source>
    <b:Tag>Aut12</b:Tag>
    <b:SourceType>InternetSite</b:SourceType>
    <b:Guid>{E83DA0E5-E3EF-4280-8B62-BCCDDB396C00}</b:Guid>
    <b:Year>2005-2012</b:Year>
    <b:Author>
      <b:Author>
        <b:Corporate>Autism Speaks, Inc</b:Corporate>
      </b:Author>
    </b:Author>
    <b:InternetSiteTitle>Applied Behavior Analysis</b:InternetSiteTitle>
    <b:YearAccessed>2012</b:YearAccessed>
    <b:MonthAccessed>April</b:MonthAccessed>
    <b:DayAccessed>20</b:DayAccessed>
    <b:URL>http://www.autismspeaks.org</b:URL>
    <b:RefOrder>97</b:RefOrder>
  </b:Source>
  <b:Source>
    <b:Tag>Gib10</b:Tag>
    <b:SourceType>JournalArticle</b:SourceType>
    <b:Guid>{D022C830-6320-4FF7-AD1A-036E541CBDD6}</b:Guid>
    <b:Title>Increasing student engagement with feedback</b:Title>
    <b:JournalName>Contemporary issues in assessment in health</b:JournalName>
    <b:Year>2010</b:Year>
    <b:Pages>73-92</b:Pages>
    <b:Author>
      <b:Author>
        <b:NameList>
          <b:Person>
            <b:Last>Gibbon</b:Last>
            <b:First>Carolyn</b:First>
          </b:Person>
          <b:Person>
            <b:Last>Dearnly</b:Last>
            <b:First>Christine</b:First>
          </b:Person>
        </b:NameList>
      </b:Author>
      <b:Editor>
        <b:NameList>
          <b:Person>
            <b:Last>Hammick</b:Last>
            <b:First>Marilyn</b:First>
          </b:Person>
          <b:Person>
            <b:Last>Reid</b:Last>
            <b:First>Caroline</b:First>
          </b:Person>
        </b:NameList>
      </b:Editor>
    </b:Author>
    <b:Month>September</b:Month>
    <b:Publisher>Health Sciences &amp; Practice Subject Centre</b:Publisher>
    <b:YearAccessed>2012</b:YearAccessed>
    <b:MonthAccessed>November</b:MonthAccessed>
    <b:URL>http://repos.hsap.kcl.ac.uk</b:URL>
    <b:RefOrder>98</b:RefOrder>
  </b:Source>
  <b:Source>
    <b:Tag>San07</b:Tag>
    <b:SourceType>Book</b:SourceType>
    <b:Guid>{6A1CECF6-5B27-4085-8D1B-793E38559034}</b:Guid>
    <b:Title>Adolescence</b:Title>
    <b:Year>2007</b:Year>
    <b:City>New York</b:City>
    <b:Publisher>McGraw-Fill Companies</b:Publisher>
    <b:Author>
      <b:Author>
        <b:NameList>
          <b:Person>
            <b:Last>Santrock</b:Last>
            <b:First>John W.</b:First>
          </b:Person>
        </b:NameList>
      </b:Author>
    </b:Author>
    <b:Edition>11th</b:Edition>
    <b:RefOrder>99</b:RefOrder>
  </b:Source>
  <b:Source>
    <b:Tag>Fra03</b:Tag>
    <b:SourceType>Book</b:SourceType>
    <b:Guid>{C4A12311-B4AE-4572-A80F-E21F0C402C03}</b:Guid>
    <b:Author>
      <b:Author>
        <b:NameList>
          <b:Person>
            <b:Last>Wardle</b:Last>
            <b:First>Francis</b:First>
          </b:Person>
        </b:NameList>
      </b:Author>
    </b:Author>
    <b:Title>Introduction to Early Childhood Education: A Multidimensional Approach to Child-Centered Care and Learning</b:Title>
    <b:Year>2003</b:Year>
    <b:City>United States of America</b:City>
    <b:Publisher>Pearson Education</b:Publisher>
    <b:RefOrder>100</b:RefOrder>
  </b:Source>
  <b:Source>
    <b:Tag>Int092</b:Tag>
    <b:SourceType>Book</b:SourceType>
    <b:Guid>{16B3CDD2-1199-4592-9A65-17779D086BC7}</b:Guid>
    <b:Author>
      <b:Author>
        <b:NameList>
          <b:Person>
            <b:Last>Baccalaureate</b:Last>
            <b:First>Internatioanl</b:First>
          </b:Person>
        </b:NameList>
      </b:Author>
    </b:Author>
    <b:Title>Primary Years Programme Language Scope and Sequence</b:Title>
    <b:Year>2009</b:Year>
    <b:City>United Kingdom </b:City>
    <b:Publisher>Antony Rowe Ltd</b:Publisher>
    <b:RefOrder>101</b:RefOrder>
  </b:Source>
  <b:Source>
    <b:Tag>Lui12</b:Tag>
    <b:SourceType>JournalArticle</b:SourceType>
    <b:Guid>{865DE6AD-86BF-4EB6-A986-E89CD586B334}</b:Guid>
    <b:Author>
      <b:Author>
        <b:NameList>
          <b:Person>
            <b:Last>Lui</b:Last>
            <b:First>Angela</b:First>
          </b:Person>
        </b:NameList>
      </b:Author>
    </b:Author>
    <b:Title>Teaching in the Zone</b:Title>
    <b:JournalName>White Paper</b:JournalName>
    <b:Year>2012</b:Year>
    <b:Pages>3</b:Pages>
    <b:RefOrder>102</b:RefOrder>
  </b:Source>
  <b:Source>
    <b:Tag>Ari121</b:Tag>
    <b:SourceType>Book</b:SourceType>
    <b:Guid>{3DC76B25-147F-485F-A0B4-F857551CCED7}</b:Guid>
    <b:Author>
      <b:Author>
        <b:NameList>
          <b:Person>
            <b:Last>Prihartini</b:Last>
            <b:First>Ariane</b:First>
            <b:Middle>Isti</b:Middle>
          </b:Person>
        </b:NameList>
      </b:Author>
    </b:Author>
    <b:Title>Teacher's Role In PYP Language Curriculum Implementation To Develop Early Childhood Oral Communication: A Case Study At Sekolah International X Jakarta Selatan</b:Title>
    <b:Year>2012</b:Year>
    <b:City>Jakarta</b:City>
    <b:RefOrder>103</b:RefOrder>
  </b:Source>
  <b:Source>
    <b:Tag>Ste09</b:Tag>
    <b:SourceType>Book</b:SourceType>
    <b:Guid>{EE1A99CA-988E-4D51-AD0E-D12C3665B696}</b:Guid>
    <b:Author>
      <b:Author>
        <b:NameList>
          <b:Person>
            <b:Last>Steward</b:Last>
            <b:First>Elizabeth</b:First>
            <b:Middle>Petrick</b:Middle>
          </b:Person>
        </b:NameList>
      </b:Author>
    </b:Author>
    <b:Title>Beginning Writers In The Zone Of Proximal Development</b:Title>
    <b:Year>2009</b:Year>
    <b:City>New York</b:City>
    <b:Publisher>Routledge</b:Publisher>
    <b:RefOrder>104</b:RefOrder>
  </b:Source>
  <b:Source>
    <b:Tag>Lam15</b:Tag>
    <b:SourceType>Book</b:SourceType>
    <b:Guid>{91653FE2-901D-4041-B8C6-B339F9ED03BC}</b:Guid>
    <b:Author>
      <b:Author>
        <b:NameList>
          <b:Person>
            <b:Last>Lamb</b:Last>
            <b:First>Michale</b:First>
            <b:Middle>E.</b:Middle>
          </b:Person>
        </b:NameList>
      </b:Author>
      <b:Editor>
        <b:NameList>
          <b:Person>
            <b:Last>Lerner</b:Last>
            <b:First>Richard</b:First>
            <b:Middle>M.</b:Middle>
          </b:Person>
        </b:NameList>
      </b:Editor>
    </b:Author>
    <b:Title>Handbook of Child Psychology and Developmental Science</b:Title>
    <b:Year>2015</b:Year>
    <b:City>New jersey</b:City>
    <b:Publisher>John Wiley &amp; Sons</b:Publisher>
    <b:Volume>3</b:Volume>
    <b:Edition>7th</b:Edition>
    <b:RefOrder>105</b:RefOrder>
  </b:Source>
  <b:Source>
    <b:Tag>San09</b:Tag>
    <b:SourceType>Book</b:SourceType>
    <b:Guid>{0972F44C-9409-42D5-A008-FA62BDBA76A4}</b:Guid>
    <b:Author>
      <b:Author>
        <b:NameList>
          <b:Person>
            <b:Last>Santrock</b:Last>
            <b:First>John</b:First>
            <b:Middle>W.</b:Middle>
          </b:Person>
        </b:NameList>
      </b:Author>
    </b:Author>
    <b:Title>Educational Psychology</b:Title>
    <b:Year>2009</b:Year>
    <b:City>New York</b:City>
    <b:Publisher>McGraw-Hill</b:Publisher>
    <b:RefOrder>106</b:RefOrder>
  </b:Source>
  <b:Source>
    <b:Tag>LuiAngela12</b:Tag>
    <b:SourceType>JournalArticle</b:SourceType>
    <b:Guid>{BC906270-94A6-4237-B4F3-5FE0247D6213}</b:Guid>
    <b:Author>
      <b:Author>
        <b:NameList>
          <b:Person>
            <b:Last>Lui</b:Last>
            <b:First>Angela</b:First>
          </b:Person>
        </b:NameList>
      </b:Author>
    </b:Author>
    <b:Title>Teaching In The Zone</b:Title>
    <b:Year>2012</b:Year>
    <b:JournalName>White Paper</b:JournalName>
    <b:Pages>3 - 7</b:Pages>
    <b:RefOrder>107</b:RefOrder>
  </b:Source>
  <b:Source>
    <b:Tag>Ben05</b:Tag>
    <b:SourceType>Book</b:SourceType>
    <b:Guid>{E08EE8F7-0460-4E79-B18A-412CC42E36E8}</b:Guid>
    <b:Author>
      <b:Author>
        <b:NameList>
          <b:Person>
            <b:Last>Bennet-Armistead</b:Last>
            <b:First>V.S</b:First>
          </b:Person>
        </b:NameList>
      </b:Author>
    </b:Author>
    <b:Title>Literacy and The Youngest Learner</b:Title>
    <b:Year>2005</b:Year>
    <b:City>New York</b:City>
    <b:Publisher>Scholastic, Inc. </b:Publisher>
    <b:RefOrder>108</b:RefOrder>
  </b:Source>
  <b:Source>
    <b:Tag>Dic02</b:Tag>
    <b:SourceType>Book</b:SourceType>
    <b:Guid>{EB5F1D2D-6802-43ED-8494-540E354DE966}</b:Guid>
    <b:Author>
      <b:Author>
        <b:NameList>
          <b:Person>
            <b:Last>Dickinson</b:Last>
            <b:First>D.K</b:First>
            <b:Middle>and P.O. Tabors</b:Middle>
          </b:Person>
        </b:NameList>
      </b:Author>
    </b:Author>
    <b:Title>Fostering Language and Literacy In Classrooms and Homes</b:Title>
    <b:Year>2002</b:Year>
    <b:RefOrder>109</b:RefOrder>
  </b:Source>
  <b:Source>
    <b:Tag>Loc12</b:Tag>
    <b:SourceType>JournalArticle</b:SourceType>
    <b:Guid>{6BA8D3AE-9272-4C50-94F7-A5AB38281793}</b:Guid>
    <b:Author>
      <b:Author>
        <b:NameList>
          <b:Person>
            <b:Last>Lockhart</b:Last>
            <b:First>Shannon</b:First>
          </b:Person>
        </b:NameList>
      </b:Author>
    </b:Author>
    <b:Title>Benefits of Listening to Stories and Reading Aloud</b:Title>
    <b:Year>2012</b:Year>
    <b:JournalName>HIGHSCOPE Extensions </b:JournalName>
    <b:Pages>11 - 12</b:Pages>
    <b:RefOrder>110</b:RefOrder>
  </b:Source>
  <b:Source>
    <b:Tag>Loc11</b:Tag>
    <b:SourceType>JournalArticle</b:SourceType>
    <b:Guid>{81D2C737-8E8F-49EA-83B8-2F1EE76F8511}</b:Guid>
    <b:Author>
      <b:Author>
        <b:NameList>
          <b:Person>
            <b:Last>Lockhart</b:Last>
            <b:First>Shannon</b:First>
          </b:Person>
        </b:NameList>
      </b:Author>
    </b:Author>
    <b:Title>Play: An Important Tool for Cognitive Development</b:Title>
    <b:JournalName>HIGHSCOPE Extensions</b:JournalName>
    <b:Year>2011</b:Year>
    <b:Pages>3</b:Pages>
    <b:RefOrder>111</b:RefOrder>
  </b:Source>
  <b:Source>
    <b:Tag>Placeholder8</b:Tag>
    <b:SourceType>Book</b:SourceType>
    <b:Guid>{070A57CA-3492-4E34-9006-DBE47955196A}</b:Guid>
    <b:Author>
      <b:Author>
        <b:Corporate>International Baccalaureate</b:Corporate>
      </b:Author>
    </b:Author>
    <b:Title>Primary Years Programme Language Scope and Sequence</b:Title>
    <b:Year>2009</b:Year>
    <b:City>United Kingdom</b:City>
    <b:Publisher>Antony Rowe Ltd</b:Publisher>
    <b:RefOrder>112</b:RefOrder>
  </b:Source>
  <b:Source>
    <b:Tag>MIP01</b:Tag>
    <b:SourceType>Book</b:SourceType>
    <b:Guid>{F5B4A9DF-3282-40A2-90BA-6A1D61A7AF8A}</b:Guid>
    <b:Title>Hakikat Pembelajaran MIPA dan Kiat Pembelajaran Matematika di Perguruan Tinggi</b:Title>
    <b:Year>2001</b:Year>
    <b:City>Jakarta</b:City>
    <b:Publisher>PAU-PPAI Universitas Terbuka</b:Publisher>
    <b:Author>
      <b:Author>
        <b:NameList>
          <b:Person>
            <b:Last>MIPA</b:Last>
            <b:First>Tim</b:First>
            <b:Middle>Penulis PEKERTI Bidang</b:Middle>
          </b:Person>
        </b:NameList>
      </b:Author>
    </b:Author>
    <b:RefOrder>113</b:RefOrder>
  </b:Source>
  <b:Source>
    <b:Tag>Fan14</b:Tag>
    <b:SourceType>JournalArticle</b:SourceType>
    <b:Guid>{0FEA353F-9806-49A8-931A-E42A2CF095EC}</b:Guid>
    <b:Title>Pengembangan Lembar Kerja Siswa (LKS) Berbasis POE (Predict, Observe, Explain) pada Materi Program Linear Kelas XII SMA</b:Title>
    <b:JournalName>SAINMATIKA Jurnal Sains dan Matematika</b:JournalName>
    <b:Year>2014</b:Year>
    <b:Pages>96-109</b:Pages>
    <b:Author>
      <b:Author>
        <b:NameList>
          <b:Person>
            <b:Last>Fannie</b:Last>
            <b:Middle>Dezricha</b:Middle>
            <b:First>Rizky</b:First>
          </b:Person>
          <b:Person>
            <b:Last>Rohati</b:Last>
          </b:Person>
        </b:NameList>
      </b:Author>
    </b:Author>
    <b:Volume>8</b:Volume>
    <b:YearAccessed>2015</b:YearAccessed>
    <b:MonthAccessed>Desember</b:MonthAccessed>
    <b:DayAccessed>1</b:DayAccessed>
    <b:URL>http://online-journal.unja.ac.id/index.php/sainmatika/issue/view/376</b:URL>
    <b:RefOrder>114</b:RefOrder>
  </b:Source>
  <b:Source>
    <b:Tag>Ary11</b:Tag>
    <b:SourceType>JournalArticle</b:SourceType>
    <b:Guid>{EF101BB0-B9F6-4346-8102-B9D152CEA5F5}</b:Guid>
    <b:Title>Pengembangan LKS untuk Metode Penemuan Terbimbing pada Pembelajaran Matematika Kelas VIII di SMP Negeri 18 Palembang</b:Title>
    <b:Pages>129-144</b:Pages>
    <b:Year>2011</b:Year>
    <b:JournalName>Jurnal Pendidikan Matematika</b:JournalName>
    <b:Author>
      <b:Author>
        <b:NameList>
          <b:Person>
            <b:Last>Aryani</b:Last>
            <b:First>Farida</b:First>
          </b:Person>
          <b:Person>
            <b:Last>Hiltrimartin</b:Last>
            <b:First>Cecil</b:First>
          </b:Person>
        </b:NameList>
      </b:Author>
    </b:Author>
    <b:Month>Juli</b:Month>
    <b:Volume>5</b:Volume>
    <b:YearAccessed>2015</b:YearAccessed>
    <b:MonthAccessed>Desember</b:MonthAccessed>
    <b:DayAccessed>2</b:DayAccessed>
    <b:URL>http://ejournal.unsri.ac.id/index.php/jpm/article/view/578/170</b:URL>
    <b:RefOrder>115</b:RefOrder>
  </b:Source>
  <b:Source>
    <b:Tag>Dar91</b:Tag>
    <b:SourceType>Book</b:SourceType>
    <b:Guid>{9FBB733B-9597-4D16-B02B-1AA9A0645BCF}</b:Guid>
    <b:Title>Pendidikan IPA II</b:Title>
    <b:Year>1991</b:Year>
    <b:City>Jakarta</b:City>
    <b:Publisher>Departemen Pendidikan dan Kebudayaan Direktorat Jenderal Pendidikan Tinggi Proyek Pembinaan Tenaga Pendidikan</b:Publisher>
    <b:Author>
      <b:Author>
        <b:NameList>
          <b:Person>
            <b:Last>Darmodjo</b:Last>
            <b:First>Hendro</b:First>
          </b:Person>
          <b:Person>
            <b:Last>Kaligis</b:Last>
            <b:Middle>R. E.</b:Middle>
            <b:First>Jenny</b:First>
          </b:Person>
        </b:NameList>
      </b:Author>
    </b:Author>
    <b:RefOrder>116</b:RefOrder>
  </b:Source>
  <b:Source>
    <b:Tag>Ang07</b:Tag>
    <b:SourceType>Book</b:SourceType>
    <b:Guid>{3B5992F6-7934-4C91-A4D4-9928B1325A97}</b:Guid>
    <b:Title>Optimalisasi Media Pembelajaran</b:Title>
    <b:Year>2007</b:Year>
    <b:City>Jakarta</b:City>
    <b:Publisher>Grasindo</b:Publisher>
    <b:Author>
      <b:Author>
        <b:NameList>
          <b:Person>
            <b:Last>Angkowo</b:Last>
            <b:First>Robertus</b:First>
          </b:Person>
          <b:Person>
            <b:Last>Kosasih</b:Last>
            <b:First>A</b:First>
          </b:Person>
        </b:NameList>
      </b:Author>
    </b:Author>
    <b:RefOrder>117</b:RefOrder>
  </b:Source>
  <b:Source>
    <b:Tag>Ham11</b:Tag>
    <b:SourceType>Book</b:SourceType>
    <b:Guid>{E3107D96-92E6-417A-BA07-1AEB17A11163}</b:Guid>
    <b:Author>
      <b:Author>
        <b:NameList>
          <b:Person>
            <b:Last>Hamdani</b:Last>
          </b:Person>
        </b:NameList>
      </b:Author>
    </b:Author>
    <b:Title>Strategi Belajar Mengajar</b:Title>
    <b:Year>2011</b:Year>
    <b:City>Bandung</b:City>
    <b:Publisher>Pustaka Setia</b:Publisher>
    <b:RefOrder>118</b:RefOrder>
  </b:Source>
  <b:Source>
    <b:Tag>Pra15</b:Tag>
    <b:SourceType>Book</b:SourceType>
    <b:Guid>{E3118C24-6D32-40DC-8933-F9D8558AFFB1}</b:Guid>
    <b:Title>Panduan Kreatif Membuat Bahan AJar Inovatif</b:Title>
    <b:Year>2015</b:Year>
    <b:City>Yogyakarta</b:City>
    <b:Publisher>Diva Press</b:Publisher>
    <b:Author>
      <b:Author>
        <b:NameList>
          <b:Person>
            <b:Last>Prastowo</b:Last>
            <b:First>Andi</b:First>
          </b:Person>
        </b:NameList>
      </b:Author>
    </b:Author>
    <b:RefOrder>119</b:RefOrder>
  </b:Source>
  <b:Source>
    <b:Tag>Kha13</b:Tag>
    <b:SourceType>Book</b:SourceType>
    <b:Guid>{593E968D-31A4-4CBE-8257-4BDEDF21EB61}</b:Guid>
    <b:Author>
      <b:Author>
        <b:NameList>
          <b:Person>
            <b:Last>Khanifatul</b:Last>
          </b:Person>
        </b:NameList>
      </b:Author>
    </b:Author>
    <b:Title>Pembelajaran Inovatif</b:Title>
    <b:Year>2013</b:Year>
    <b:City>Yogyakarta</b:City>
    <b:Publisher>Ar-Ruzz Media</b:Publisher>
    <b:RefOrder>120</b:RefOrder>
  </b:Source>
  <b:Source>
    <b:Tag>Pur05</b:Tag>
    <b:SourceType>JournalArticle</b:SourceType>
    <b:Guid>{BD9098EA-462B-4164-A001-F157E5CA3276}</b:Guid>
    <b:Title>Tujuan Pendidikan dan Hasil Belajar: Domain dan Taksonomi</b:Title>
    <b:JournalName>Jurnal Teknodik</b:JournalName>
    <b:Year>2005</b:Year>
    <b:Pages>146-164</b:Pages>
    <b:Author>
      <b:Author>
        <b:NameList>
          <b:Person>
            <b:Last>Purwanto</b:Last>
            <b:First>M</b:First>
            <b:Middle>Ngalim</b:Middle>
          </b:Person>
        </b:NameList>
      </b:Author>
    </b:Author>
    <b:Month>Juni</b:Month>
    <b:Publisher>Departemen Pendidikan Nasional Pusat Teknologi Komunikasi dan Informasi Pendidikan</b:Publisher>
    <b:Volume>16</b:Volume>
    <b:RefOrder>121</b:RefOrder>
  </b:Source>
  <b:Source>
    <b:Tag>And15</b:Tag>
    <b:SourceType>Book</b:SourceType>
    <b:Guid>{1A65777F-182A-4197-AF9F-98B2865D915D}</b:Guid>
    <b:Title>Kerangka Landasan untuk Pembelajaran, Pengajaran, dan Asesmen Revisi Taksonomi Pendidikan Bloom</b:Title>
    <b:Year>2015</b:Year>
    <b:City>Yogyakarta</b:City>
    <b:Publisher>Pustaka Pelajar</b:Publisher>
    <b:Author>
      <b:Author>
        <b:NameList>
          <b:Person>
            <b:Last>Anderson</b:Last>
            <b:Middle>W.</b:Middle>
            <b:First>Lorin</b:First>
          </b:Person>
          <b:Person>
            <b:Last>Krathwol</b:Last>
            <b:Middle>R.</b:Middle>
            <b:First>David</b:First>
          </b:Person>
        </b:NameList>
      </b:Author>
    </b:Author>
    <b:RefOrder>122</b:RefOrder>
  </b:Source>
  <b:Source>
    <b:Tag>Suw08</b:Tag>
    <b:SourceType>Book</b:SourceType>
    <b:Guid>{E20CC201-3361-4FE3-9613-AAFD8AD0FCE7}</b:Guid>
    <b:Title>Permasalahan Pembelajaran Geometri Ruang SMP dan Alternatif Pemecahannya</b:Title>
    <b:Year>2008</b:Year>
    <b:City>Yogyakarta</b:City>
    <b:Publisher>Pusat Pengembangan dan Pemberdayaan Pendidik dan Tenaga Kependidikan Matematika</b:Publisher>
    <b:Author>
      <b:Author>
        <b:NameList>
          <b:Person>
            <b:Last>Suwaji</b:Last>
            <b:Middle>Trisna</b:Middle>
            <b:First>Untung</b:First>
          </b:Person>
        </b:NameList>
      </b:Author>
    </b:Author>
    <b:RefOrder>123</b:RefOrder>
  </b:Source>
  <b:Source>
    <b:Tag>Ari12</b:Tag>
    <b:SourceType>Book</b:SourceType>
    <b:Guid>{1036CE54-B309-494A-B9AF-1BE3C13498AB}</b:Guid>
    <b:Title>Penelitian Tindakan Kelas</b:Title>
    <b:Year>2012</b:Year>
    <b:City>Jakarta</b:City>
    <b:Publisher>Bumi Aksara</b:Publisher>
    <b:Author>
      <b:Author>
        <b:NameList>
          <b:Person>
            <b:Last>Arikunto</b:Last>
            <b:First>Suharsimi</b:First>
          </b:Person>
          <b:Person>
            <b:First>Suhardjono</b:First>
          </b:Person>
          <b:Person>
            <b:First>Supardi</b:First>
          </b:Person>
        </b:NameList>
      </b:Author>
    </b:Author>
    <b:RefOrder>124</b:RefOrder>
  </b:Source>
  <b:Source>
    <b:Tag>Placeholder9</b:Tag>
    <b:SourceType>Book</b:SourceType>
    <b:Guid>{F552C888-9EEC-44B7-94D4-36C0EFEE1C46}</b:Guid>
    <b:Title>Metode Penelitian Tindakan Kelas</b:Title>
    <b:Year>2009</b:Year>
    <b:City>Bandung</b:City>
    <b:Publisher>Remaja Rosdakarya</b:Publisher>
    <b:Author>
      <b:Author>
        <b:NameList>
          <b:Person>
            <b:Last>Wiriaatmadja</b:Last>
            <b:First>Rochiati</b:First>
          </b:Person>
        </b:NameList>
      </b:Author>
    </b:Author>
    <b:RefOrder>125</b:RefOrder>
  </b:Source>
  <b:Source>
    <b:Tag>Wid14</b:Tag>
    <b:SourceType>Book</b:SourceType>
    <b:Guid>{C744939E-A5E6-445F-9677-3975F48D7951}</b:Guid>
    <b:Title>Penilaian Hasil Pembelajaran di Sekolah</b:Title>
    <b:Year>2014</b:Year>
    <b:Author>
      <b:Author>
        <b:NameList>
          <b:Person>
            <b:Last>Widoyoko</b:Last>
            <b:Middle>Putro</b:Middle>
            <b:First>Eko</b:First>
          </b:Person>
        </b:NameList>
      </b:Author>
    </b:Author>
    <b:City>Yogyakarta</b:City>
    <b:Publisher>Pustaka Pelajar</b:Publisher>
    <b:RefOrder>126</b:RefOrder>
  </b:Source>
  <b:Source>
    <b:Tag>Placeholder10</b:Tag>
    <b:SourceType>Book</b:SourceType>
    <b:Guid>{C4283B6C-24B8-4EFC-AD26-F79FB0FE7418}</b:Guid>
    <b:Author>
      <b:Author>
        <b:NameList>
          <b:Person>
            <b:Last>Sugiyono</b:Last>
          </b:Person>
        </b:NameList>
      </b:Author>
    </b:Author>
    <b:Year>2008</b:Year>
    <b:Title>Metode Penelitian Pendidikan (Pendekatan Kuantitatif, Kualitatif, dan R&amp;D)</b:Title>
    <b:City>Bandung</b:City>
    <b:Publisher>Alfabeta</b:Publisher>
    <b:RefOrder>127</b:RefOrder>
  </b:Source>
  <b:Source>
    <b:Tag>Rac00</b:Tag>
    <b:SourceType>Book</b:SourceType>
    <b:Guid>{6BA47FAE-2059-47EB-BD6B-78E98F11C91D}</b:Guid>
    <b:Title>Analisis Kesalahan Siswa dalam Menyelesaikan Soal Matematika dan Tindak Lanjutnya</b:Title>
    <b:Year>2000</b:Year>
    <b:City>Bandung</b:City>
    <b:Publisher>PPS UPI</b:Publisher>
    <b:Author>
      <b:Author>
        <b:NameList>
          <b:Person>
            <b:Last>Rachmat</b:Last>
            <b:First>Basuki</b:First>
          </b:Person>
        </b:NameList>
      </b:Author>
    </b:Author>
    <b:URL>http://digilib.upi.edu/digitalview.php?digital_id=265</b:URL>
    <b:RefOrder>128</b:RefOrder>
  </b:Source>
  <b:Source>
    <b:Tag>Sal12</b:Tag>
    <b:SourceType>JournalArticle</b:SourceType>
    <b:Guid>{FC92EC72-99C3-4AA5-A111-922496CA10D8}</b:Guid>
    <b:Title>Penggunaan Lembar Kegiatan Siswa (LKS) dalam Memahami Konsep Matematika</b:Title>
    <b:Year>2012</b:Year>
    <b:JournalName>Jurnal Pendidikan Matematika</b:JournalName>
    <b:Pages>73-76</b:Pages>
    <b:Author>
      <b:Author>
        <b:NameList>
          <b:Person>
            <b:Last>Saltifa</b:Last>
            <b:First>Poni</b:First>
          </b:Person>
          <b:Person>
            <b:Last>Irwan</b:Last>
          </b:Person>
          <b:Person>
            <b:Last>Dewi</b:Last>
            <b:Middle>Parma</b:Middle>
            <b:First>Meira</b:First>
          </b:Person>
        </b:NameList>
      </b:Author>
    </b:Author>
    <b:Volume>1</b:Volume>
    <b:YearAccessed>2016</b:YearAccessed>
    <b:MonthAccessed>Februari</b:MonthAccessed>
    <b:DayAccessed>28</b:DayAccessed>
    <b:URL>http://ejournal.unp.ac.id/students/index.php/pmat/article/download/1174/866.</b:URL>
    <b:RefOrder>129</b:RefOrder>
  </b:Source>
  <b:Source>
    <b:Tag>Hak982</b:Tag>
    <b:SourceType>JournalArticle</b:SourceType>
    <b:Guid>{22F191B0-A007-4121-AD51-EAB5CBFC376A}</b:Guid>
    <b:Title>Interactive-engagaement versus traditional methods: A six-thousand-student survey of mechanics test data for introductory physics courses</b:Title>
    <b:JournalName>American Association of Physics Teacher</b:JournalName>
    <b:Year>1998</b:Year>
    <b:Pages>64-74</b:Pages>
    <b:Author>
      <b:Author>
        <b:NameList>
          <b:Person>
            <b:Last>Hake</b:Last>
            <b:Middle>R.</b:Middle>
            <b:First>Richard</b:First>
          </b:Person>
        </b:NameList>
      </b:Author>
    </b:Author>
    <b:RefOrder>1</b:RefOrder>
  </b:Source>
  <b:Source>
    <b:Tag>Buk16</b:Tag>
    <b:SourceType>Book</b:SourceType>
    <b:Guid>{2C7DAF4A-9A9F-4A00-AA77-0CFE3502B56E}</b:Guid>
    <b:Title>Buku Pegangan Program Pengalaman Lapangan</b:Title>
    <b:Year>2016</b:Year>
    <b:City>Tangerang</b:City>
    <b:Publisher>UPH Teachers College</b:Publisher>
    <b:RefOrder>2</b:RefOrder>
  </b:Source>
  <b:Source>
    <b:Tag>Placeholder11</b:Tag>
    <b:SourceType>Book</b:SourceType>
    <b:Guid>{D1550CC6-B499-405C-9923-10C262723DFC}</b:Guid>
    <b:LCID>id-ID</b:LCID>
    <b:Author>
      <b:Author>
        <b:NameList>
          <b:Person>
            <b:Last>Van Brummelen</b:Last>
            <b:First>Harro</b:First>
          </b:Person>
        </b:NameList>
      </b:Author>
    </b:Author>
    <b:Title>Berjalan dengan Tuhan di dalam Kelas</b:Title>
    <b:Year>2006</b:Year>
    <b:City>Jakarta</b:City>
    <b:Publisher>Universitas Pelita Harapan</b:Publisher>
    <b:RefOrder>4</b:RefOrder>
  </b:Source>
  <b:Source>
    <b:Tag>Kam16</b:Tag>
    <b:SourceType>InternetSite</b:SourceType>
    <b:Guid>{2D489CE9-74FD-4BE5-A0B6-518C3181FA13}</b:Guid>
    <b:Title>Kamus Besar Bahasa Indonesia</b:Title>
    <b:InternetSiteTitle>kbbi</b:InternetSiteTitle>
    <b:Year>2016</b:Year>
    <b:Month>11</b:Month>
    <b:Day>20</b:Day>
    <b:URL>http://kbbi.web.id/</b:URL>
    <b:RefOrder>5</b:RefOrder>
  </b:Source>
  <b:Source>
    <b:Tag>Bri07</b:Tag>
    <b:SourceType>Book</b:SourceType>
    <b:Guid>{AECE8F44-F0AD-4832-8555-2FE9E1A02CCD}</b:Guid>
    <b:Title>Dosa-dosa yang Dianggap Pantas: Membereskan Dosa-dosa yang Kita Toleransi</b:Title>
    <b:Year>2007</b:Year>
    <b:City>Bandung</b:City>
    <b:Publisher>Pionir Jaya</b:Publisher>
    <b:Author>
      <b:Author>
        <b:NameList>
          <b:Person>
            <b:Last>Bridges</b:Last>
            <b:First>Jerry</b:First>
          </b:Person>
        </b:NameList>
      </b:Author>
    </b:Author>
    <b:RefOrder>6</b:RefOrder>
  </b:Source>
  <b:Source>
    <b:Tag>Whi13</b:Tag>
    <b:SourceType>Book</b:SourceType>
    <b:Guid>{A3B0FFB0-B035-4142-8D34-2C5A92127940}</b:Guid>
    <b:Title>Spiritual Check-Up</b:Title>
    <b:Year>2013</b:Year>
    <b:City>Yogyakarta</b:City>
    <b:Publisher>Yayasan Gloria</b:Publisher>
    <b:Author>
      <b:Author>
        <b:NameList>
          <b:Person>
            <b:Last>Whitney</b:Last>
            <b:First>Donald</b:First>
            <b:Middle>S.</b:Middle>
          </b:Person>
        </b:NameList>
      </b:Author>
    </b:Author>
    <b:RefOrder>6</b:RefOrder>
  </b:Source>
  <b:Source>
    <b:Tag>San061</b:Tag>
    <b:SourceType>Book</b:SourceType>
    <b:Guid>{C1D7BE58-B063-408C-BD59-2CD8C6522DA0}</b:Guid>
    <b:Title>Educational Psychology: Classroom Update: Preparing for Praxis and Practice</b:Title>
    <b:Year>2006</b:Year>
    <b:City>New York</b:City>
    <b:Publisher>McGraw-Hill</b:Publisher>
    <b:Author>
      <b:Author>
        <b:NameList>
          <b:Person>
            <b:Last>Santrock</b:Last>
            <b:Middle>W.</b:Middle>
            <b:First>John</b:First>
          </b:Person>
        </b:NameList>
      </b:Author>
    </b:Author>
    <b:RefOrder>7</b:RefOrder>
  </b:Source>
  <b:Source>
    <b:Tag>Luc12</b:Tag>
    <b:SourceType>Book</b:SourceType>
    <b:Guid>{7E7410DA-57CE-4B49-BCC2-5AAECA0962C0}</b:Guid>
    <b:Title>It's Not About Mei (Bukan Berpusat pada Diriku) </b:Title>
    <b:Year>2012</b:Year>
    <b:City>Yogyakarta</b:City>
    <b:Publisher>Yayasan Gloria</b:Publisher>
    <b:Author>
      <b:Author>
        <b:NameList>
          <b:Person>
            <b:Last>Lucado</b:Last>
            <b:First>Max</b:First>
          </b:Person>
        </b:NameList>
      </b:Author>
    </b:Author>
    <b:RefOrder>8</b:RefOrder>
  </b:Source>
  <b:Source>
    <b:Tag>Ama96</b:Tag>
    <b:SourceType>Book</b:SourceType>
    <b:Guid>{EFF9680C-9A0C-4BEA-85DD-63769E004DEB}</b:Guid>
    <b:Author>
      <b:Author>
        <b:NameList>
          <b:Person>
            <b:Last>Amabile</b:Last>
            <b:First>T.</b:First>
            <b:Middle>M.</b:Middle>
          </b:Person>
        </b:NameList>
      </b:Author>
    </b:Author>
    <b:Title>Creativity in context</b:Title>
    <b:Year>1996</b:Year>
    <b:City>Boulder</b:City>
    <b:Publisher>CO: Westview PressHarper Collins</b:Publisher>
    <b:RefOrder>63</b:RefOrder>
  </b:Source>
  <b:Source>
    <b:Tag>Bro94</b:Tag>
    <b:SourceType>Book</b:SourceType>
    <b:Guid>{31DABDAB-6CD0-41F4-B296-9C24181F8C3A}</b:Guid>
    <b:Author>
      <b:Author>
        <b:NameList>
          <b:Person>
            <b:Last>Broughton</b:Last>
            <b:First>Geoffrey,</b:First>
            <b:Middle>et al</b:Middle>
          </b:Person>
        </b:NameList>
      </b:Author>
    </b:Author>
    <b:Title>Teaching English as a Foreign. 2nd ed.</b:Title>
    <b:Year>1994</b:Year>
    <b:City>London</b:City>
    <b:Publisher>Routladge</b:Publisher>
    <b:RefOrder>64</b:RefOrder>
  </b:Source>
  <b:Source>
    <b:Tag>CAT68</b:Tag>
    <b:SourceType>Book</b:SourceType>
    <b:Guid>{2AC40707-F7FC-4AF4-A06B-21033520EA1A}</b:Guid>
    <b:Author>
      <b:Author>
        <b:NameList>
          <b:Person>
            <b:Last>CATTELL</b:Last>
            <b:First>R.</b:First>
            <b:Middle>B. &amp; BUTCHER, H.</b:Middle>
          </b:Person>
        </b:NameList>
      </b:Author>
    </b:Author>
    <b:Title>The Prediction of Achievement and Creativity</b:Title>
    <b:Year>1968</b:Year>
    <b:City>Indianapolis, Indiana</b:City>
    <b:Publisher>Bobbs-Merrill</b:Publisher>
    <b:RefOrder>65</b:RefOrder>
  </b:Source>
  <b:Source>
    <b:Tag>Uni</b:Tag>
    <b:SourceType>DocumentFromInternetSite</b:SourceType>
    <b:Guid>{2176F9C3-8BCB-4165-A21E-1B74CE7E32AD}</b:Guid>
    <b:Title>RESEARCH METHODS: THE LITERATURE REVIEW, CONDUCTING INTERVIEWS AND THE COLLECTION OF STATISTICAL INFORMATION</b:Title>
    <b:URL>http://uir.unisa.ac.za/bitstream/handle/10500/1683/05chapter5.pdf</b:URL>
    <b:Author>
      <b:Author>
        <b:NameList>
          <b:Person>
            <b:Last>Unisa</b:Last>
          </b:Person>
        </b:NameList>
      </b:Author>
    </b:Author>
    <b:RefOrder>66</b:RefOrder>
  </b:Source>
  <b:Source>
    <b:Tag>Jef</b:Tag>
    <b:SourceType>Book</b:SourceType>
    <b:Guid>{4AB4E837-2980-4B0A-9E55-A6A131A7F068}</b:Guid>
    <b:Title>Doing a Literature Review </b:Title>
    <b:Author>
      <b:Author>
        <b:NameList>
          <b:Person>
            <b:Last>Knopf</b:Last>
            <b:First>Jeffrey</b:First>
            <b:Middle>W.</b:Middle>
          </b:Person>
        </b:NameList>
      </b:Author>
    </b:Author>
    <b:Publisher>Naval Postgraduate School</b:Publisher>
    <b:RefOrder>67</b:RefOrder>
  </b:Source>
  <b:Source>
    <b:Tag>Jef06</b:Tag>
    <b:SourceType>DocumentFromInternetSite</b:SourceType>
    <b:Guid>{482471AF-1594-4B37-8825-9ED54CF2CB47}</b:Guid>
    <b:Title>Doing a Literature Review</b:Title>
    <b:Year>2006</b:Year>
    <b:Author>
      <b:Author>
        <b:NameList>
          <b:Person>
            <b:Last>Knopf</b:Last>
            <b:First>Jeffrey</b:First>
            <b:Middle>W.</b:Middle>
          </b:Person>
        </b:NameList>
      </b:Author>
    </b:Author>
    <b:InternetSiteTitle>Harvard.edu</b:InternetSiteTitle>
    <b:URL>http://isites.harvard.edu/fs/docs/icb.topic1038752.files/Doing_a_Literature_Review.pdf</b:URL>
    <b:RefOrder>68</b:RefOrder>
  </b:Source>
  <b:Source>
    <b:Tag>Eri16</b:Tag>
    <b:SourceType>InternetSite</b:SourceType>
    <b:Guid>{939C736D-22A4-4A35-9CAE-A035C251915B}</b:Guid>
    <b:Title>Teaching with the Brain in Mind, 2nd Edition Chapter 4. Movement and Learning</b:Title>
    <b:InternetSiteTitle>Ascd.org</b:InternetSiteTitle>
    <b:Year>2016</b:Year>
    <b:URL>http://www.ascd.org/publications/books/104013/chapters/Movement-and-Learning.aspx</b:URL>
    <b:Author>
      <b:Author>
        <b:NameList>
          <b:Person>
            <b:Last>Jensen</b:Last>
            <b:First>Eric</b:First>
          </b:Person>
        </b:NameList>
      </b:Author>
    </b:Author>
    <b:RefOrder>69</b:RefOrder>
  </b:Source>
  <b:Source>
    <b:Tag>The</b:Tag>
    <b:SourceType>InternetSite</b:SourceType>
    <b:Guid>{90EB1516-1A8D-4B42-A530-EDEEAA8E65DA}</b:Guid>
    <b:Title>The Image of God</b:Title>
    <b:InternetSiteTitle>Worldinvisible.com</b:InternetSiteTitle>
    <b:URL>http://www.worldinvisible.com/library/dlsayers/mindofmaker/mind.02.htm.  </b:URL>
    <b:RefOrder>70</b:RefOrder>
  </b:Source>
  <b:Source>
    <b:Tag>Str79</b:Tag>
    <b:SourceType>BookSection</b:SourceType>
    <b:Guid>{D8844A20-988E-45DC-AF96-271C48E3B795}</b:Guid>
    <b:Author>
      <b:Author>
        <b:NameList>
          <b:Person>
            <b:Last>Strauss</b:Last>
            <b:First>Richard</b:First>
            <b:Middle>L.</b:Middle>
          </b:Person>
        </b:NameList>
      </b:Author>
    </b:Author>
    <b:Title>Decisions ! Decisions !: How God shows the way</b:Title>
    <b:Year>1979</b:Year>
    <b:Publisher>Tyndale House Publishers</b:Publisher>
    <b:RefOrder>71</b:RefOrder>
  </b:Source>
  <b:Source>
    <b:Tag>Cur</b:Tag>
    <b:SourceType>BookSection</b:SourceType>
    <b:Guid>{45730EC7-52BC-4EFC-BD6B-CCC921D38ED7}</b:Guid>
    <b:Title>Curriculum Review, 01472453, May 2010, Vol. 49, Issue 9</b:Title>
    <b:BookTitle>________The Kinesthetic Classroom</b:BookTitle>
    <b:RefOrder>72</b:RefOrder>
  </b:Source>
  <b:Source>
    <b:Tag>Tal</b:Tag>
    <b:SourceType>BookSection</b:SourceType>
    <b:Guid>{537AAF05-82C7-4FC1-A2E1-EF4BB96A9BC7}</b:Guid>
    <b:Author>
      <b:Author>
        <b:NameList>
          <b:Person>
            <b:Last>Tali Ronen</b:Last>
            <b:First>Emilia</b:First>
            <b:Middle>Florina Grosu</b:Middle>
          </b:Person>
        </b:NameList>
      </b:Author>
    </b:Author>
    <b:Title>Palestrica of the third millennium-Civilization Sport Vol. 15, no 3, July-September 2014</b:Title>
    <b:Pages>193-199</b:Pages>
    <b:RefOrder>73</b:RefOrder>
  </b:Source>
  <b:Source>
    <b:Tag>Won14</b:Tag>
    <b:SourceType>InternetSite</b:SourceType>
    <b:Guid>{B4E2FF20-260F-41FF-91FE-9BF7668A5E17}</b:Guid>
    <b:Author>
      <b:Author>
        <b:NameList>
          <b:Person>
            <b:Last>Wong</b:Last>
            <b:First>May</b:First>
          </b:Person>
        </b:NameList>
      </b:Author>
    </b:Author>
    <b:Title>Stanford study finds walking improves creativity</b:Title>
    <b:Year>2014</b:Year>
    <b:InternetSiteTitle>Standford News</b:InternetSiteTitle>
    <b:Month>April</b:Month>
    <b:Day>24</b:Day>
    <b:URL>http://news.stanford.edu/2014/04/24/walking-vs-sitting-042414/</b:URL>
    <b:RefOrder>74</b:RefOrder>
  </b:Source>
  <b:Source>
    <b:Tag>Han</b:Tag>
    <b:SourceType>BookSection</b:SourceType>
    <b:Guid>{A0B79895-8F54-4F14-AE5E-DF207C786EEF}</b:Guid>
    <b:Author>
      <b:Author>
        <b:NameList>
          <b:Person>
            <b:Last>Hannah Steinberg</b:Last>
            <b:First>Elizabeth</b:First>
            <b:Middle>A Sykes, Tim Moss, Susan lowery, Nick Le-Boutilier, Alison Dewey</b:Middle>
          </b:Person>
        </b:NameList>
      </b:Author>
    </b:Author>
    <b:Title>Exercise enchances creativity independently of mood</b:Title>
    <b:Publisher>BrJ7Sports Med 1997;31:240-245</b:Publisher>
    <b:RefOrder>75</b:RefOrder>
  </b:Source>
  <b:Source>
    <b:Tag>Wit12</b:Tag>
    <b:SourceType>InternetSite</b:SourceType>
    <b:Guid>{5AC7E9C7-8810-4AB6-9570-56DB748E3E0B}</b:Guid>
    <b:Author>
      <b:Author>
        <b:NameList>
          <b:Person>
            <b:Last>Witherington</b:Last>
            <b:First>Ben</b:First>
          </b:Person>
        </b:NameList>
      </b:Author>
    </b:Author>
    <b:Title>Critical Thinking— What Is it and Why is it Important to Believers?</b:Title>
    <b:Year>2012</b:Year>
    <b:InternetSiteTitle>The Bible and Culture</b:InternetSiteTitle>
    <b:Month>April</b:Month>
    <b:Day>29</b:Day>
    <b:URL>http://www.patheos.com/blogs/bibleandculture/2012/04/29/critical-thinking-what-is-it-and-why-is-it-important-to-believers/</b:URL>
    <b:RefOrder>76</b:RefOrder>
  </b:Source>
</b:Sources>
</file>

<file path=customXml/itemProps1.xml><?xml version="1.0" encoding="utf-8"?>
<ds:datastoreItem xmlns:ds="http://schemas.openxmlformats.org/officeDocument/2006/customXml" ds:itemID="{31C24B36-608D-467B-BB48-B5870A61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Yanuard Putro Dwikristanto</dc:creator>
  <cp:lastModifiedBy>kurnia dirgantoro</cp:lastModifiedBy>
  <cp:revision>6</cp:revision>
  <cp:lastPrinted>2017-03-23T06:52:00Z</cp:lastPrinted>
  <dcterms:created xsi:type="dcterms:W3CDTF">2017-07-06T08:39:00Z</dcterms:created>
  <dcterms:modified xsi:type="dcterms:W3CDTF">2017-07-07T00:41:00Z</dcterms:modified>
</cp:coreProperties>
</file>