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374" w:rsidRPr="00623788" w:rsidRDefault="00A27374" w:rsidP="000B1BE6">
      <w:pPr>
        <w:jc w:val="center"/>
        <w:rPr>
          <w:rFonts w:ascii="Times New Roman" w:hAnsi="Times New Roman" w:cs="Times New Roman"/>
          <w:b/>
          <w:color w:val="000000" w:themeColor="text1"/>
          <w:sz w:val="24"/>
          <w:szCs w:val="24"/>
        </w:rPr>
      </w:pPr>
      <w:r w:rsidRPr="00623788">
        <w:rPr>
          <w:rFonts w:ascii="Times New Roman" w:hAnsi="Times New Roman" w:cs="Times New Roman"/>
          <w:b/>
          <w:color w:val="000000" w:themeColor="text1"/>
          <w:sz w:val="24"/>
          <w:szCs w:val="24"/>
        </w:rPr>
        <w:t>A Collaborative and Problem-Based Learn</w:t>
      </w:r>
      <w:bookmarkStart w:id="0" w:name="_GoBack"/>
      <w:bookmarkEnd w:id="0"/>
      <w:r w:rsidRPr="00623788">
        <w:rPr>
          <w:rFonts w:ascii="Times New Roman" w:hAnsi="Times New Roman" w:cs="Times New Roman"/>
          <w:b/>
          <w:color w:val="000000" w:themeColor="text1"/>
          <w:sz w:val="24"/>
          <w:szCs w:val="24"/>
        </w:rPr>
        <w:t>ing Library Study</w:t>
      </w:r>
    </w:p>
    <w:tbl>
      <w:tblPr>
        <w:tblStyle w:val="TableGrid"/>
        <w:tblW w:w="0" w:type="auto"/>
        <w:tblLook w:val="04A0" w:firstRow="1" w:lastRow="0" w:firstColumn="1" w:lastColumn="0" w:noHBand="0" w:noVBand="1"/>
      </w:tblPr>
      <w:tblGrid>
        <w:gridCol w:w="4675"/>
        <w:gridCol w:w="4675"/>
      </w:tblGrid>
      <w:tr w:rsidR="00623788" w:rsidRPr="00623788" w:rsidTr="00A27374">
        <w:tc>
          <w:tcPr>
            <w:tcW w:w="4675" w:type="dxa"/>
          </w:tcPr>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Studies</w:t>
            </w:r>
          </w:p>
        </w:tc>
        <w:tc>
          <w:tcPr>
            <w:tcW w:w="4675" w:type="dxa"/>
          </w:tcPr>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The Major Big Take-Aways</w:t>
            </w:r>
          </w:p>
        </w:tc>
      </w:tr>
      <w:tr w:rsidR="00623788" w:rsidRPr="00623788" w:rsidTr="00A27374">
        <w:tc>
          <w:tcPr>
            <w:tcW w:w="4675" w:type="dxa"/>
          </w:tcPr>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1. </w:t>
            </w:r>
            <w:r w:rsidRPr="00623788">
              <w:rPr>
                <w:rFonts w:ascii="Times New Roman" w:hAnsi="Times New Roman" w:cs="Times New Roman"/>
                <w:color w:val="000000" w:themeColor="text1"/>
                <w:shd w:val="clear" w:color="auto" w:fill="FFFFFF"/>
              </w:rPr>
              <w:t>Fatimah, S. (2019). Collaborative Learning Activities through MoE in Engaging EFL Learners and Diminishing Their Speaking Anxiety. </w:t>
            </w:r>
            <w:r w:rsidRPr="00623788">
              <w:rPr>
                <w:rFonts w:ascii="Times New Roman" w:hAnsi="Times New Roman" w:cs="Times New Roman"/>
                <w:i/>
                <w:iCs/>
                <w:color w:val="000000" w:themeColor="text1"/>
                <w:shd w:val="clear" w:color="auto" w:fill="FFFFFF"/>
              </w:rPr>
              <w:t>English Language Teaching Educational Journal</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2</w:t>
            </w:r>
            <w:r w:rsidRPr="00623788">
              <w:rPr>
                <w:rFonts w:ascii="Times New Roman" w:hAnsi="Times New Roman" w:cs="Times New Roman"/>
                <w:color w:val="000000" w:themeColor="text1"/>
                <w:shd w:val="clear" w:color="auto" w:fill="FFFFFF"/>
              </w:rPr>
              <w:t>(1), 39-49.</w:t>
            </w:r>
          </w:p>
        </w:tc>
        <w:tc>
          <w:tcPr>
            <w:tcW w:w="4675" w:type="dxa"/>
          </w:tcPr>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There were 6 major EFL speaking learning benefits obtained by Indonesian EFL learners after engaging in collaborative learning activities through MoE namely:</w:t>
            </w:r>
          </w:p>
          <w:p w:rsidR="00A27374" w:rsidRPr="00623788" w:rsidRDefault="00623788"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a.</w:t>
            </w:r>
            <w:r w:rsidR="00A27374" w:rsidRPr="00623788">
              <w:rPr>
                <w:rFonts w:ascii="Times New Roman" w:hAnsi="Times New Roman" w:cs="Times New Roman"/>
                <w:color w:val="000000" w:themeColor="text1"/>
              </w:rPr>
              <w:t>Fostering learners’ communicative competencies and self-confidence.</w:t>
            </w:r>
          </w:p>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b. Promoting proactive learning engagement for learners.</w:t>
            </w:r>
          </w:p>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c. Deepening learners’ understanding of their imparted specific lessons.</w:t>
            </w:r>
          </w:p>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d. Exposing learners with renewable knowledge, skills, and learning journeys.</w:t>
            </w:r>
          </w:p>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e. Transfiguring learners into more socialized and cooperative learning community members through meaningful group discussions.</w:t>
            </w:r>
          </w:p>
        </w:tc>
      </w:tr>
      <w:tr w:rsidR="00623788" w:rsidRPr="00623788" w:rsidTr="00A27374">
        <w:tc>
          <w:tcPr>
            <w:tcW w:w="4675" w:type="dxa"/>
          </w:tcPr>
          <w:p w:rsidR="00A27374" w:rsidRPr="00623788" w:rsidRDefault="00A2737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2. </w:t>
            </w:r>
            <w:r w:rsidRPr="00623788">
              <w:rPr>
                <w:rFonts w:ascii="Times New Roman" w:hAnsi="Times New Roman" w:cs="Times New Roman"/>
                <w:color w:val="000000" w:themeColor="text1"/>
                <w:shd w:val="clear" w:color="auto" w:fill="FFFFFF"/>
              </w:rPr>
              <w:t>Wiraningsih, P., &amp; Santosa, M. H. (2020). EFL teachers’ challenges in promoting learner autonomy in the 21st-century learning. </w:t>
            </w:r>
            <w:r w:rsidRPr="00623788">
              <w:rPr>
                <w:rFonts w:ascii="Times New Roman" w:hAnsi="Times New Roman" w:cs="Times New Roman"/>
                <w:i/>
                <w:iCs/>
                <w:color w:val="000000" w:themeColor="text1"/>
                <w:shd w:val="clear" w:color="auto" w:fill="FFFFFF"/>
              </w:rPr>
              <w:t>Journal on English as a Foreign Language</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10</w:t>
            </w:r>
            <w:r w:rsidRPr="00623788">
              <w:rPr>
                <w:rFonts w:ascii="Times New Roman" w:hAnsi="Times New Roman" w:cs="Times New Roman"/>
                <w:color w:val="000000" w:themeColor="text1"/>
                <w:shd w:val="clear" w:color="auto" w:fill="FFFFFF"/>
              </w:rPr>
              <w:t>(2), 290-314.</w:t>
            </w:r>
          </w:p>
        </w:tc>
        <w:tc>
          <w:tcPr>
            <w:tcW w:w="4675" w:type="dxa"/>
          </w:tcPr>
          <w:p w:rsidR="00A27374" w:rsidRPr="00623788" w:rsidRDefault="00441653"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The results of the study encouraged Indonesian EFL experts, practitioners, policy-makers, and educators to incorporate collaborative learning activities in order to promote more transformative as well as meaningful second language learning circumstances for learners, which in turn will also foster their language learning autonomy.</w:t>
            </w:r>
          </w:p>
        </w:tc>
      </w:tr>
      <w:tr w:rsidR="00623788" w:rsidRPr="00623788" w:rsidTr="00A27374">
        <w:tc>
          <w:tcPr>
            <w:tcW w:w="4675" w:type="dxa"/>
          </w:tcPr>
          <w:p w:rsidR="00A27374" w:rsidRPr="00623788" w:rsidRDefault="00441653"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3. </w:t>
            </w:r>
            <w:r w:rsidRPr="00623788">
              <w:rPr>
                <w:rFonts w:ascii="Times New Roman" w:hAnsi="Times New Roman" w:cs="Times New Roman"/>
                <w:color w:val="000000" w:themeColor="text1"/>
                <w:shd w:val="clear" w:color="auto" w:fill="FFFFFF"/>
              </w:rPr>
              <w:t>Mali, Y. C. G. (2016). Project-based learning in Indonesian EFL classrooms: From theory to practice. </w:t>
            </w:r>
            <w:r w:rsidRPr="00623788">
              <w:rPr>
                <w:rFonts w:ascii="Times New Roman" w:hAnsi="Times New Roman" w:cs="Times New Roman"/>
                <w:i/>
                <w:iCs/>
                <w:color w:val="000000" w:themeColor="text1"/>
                <w:shd w:val="clear" w:color="auto" w:fill="FFFFFF"/>
              </w:rPr>
              <w:t>IJEE (Indonesian Journal of English Education)</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3</w:t>
            </w:r>
            <w:r w:rsidRPr="00623788">
              <w:rPr>
                <w:rFonts w:ascii="Times New Roman" w:hAnsi="Times New Roman" w:cs="Times New Roman"/>
                <w:color w:val="000000" w:themeColor="text1"/>
                <w:shd w:val="clear" w:color="auto" w:fill="FFFFFF"/>
              </w:rPr>
              <w:t>(1), 89-105.</w:t>
            </w:r>
          </w:p>
        </w:tc>
        <w:tc>
          <w:tcPr>
            <w:tcW w:w="4675" w:type="dxa"/>
          </w:tcPr>
          <w:p w:rsidR="00A27374" w:rsidRPr="00623788" w:rsidRDefault="00441653"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The obtained research results prompted Indonesian EFL teachers to fully integrate the utilization of PBL in a vast level of second language learning contexts since it had been scientifically proven that learners were capable of disseminating their critical ideas with others, hone their collaborative skills more efficiently, and appreciating other unique perspectives provoked by other learning counterparts. Through all of the positive influential impacts, the graduates will be more ready and resilient while confronting with a plethora of impediments in the future working fields since all of the problem-based learning activities deliberately designed to enable learners</w:t>
            </w:r>
            <w:r w:rsidR="00A25BE9" w:rsidRPr="00623788">
              <w:rPr>
                <w:rFonts w:ascii="Times New Roman" w:hAnsi="Times New Roman" w:cs="Times New Roman"/>
                <w:color w:val="000000" w:themeColor="text1"/>
              </w:rPr>
              <w:t xml:space="preserve"> to continuously practice soft skills based on real-life contexts.</w:t>
            </w:r>
            <w:r w:rsidRPr="00623788">
              <w:rPr>
                <w:rFonts w:ascii="Times New Roman" w:hAnsi="Times New Roman" w:cs="Times New Roman"/>
                <w:color w:val="000000" w:themeColor="text1"/>
              </w:rPr>
              <w:t xml:space="preserve"> </w:t>
            </w:r>
          </w:p>
        </w:tc>
      </w:tr>
      <w:tr w:rsidR="00623788" w:rsidRPr="00623788" w:rsidTr="00A27374">
        <w:tc>
          <w:tcPr>
            <w:tcW w:w="4675" w:type="dxa"/>
          </w:tcPr>
          <w:p w:rsidR="00A27374" w:rsidRPr="00623788" w:rsidRDefault="00A25BE9"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4. </w:t>
            </w:r>
            <w:r w:rsidRPr="00623788">
              <w:rPr>
                <w:rFonts w:ascii="Times New Roman" w:hAnsi="Times New Roman" w:cs="Times New Roman"/>
                <w:color w:val="000000" w:themeColor="text1"/>
                <w:shd w:val="clear" w:color="auto" w:fill="FFFFFF"/>
              </w:rPr>
              <w:t>Budiartha, C. I. W. E., &amp; Vanessa, A. (2021). Process Approach and Collaborative Learning Analysis on Students’Academic Writing. </w:t>
            </w:r>
            <w:r w:rsidRPr="00623788">
              <w:rPr>
                <w:rFonts w:ascii="Times New Roman" w:hAnsi="Times New Roman" w:cs="Times New Roman"/>
                <w:i/>
                <w:iCs/>
                <w:color w:val="000000" w:themeColor="text1"/>
                <w:shd w:val="clear" w:color="auto" w:fill="FFFFFF"/>
              </w:rPr>
              <w:t>ELTR Journal</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5</w:t>
            </w:r>
            <w:r w:rsidRPr="00623788">
              <w:rPr>
                <w:rFonts w:ascii="Times New Roman" w:hAnsi="Times New Roman" w:cs="Times New Roman"/>
                <w:color w:val="000000" w:themeColor="text1"/>
                <w:shd w:val="clear" w:color="auto" w:fill="FFFFFF"/>
              </w:rPr>
              <w:t>(1), 19-37.</w:t>
            </w:r>
          </w:p>
        </w:tc>
        <w:tc>
          <w:tcPr>
            <w:tcW w:w="4675" w:type="dxa"/>
          </w:tcPr>
          <w:p w:rsidR="00A27374" w:rsidRPr="00623788" w:rsidRDefault="00A25BE9"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Suggestively, the further use of collaborative learning should be cogently accompanied with supportive as well as independent L2 writing learning practices induced by Indonesian EFL teachers in order to enable them to experience more pleasurable L2 writing learning enterprises, clearly convey their specific writing messages, and produce more qualified writing products.</w:t>
            </w:r>
          </w:p>
        </w:tc>
      </w:tr>
      <w:tr w:rsidR="00623788" w:rsidRPr="00623788" w:rsidTr="00A27374">
        <w:tc>
          <w:tcPr>
            <w:tcW w:w="4675" w:type="dxa"/>
          </w:tcPr>
          <w:p w:rsidR="00A27374" w:rsidRPr="00623788" w:rsidRDefault="00A25BE9"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5. </w:t>
            </w:r>
            <w:r w:rsidRPr="00623788">
              <w:rPr>
                <w:rFonts w:ascii="Times New Roman" w:hAnsi="Times New Roman" w:cs="Times New Roman"/>
                <w:color w:val="000000" w:themeColor="text1"/>
                <w:shd w:val="clear" w:color="auto" w:fill="FFFFFF"/>
              </w:rPr>
              <w:t xml:space="preserve">Putri, N. L. P. N. S., Artini, L. P., &amp; Nitiasih, P. K. (2017). Project-based learning activities and </w:t>
            </w:r>
            <w:r w:rsidRPr="00623788">
              <w:rPr>
                <w:rFonts w:ascii="Times New Roman" w:hAnsi="Times New Roman" w:cs="Times New Roman"/>
                <w:color w:val="000000" w:themeColor="text1"/>
                <w:shd w:val="clear" w:color="auto" w:fill="FFFFFF"/>
              </w:rPr>
              <w:lastRenderedPageBreak/>
              <w:t>EFL students' productive skills in English. </w:t>
            </w:r>
            <w:r w:rsidRPr="00623788">
              <w:rPr>
                <w:rFonts w:ascii="Times New Roman" w:hAnsi="Times New Roman" w:cs="Times New Roman"/>
                <w:i/>
                <w:iCs/>
                <w:color w:val="000000" w:themeColor="text1"/>
                <w:shd w:val="clear" w:color="auto" w:fill="FFFFFF"/>
              </w:rPr>
              <w:t>Journal of Language Teaching and Research</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8</w:t>
            </w:r>
            <w:r w:rsidRPr="00623788">
              <w:rPr>
                <w:rFonts w:ascii="Times New Roman" w:hAnsi="Times New Roman" w:cs="Times New Roman"/>
                <w:color w:val="000000" w:themeColor="text1"/>
                <w:shd w:val="clear" w:color="auto" w:fill="FFFFFF"/>
              </w:rPr>
              <w:t>(6), 1147-1155.</w:t>
            </w:r>
          </w:p>
        </w:tc>
        <w:tc>
          <w:tcPr>
            <w:tcW w:w="4675" w:type="dxa"/>
          </w:tcPr>
          <w:p w:rsidR="00A27374" w:rsidRPr="00623788" w:rsidRDefault="000B1BE6"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On the behalf of the further advancement of Indonesian EFL learners’ L2 productive skills </w:t>
            </w:r>
            <w:r w:rsidRPr="00623788">
              <w:rPr>
                <w:rFonts w:ascii="Times New Roman" w:hAnsi="Times New Roman" w:cs="Times New Roman"/>
                <w:color w:val="000000" w:themeColor="text1"/>
              </w:rPr>
              <w:lastRenderedPageBreak/>
              <w:t>development, the implementation of project-based learning activities had dramatically improved their both speaking and writing skills as well as brought about more enjoyable second language learning dynamics. While language teachers holistically valued the incorporation of project-based learning activities since they were strongly motivated to provide more supportive learning assistances due to the striking productive second language learning improvements made by their learners.</w:t>
            </w:r>
          </w:p>
        </w:tc>
      </w:tr>
      <w:tr w:rsidR="00623788" w:rsidRPr="00623788" w:rsidTr="00A27374">
        <w:tc>
          <w:tcPr>
            <w:tcW w:w="4675" w:type="dxa"/>
          </w:tcPr>
          <w:p w:rsidR="00A27374" w:rsidRPr="00623788" w:rsidRDefault="00B41B2D"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6. </w:t>
            </w:r>
            <w:r w:rsidRPr="00623788">
              <w:rPr>
                <w:rFonts w:ascii="Times New Roman" w:hAnsi="Times New Roman" w:cs="Times New Roman"/>
                <w:color w:val="000000" w:themeColor="text1"/>
                <w:shd w:val="clear" w:color="auto" w:fill="FFFFFF"/>
              </w:rPr>
              <w:t>Arifin, A. M., &amp; Asad, S. M. (2019). Student Engagement, Collaborative Learning, and Flipped Classroom as a Basis for a Blended Language Learning Environment. </w:t>
            </w:r>
            <w:r w:rsidRPr="00623788">
              <w:rPr>
                <w:rFonts w:ascii="Times New Roman" w:hAnsi="Times New Roman" w:cs="Times New Roman"/>
                <w:i/>
                <w:iCs/>
                <w:color w:val="000000" w:themeColor="text1"/>
                <w:shd w:val="clear" w:color="auto" w:fill="FFFFFF"/>
              </w:rPr>
              <w:t>Asian EFL Journal</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24</w:t>
            </w:r>
            <w:r w:rsidRPr="00623788">
              <w:rPr>
                <w:rFonts w:ascii="Times New Roman" w:hAnsi="Times New Roman" w:cs="Times New Roman"/>
                <w:color w:val="000000" w:themeColor="text1"/>
                <w:shd w:val="clear" w:color="auto" w:fill="FFFFFF"/>
              </w:rPr>
              <w:t>(4), 38-44.</w:t>
            </w:r>
          </w:p>
        </w:tc>
        <w:tc>
          <w:tcPr>
            <w:tcW w:w="4675" w:type="dxa"/>
          </w:tcPr>
          <w:p w:rsidR="00A27374" w:rsidRPr="00623788" w:rsidRDefault="00B41B2D"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To inculcate more robust learning autonomy, it is imperative for Indonesian EFL teachers to promote more collaborative learning environments wherein they were capable of forging their target language proficiency in the light of recurrent </w:t>
            </w:r>
            <w:r w:rsidR="00D57CD4" w:rsidRPr="00623788">
              <w:rPr>
                <w:rFonts w:ascii="Times New Roman" w:hAnsi="Times New Roman" w:cs="Times New Roman"/>
                <w:color w:val="000000" w:themeColor="text1"/>
              </w:rPr>
              <w:t>formative second language learning assessments resulted in the full attainment of fruitful L2 learning outcomes.</w:t>
            </w:r>
            <w:r w:rsidRPr="00623788">
              <w:rPr>
                <w:rFonts w:ascii="Times New Roman" w:hAnsi="Times New Roman" w:cs="Times New Roman"/>
                <w:color w:val="000000" w:themeColor="text1"/>
              </w:rPr>
              <w:t xml:space="preserve"> </w:t>
            </w:r>
          </w:p>
        </w:tc>
      </w:tr>
      <w:tr w:rsidR="00623788" w:rsidRPr="00623788" w:rsidTr="00A27374">
        <w:tc>
          <w:tcPr>
            <w:tcW w:w="4675" w:type="dxa"/>
          </w:tcPr>
          <w:p w:rsidR="00A27374" w:rsidRPr="00623788" w:rsidRDefault="00D57CD4" w:rsidP="00D57CD4">
            <w:pPr>
              <w:ind w:firstLine="30"/>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7. </w:t>
            </w:r>
            <w:r w:rsidRPr="00623788">
              <w:rPr>
                <w:rFonts w:ascii="Times New Roman" w:hAnsi="Times New Roman" w:cs="Times New Roman"/>
                <w:color w:val="000000" w:themeColor="text1"/>
                <w:shd w:val="clear" w:color="auto" w:fill="FFFFFF"/>
              </w:rPr>
              <w:t>Widodo, H. P. (2013). Implementing collaborative process based writing in the EFL college classroom. </w:t>
            </w:r>
            <w:r w:rsidRPr="00623788">
              <w:rPr>
                <w:rFonts w:ascii="Times New Roman" w:hAnsi="Times New Roman" w:cs="Times New Roman"/>
                <w:i/>
                <w:iCs/>
                <w:color w:val="000000" w:themeColor="text1"/>
                <w:shd w:val="clear" w:color="auto" w:fill="FFFFFF"/>
              </w:rPr>
              <w:t>Research Papers in Language Teaching and Learning</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4</w:t>
            </w:r>
            <w:r w:rsidRPr="00623788">
              <w:rPr>
                <w:rFonts w:ascii="Times New Roman" w:hAnsi="Times New Roman" w:cs="Times New Roman"/>
                <w:color w:val="000000" w:themeColor="text1"/>
                <w:shd w:val="clear" w:color="auto" w:fill="FFFFFF"/>
              </w:rPr>
              <w:t>(1), 198.</w:t>
            </w:r>
          </w:p>
        </w:tc>
        <w:tc>
          <w:tcPr>
            <w:tcW w:w="4675" w:type="dxa"/>
          </w:tcPr>
          <w:p w:rsidR="00A27374" w:rsidRPr="00623788" w:rsidRDefault="00D57CD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Anchored on the obtained major findings, it is worthwhile to be noting here that collaborative academic writing learning enterprises should be internalized at the outset of L2 teaching-learning activities in order to better facilitate Indonesian EFL learners’ writing proficiency growth, experience more meaningful writing sharing with other learning companions, and enact more high-quality academic writing products through the three consecutive writing cycles; pre-writing, main writing, and post-writing activities.</w:t>
            </w:r>
          </w:p>
        </w:tc>
      </w:tr>
      <w:tr w:rsidR="00623788" w:rsidRPr="00623788" w:rsidTr="00A27374">
        <w:tc>
          <w:tcPr>
            <w:tcW w:w="4675" w:type="dxa"/>
          </w:tcPr>
          <w:p w:rsidR="00A27374" w:rsidRPr="00623788" w:rsidRDefault="00D57CD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8. </w:t>
            </w:r>
            <w:r w:rsidRPr="00623788">
              <w:rPr>
                <w:rFonts w:ascii="Times New Roman" w:hAnsi="Times New Roman" w:cs="Times New Roman"/>
                <w:color w:val="000000" w:themeColor="text1"/>
                <w:shd w:val="clear" w:color="auto" w:fill="FFFFFF"/>
              </w:rPr>
              <w:t>Priyatno, A. (2017). Promoting learner autonomy through Schoology m-learning platform in an EAP class at an Indonesian university. </w:t>
            </w:r>
            <w:r w:rsidRPr="00623788">
              <w:rPr>
                <w:rFonts w:ascii="Times New Roman" w:hAnsi="Times New Roman" w:cs="Times New Roman"/>
                <w:i/>
                <w:iCs/>
                <w:color w:val="000000" w:themeColor="text1"/>
                <w:shd w:val="clear" w:color="auto" w:fill="FFFFFF"/>
              </w:rPr>
              <w:t>Teaching English with Technology</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17</w:t>
            </w:r>
            <w:r w:rsidRPr="00623788">
              <w:rPr>
                <w:rFonts w:ascii="Times New Roman" w:hAnsi="Times New Roman" w:cs="Times New Roman"/>
                <w:color w:val="000000" w:themeColor="text1"/>
                <w:shd w:val="clear" w:color="auto" w:fill="FFFFFF"/>
              </w:rPr>
              <w:t>(2), 55-76.</w:t>
            </w:r>
          </w:p>
        </w:tc>
        <w:tc>
          <w:tcPr>
            <w:tcW w:w="4675" w:type="dxa"/>
          </w:tcPr>
          <w:p w:rsidR="00A27374" w:rsidRPr="00623788" w:rsidRDefault="00D57CD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In consonance with the suggestive findings, Indonesian EFL teachers are strongly advocated to activate proactive learners’ learning engagement, learning autonomy, and collaborative skills through an interactive online learning platform. More crucially, Indonesian EFL learners had also intensively honed their </w:t>
            </w:r>
            <w:r w:rsidR="00A0775B" w:rsidRPr="00623788">
              <w:rPr>
                <w:rFonts w:ascii="Times New Roman" w:hAnsi="Times New Roman" w:cs="Times New Roman"/>
                <w:color w:val="000000" w:themeColor="text1"/>
              </w:rPr>
              <w:t>communicative as well as social competencies through the use of an interactive learning platform, which in the end brought about influential impacts to their target language proficiency growth.</w:t>
            </w:r>
          </w:p>
        </w:tc>
      </w:tr>
      <w:tr w:rsidR="00623788" w:rsidRPr="00623788" w:rsidTr="00A27374">
        <w:tc>
          <w:tcPr>
            <w:tcW w:w="4675" w:type="dxa"/>
          </w:tcPr>
          <w:p w:rsidR="00A27374" w:rsidRPr="00623788" w:rsidRDefault="00A0775B"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9. </w:t>
            </w:r>
            <w:r w:rsidRPr="00623788">
              <w:rPr>
                <w:rFonts w:ascii="Times New Roman" w:hAnsi="Times New Roman" w:cs="Times New Roman"/>
                <w:color w:val="000000" w:themeColor="text1"/>
                <w:shd w:val="clear" w:color="auto" w:fill="FFFFFF"/>
              </w:rPr>
              <w:t>Arifani, Y., Asari, S., Anwar, K., &amp; Budianto, L. (2020). Individual or collaborative Whatsapp learning? A flipped classroom model of EFL writing instruction. </w:t>
            </w:r>
            <w:r w:rsidRPr="00623788">
              <w:rPr>
                <w:rFonts w:ascii="Times New Roman" w:hAnsi="Times New Roman" w:cs="Times New Roman"/>
                <w:i/>
                <w:iCs/>
                <w:color w:val="000000" w:themeColor="text1"/>
                <w:shd w:val="clear" w:color="auto" w:fill="FFFFFF"/>
              </w:rPr>
              <w:t>Teaching English with Technology</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20</w:t>
            </w:r>
            <w:r w:rsidRPr="00623788">
              <w:rPr>
                <w:rFonts w:ascii="Times New Roman" w:hAnsi="Times New Roman" w:cs="Times New Roman"/>
                <w:color w:val="000000" w:themeColor="text1"/>
                <w:shd w:val="clear" w:color="auto" w:fill="FFFFFF"/>
              </w:rPr>
              <w:t>(1), 122-139.</w:t>
            </w:r>
          </w:p>
        </w:tc>
        <w:tc>
          <w:tcPr>
            <w:tcW w:w="4675" w:type="dxa"/>
          </w:tcPr>
          <w:p w:rsidR="00A27374" w:rsidRPr="00623788" w:rsidRDefault="00A0775B"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In conformance with the major findings, nearly all of the Indonesian EFL teachers were advised to concatenate the utilization of a writing flipped classroom model with the online collaborative learning approach in order to improve Indonesian EFL learners knowledge of grammar formulas forming in L2 writing processes and transform them into more proficient second language writers.</w:t>
            </w:r>
          </w:p>
        </w:tc>
      </w:tr>
      <w:tr w:rsidR="00623788" w:rsidRPr="00623788" w:rsidTr="00A27374">
        <w:tc>
          <w:tcPr>
            <w:tcW w:w="4675" w:type="dxa"/>
          </w:tcPr>
          <w:p w:rsidR="00A27374" w:rsidRPr="00623788" w:rsidRDefault="000B1BE6"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10.</w:t>
            </w:r>
            <w:r w:rsidR="00A0775B" w:rsidRPr="00623788">
              <w:rPr>
                <w:rFonts w:ascii="Times New Roman" w:hAnsi="Times New Roman" w:cs="Times New Roman"/>
                <w:color w:val="000000" w:themeColor="text1"/>
              </w:rPr>
              <w:t xml:space="preserve"> </w:t>
            </w:r>
            <w:r w:rsidR="00A0775B" w:rsidRPr="00623788">
              <w:rPr>
                <w:rFonts w:ascii="Times New Roman" w:hAnsi="Times New Roman" w:cs="Times New Roman"/>
                <w:color w:val="000000" w:themeColor="text1"/>
                <w:shd w:val="clear" w:color="auto" w:fill="FFFFFF"/>
              </w:rPr>
              <w:t xml:space="preserve">Arta, B. (2018). Multiple studies: The influence of collaborative learning approach on Indonesian </w:t>
            </w:r>
            <w:r w:rsidR="00A0775B" w:rsidRPr="00623788">
              <w:rPr>
                <w:rFonts w:ascii="Times New Roman" w:hAnsi="Times New Roman" w:cs="Times New Roman"/>
                <w:color w:val="000000" w:themeColor="text1"/>
                <w:shd w:val="clear" w:color="auto" w:fill="FFFFFF"/>
              </w:rPr>
              <w:lastRenderedPageBreak/>
              <w:t>secondary high school students’ English speaking skill. </w:t>
            </w:r>
            <w:r w:rsidR="00A0775B" w:rsidRPr="00623788">
              <w:rPr>
                <w:rFonts w:ascii="Times New Roman" w:hAnsi="Times New Roman" w:cs="Times New Roman"/>
                <w:i/>
                <w:iCs/>
                <w:color w:val="000000" w:themeColor="text1"/>
                <w:shd w:val="clear" w:color="auto" w:fill="FFFFFF"/>
              </w:rPr>
              <w:t>English Language Teaching Educational Journal</w:t>
            </w:r>
            <w:r w:rsidR="00A0775B" w:rsidRPr="00623788">
              <w:rPr>
                <w:rFonts w:ascii="Times New Roman" w:hAnsi="Times New Roman" w:cs="Times New Roman"/>
                <w:color w:val="000000" w:themeColor="text1"/>
                <w:shd w:val="clear" w:color="auto" w:fill="FFFFFF"/>
              </w:rPr>
              <w:t>, </w:t>
            </w:r>
            <w:r w:rsidR="00A0775B" w:rsidRPr="00623788">
              <w:rPr>
                <w:rFonts w:ascii="Times New Roman" w:hAnsi="Times New Roman" w:cs="Times New Roman"/>
                <w:i/>
                <w:iCs/>
                <w:color w:val="000000" w:themeColor="text1"/>
                <w:shd w:val="clear" w:color="auto" w:fill="FFFFFF"/>
              </w:rPr>
              <w:t>1</w:t>
            </w:r>
            <w:r w:rsidR="00A0775B" w:rsidRPr="00623788">
              <w:rPr>
                <w:rFonts w:ascii="Times New Roman" w:hAnsi="Times New Roman" w:cs="Times New Roman"/>
                <w:color w:val="000000" w:themeColor="text1"/>
                <w:shd w:val="clear" w:color="auto" w:fill="FFFFFF"/>
              </w:rPr>
              <w:t>(3), 148-159.</w:t>
            </w:r>
            <w:r w:rsidR="00A0775B" w:rsidRPr="00623788">
              <w:rPr>
                <w:rFonts w:ascii="Times New Roman" w:hAnsi="Times New Roman" w:cs="Times New Roman"/>
                <w:color w:val="000000" w:themeColor="text1"/>
              </w:rPr>
              <w:t xml:space="preserve"> </w:t>
            </w:r>
            <w:r w:rsidRPr="00623788">
              <w:rPr>
                <w:rFonts w:ascii="Times New Roman" w:hAnsi="Times New Roman" w:cs="Times New Roman"/>
                <w:color w:val="000000" w:themeColor="text1"/>
              </w:rPr>
              <w:t xml:space="preserve"> </w:t>
            </w:r>
          </w:p>
        </w:tc>
        <w:tc>
          <w:tcPr>
            <w:tcW w:w="4675" w:type="dxa"/>
          </w:tcPr>
          <w:p w:rsidR="00A27374" w:rsidRPr="00623788" w:rsidRDefault="00A0775B"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It was unfolded that the proper incorporation of collaborative learning approach would bring about </w:t>
            </w:r>
            <w:r w:rsidRPr="00623788">
              <w:rPr>
                <w:rFonts w:ascii="Times New Roman" w:hAnsi="Times New Roman" w:cs="Times New Roman"/>
                <w:color w:val="000000" w:themeColor="text1"/>
              </w:rPr>
              <w:lastRenderedPageBreak/>
              <w:t xml:space="preserve">3 major beneficial impacts in relation to the Indonesian EFL learners’ </w:t>
            </w:r>
            <w:r w:rsidR="005130BC" w:rsidRPr="00623788">
              <w:rPr>
                <w:rFonts w:ascii="Times New Roman" w:hAnsi="Times New Roman" w:cs="Times New Roman"/>
                <w:color w:val="000000" w:themeColor="text1"/>
              </w:rPr>
              <w:t>target language communicative competencies development namely:</w:t>
            </w:r>
          </w:p>
          <w:p w:rsidR="005130BC" w:rsidRPr="00623788" w:rsidRDefault="005130BC" w:rsidP="005130BC">
            <w:pPr>
              <w:jc w:val="both"/>
              <w:rPr>
                <w:rFonts w:ascii="Times New Roman" w:hAnsi="Times New Roman" w:cs="Times New Roman"/>
                <w:color w:val="000000" w:themeColor="text1"/>
              </w:rPr>
            </w:pPr>
            <w:r w:rsidRPr="00623788">
              <w:rPr>
                <w:rFonts w:ascii="Times New Roman" w:hAnsi="Times New Roman" w:cs="Times New Roman"/>
                <w:color w:val="000000" w:themeColor="text1"/>
              </w:rPr>
              <w:t>a. Collaborative learning approach could degrade the excessive speaking anxiety residing in learners’ psychological realm.</w:t>
            </w:r>
          </w:p>
          <w:p w:rsidR="005130BC" w:rsidRPr="00623788" w:rsidRDefault="005130BC" w:rsidP="005130BC">
            <w:pPr>
              <w:jc w:val="both"/>
              <w:rPr>
                <w:rFonts w:ascii="Times New Roman" w:hAnsi="Times New Roman" w:cs="Times New Roman"/>
                <w:color w:val="000000" w:themeColor="text1"/>
              </w:rPr>
            </w:pPr>
            <w:r w:rsidRPr="00623788">
              <w:rPr>
                <w:rFonts w:ascii="Times New Roman" w:hAnsi="Times New Roman" w:cs="Times New Roman"/>
                <w:color w:val="000000" w:themeColor="text1"/>
              </w:rPr>
              <w:t>b. Enhancing learners’ proactive learning participations along with engagement.</w:t>
            </w:r>
          </w:p>
          <w:p w:rsidR="005130BC" w:rsidRPr="00623788" w:rsidRDefault="005130BC" w:rsidP="005130BC">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c. Elevating learners’ self-confidence while communicating with their learning companions in the target language.  </w:t>
            </w:r>
          </w:p>
        </w:tc>
      </w:tr>
      <w:tr w:rsidR="00623788" w:rsidRPr="00623788" w:rsidTr="00A27374">
        <w:tc>
          <w:tcPr>
            <w:tcW w:w="4675" w:type="dxa"/>
          </w:tcPr>
          <w:p w:rsidR="00A27374" w:rsidRPr="00623788" w:rsidRDefault="005130B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11.</w:t>
            </w:r>
            <w:r w:rsidR="004C2577" w:rsidRPr="00623788">
              <w:rPr>
                <w:rFonts w:ascii="Times New Roman" w:hAnsi="Times New Roman" w:cs="Times New Roman"/>
                <w:color w:val="000000" w:themeColor="text1"/>
              </w:rPr>
              <w:t xml:space="preserve"> </w:t>
            </w:r>
            <w:r w:rsidR="004C2577" w:rsidRPr="00623788">
              <w:rPr>
                <w:rFonts w:ascii="Times New Roman" w:hAnsi="Times New Roman" w:cs="Times New Roman"/>
                <w:color w:val="000000" w:themeColor="text1"/>
                <w:shd w:val="clear" w:color="auto" w:fill="FFFFFF"/>
              </w:rPr>
              <w:t>Mali, Y. C. G. (2017). EFL Students’ Experiences in Learning CALL Through Project Based Instructions. </w:t>
            </w:r>
            <w:r w:rsidR="004C2577" w:rsidRPr="00623788">
              <w:rPr>
                <w:rFonts w:ascii="Times New Roman" w:hAnsi="Times New Roman" w:cs="Times New Roman"/>
                <w:i/>
                <w:iCs/>
                <w:color w:val="000000" w:themeColor="text1"/>
                <w:shd w:val="clear" w:color="auto" w:fill="FFFFFF"/>
              </w:rPr>
              <w:t>Teflin Journal</w:t>
            </w:r>
            <w:r w:rsidR="004C2577" w:rsidRPr="00623788">
              <w:rPr>
                <w:rFonts w:ascii="Times New Roman" w:hAnsi="Times New Roman" w:cs="Times New Roman"/>
                <w:color w:val="000000" w:themeColor="text1"/>
                <w:shd w:val="clear" w:color="auto" w:fill="FFFFFF"/>
              </w:rPr>
              <w:t>, </w:t>
            </w:r>
            <w:r w:rsidR="004C2577" w:rsidRPr="00623788">
              <w:rPr>
                <w:rFonts w:ascii="Times New Roman" w:hAnsi="Times New Roman" w:cs="Times New Roman"/>
                <w:i/>
                <w:iCs/>
                <w:color w:val="000000" w:themeColor="text1"/>
                <w:shd w:val="clear" w:color="auto" w:fill="FFFFFF"/>
              </w:rPr>
              <w:t>28</w:t>
            </w:r>
            <w:r w:rsidR="004C2577" w:rsidRPr="00623788">
              <w:rPr>
                <w:rFonts w:ascii="Times New Roman" w:hAnsi="Times New Roman" w:cs="Times New Roman"/>
                <w:color w:val="000000" w:themeColor="text1"/>
                <w:shd w:val="clear" w:color="auto" w:fill="FFFFFF"/>
              </w:rPr>
              <w:t>(2), 170-192.</w:t>
            </w:r>
          </w:p>
        </w:tc>
        <w:tc>
          <w:tcPr>
            <w:tcW w:w="4675" w:type="dxa"/>
          </w:tcPr>
          <w:p w:rsidR="00A27374" w:rsidRPr="00623788" w:rsidRDefault="004C2577"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It is repudiated frankly by both Indonesian EFL teachers and learners that the implementations of project based learning in CALL course had promoted more gigantic positive second language learning impacts regarding learners’ proactive learning engagement and activeness. Conversely, the stable internet connection should be pondered more conscientiously in order to better maximize the fruitful language learning outcomes to be attained by learners. </w:t>
            </w:r>
          </w:p>
        </w:tc>
      </w:tr>
      <w:tr w:rsidR="00623788" w:rsidRPr="00623788" w:rsidTr="00A27374">
        <w:tc>
          <w:tcPr>
            <w:tcW w:w="4675" w:type="dxa"/>
          </w:tcPr>
          <w:p w:rsidR="00A27374" w:rsidRPr="00623788" w:rsidRDefault="005130B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12.</w:t>
            </w:r>
            <w:r w:rsidR="004C2577" w:rsidRPr="00623788">
              <w:rPr>
                <w:rFonts w:ascii="Times New Roman" w:hAnsi="Times New Roman" w:cs="Times New Roman"/>
                <w:color w:val="000000" w:themeColor="text1"/>
              </w:rPr>
              <w:t xml:space="preserve"> </w:t>
            </w:r>
            <w:r w:rsidR="00512985" w:rsidRPr="00623788">
              <w:rPr>
                <w:rFonts w:ascii="Times New Roman" w:hAnsi="Times New Roman" w:cs="Times New Roman"/>
                <w:color w:val="000000" w:themeColor="text1"/>
                <w:shd w:val="clear" w:color="auto" w:fill="FFFFFF"/>
              </w:rPr>
              <w:t>Sipayung, D. H., Sani, R. A., &amp; Bunawan, H. (2018). Collaborative inquiry for 4C skills. In </w:t>
            </w:r>
            <w:r w:rsidR="00512985" w:rsidRPr="00623788">
              <w:rPr>
                <w:rFonts w:ascii="Times New Roman" w:hAnsi="Times New Roman" w:cs="Times New Roman"/>
                <w:i/>
                <w:iCs/>
                <w:color w:val="000000" w:themeColor="text1"/>
                <w:shd w:val="clear" w:color="auto" w:fill="FFFFFF"/>
              </w:rPr>
              <w:t>3rd Annual International Seminar on Transformative Education and Educational Leadership (AISTEEL 2018)</w:t>
            </w:r>
            <w:r w:rsidR="00512985" w:rsidRPr="00623788">
              <w:rPr>
                <w:rFonts w:ascii="Times New Roman" w:hAnsi="Times New Roman" w:cs="Times New Roman"/>
                <w:color w:val="000000" w:themeColor="text1"/>
                <w:shd w:val="clear" w:color="auto" w:fill="FFFFFF"/>
              </w:rPr>
              <w:t>. Atlantis Press.</w:t>
            </w:r>
          </w:p>
        </w:tc>
        <w:tc>
          <w:tcPr>
            <w:tcW w:w="4675" w:type="dxa"/>
          </w:tcPr>
          <w:p w:rsidR="00A27374" w:rsidRPr="00623788" w:rsidRDefault="00512985"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It was scientifically proven that the precise internalization of a collaborative learning approach successfully transformed Indonesian EFL learners to be more analytic thinkers, judicious decision-makers, effective problem-solvers, and independent knowledge constructors in the light of mutual social rapports established among learning community members.</w:t>
            </w:r>
          </w:p>
        </w:tc>
      </w:tr>
      <w:tr w:rsidR="00623788" w:rsidRPr="00623788" w:rsidTr="00A27374">
        <w:tc>
          <w:tcPr>
            <w:tcW w:w="4675" w:type="dxa"/>
          </w:tcPr>
          <w:p w:rsidR="00A27374" w:rsidRPr="00623788" w:rsidRDefault="005130B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13.</w:t>
            </w:r>
            <w:r w:rsidR="00512985" w:rsidRPr="00623788">
              <w:rPr>
                <w:rFonts w:ascii="Times New Roman" w:hAnsi="Times New Roman" w:cs="Times New Roman"/>
                <w:color w:val="000000" w:themeColor="text1"/>
              </w:rPr>
              <w:t xml:space="preserve"> </w:t>
            </w:r>
            <w:r w:rsidR="00512985" w:rsidRPr="00623788">
              <w:rPr>
                <w:rFonts w:ascii="Times New Roman" w:hAnsi="Times New Roman" w:cs="Times New Roman"/>
                <w:color w:val="000000" w:themeColor="text1"/>
                <w:shd w:val="clear" w:color="auto" w:fill="FFFFFF"/>
              </w:rPr>
              <w:t>Alsofyani, A. H. (2019). Examining EFL learners’ reading comprehension: The impact of metacognitive strategies discussion and collaborative learning within multimedia E-book dialogic environments.</w:t>
            </w:r>
          </w:p>
        </w:tc>
        <w:tc>
          <w:tcPr>
            <w:tcW w:w="4675" w:type="dxa"/>
          </w:tcPr>
          <w:p w:rsidR="00A27374" w:rsidRPr="00623788" w:rsidRDefault="00512985"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In sum, the activation of metacognitive strategies discussion as well as collaborative learning activities allowed more positive trajectories for Indonesian EFL learners to plan, monitor, and evaluate their wide array of L2 reading texts critically resulted in the significant reading performances along with achievements.</w:t>
            </w:r>
          </w:p>
        </w:tc>
      </w:tr>
      <w:tr w:rsidR="00623788" w:rsidRPr="00623788" w:rsidTr="00A27374">
        <w:tc>
          <w:tcPr>
            <w:tcW w:w="4675" w:type="dxa"/>
          </w:tcPr>
          <w:p w:rsidR="00A27374" w:rsidRPr="00623788" w:rsidRDefault="005130B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14.</w:t>
            </w:r>
            <w:r w:rsidR="00512985" w:rsidRPr="00623788">
              <w:rPr>
                <w:rFonts w:ascii="Times New Roman" w:hAnsi="Times New Roman" w:cs="Times New Roman"/>
                <w:color w:val="000000" w:themeColor="text1"/>
              </w:rPr>
              <w:t xml:space="preserve"> </w:t>
            </w:r>
            <w:r w:rsidR="00512985" w:rsidRPr="00623788">
              <w:rPr>
                <w:rFonts w:ascii="Times New Roman" w:hAnsi="Times New Roman" w:cs="Times New Roman"/>
                <w:color w:val="000000" w:themeColor="text1"/>
                <w:shd w:val="clear" w:color="auto" w:fill="FFFFFF"/>
              </w:rPr>
              <w:t>Syarifah, E. F., &amp; Emiliasari, R. N. (2019). Project-Based Learning to Develop Students' Ability and</w:t>
            </w:r>
            <w:r w:rsidR="00FE0132" w:rsidRPr="00623788">
              <w:rPr>
                <w:rFonts w:ascii="Times New Roman" w:hAnsi="Times New Roman" w:cs="Times New Roman"/>
                <w:color w:val="000000" w:themeColor="text1"/>
                <w:shd w:val="clear" w:color="auto" w:fill="FFFFFF"/>
              </w:rPr>
              <w:t xml:space="preserve"> Creativity in Writing Narrative Story</w:t>
            </w:r>
            <w:r w:rsidR="00512985" w:rsidRPr="00623788">
              <w:rPr>
                <w:rFonts w:ascii="Times New Roman" w:hAnsi="Times New Roman" w:cs="Times New Roman"/>
                <w:color w:val="000000" w:themeColor="text1"/>
                <w:shd w:val="clear" w:color="auto" w:fill="FFFFFF"/>
              </w:rPr>
              <w:t>. </w:t>
            </w:r>
            <w:r w:rsidR="00512985" w:rsidRPr="00623788">
              <w:rPr>
                <w:rFonts w:ascii="Times New Roman" w:hAnsi="Times New Roman" w:cs="Times New Roman"/>
                <w:i/>
                <w:iCs/>
                <w:color w:val="000000" w:themeColor="text1"/>
                <w:shd w:val="clear" w:color="auto" w:fill="FFFFFF"/>
              </w:rPr>
              <w:t>Indonesian EFL Journal</w:t>
            </w:r>
            <w:r w:rsidR="00512985" w:rsidRPr="00623788">
              <w:rPr>
                <w:rFonts w:ascii="Times New Roman" w:hAnsi="Times New Roman" w:cs="Times New Roman"/>
                <w:color w:val="000000" w:themeColor="text1"/>
                <w:shd w:val="clear" w:color="auto" w:fill="FFFFFF"/>
              </w:rPr>
              <w:t>, </w:t>
            </w:r>
            <w:r w:rsidR="00512985" w:rsidRPr="00623788">
              <w:rPr>
                <w:rFonts w:ascii="Times New Roman" w:hAnsi="Times New Roman" w:cs="Times New Roman"/>
                <w:i/>
                <w:iCs/>
                <w:color w:val="000000" w:themeColor="text1"/>
                <w:shd w:val="clear" w:color="auto" w:fill="FFFFFF"/>
              </w:rPr>
              <w:t>5</w:t>
            </w:r>
            <w:r w:rsidR="00512985" w:rsidRPr="00623788">
              <w:rPr>
                <w:rFonts w:ascii="Times New Roman" w:hAnsi="Times New Roman" w:cs="Times New Roman"/>
                <w:color w:val="000000" w:themeColor="text1"/>
                <w:shd w:val="clear" w:color="auto" w:fill="FFFFFF"/>
              </w:rPr>
              <w:t>(1), 85-94.</w:t>
            </w:r>
          </w:p>
        </w:tc>
        <w:tc>
          <w:tcPr>
            <w:tcW w:w="4675" w:type="dxa"/>
          </w:tcPr>
          <w:p w:rsidR="00A27374" w:rsidRPr="00623788" w:rsidRDefault="00FE013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The overarching promotion of higher order thinking skills in narrative writing learning dynamics could be magnified through the inculcation of project-based learning since Indonesian EFL learners were capable of fostering their narrative writing competencies along with creativity concurrently. Another indispensable point to be noted here was Indonesian EFL learners had also developed their collaborative, social, and soft skills through the continuous collaboration networking with other learning companions.    </w:t>
            </w:r>
          </w:p>
        </w:tc>
      </w:tr>
      <w:tr w:rsidR="00623788" w:rsidRPr="00623788" w:rsidTr="00A27374">
        <w:tc>
          <w:tcPr>
            <w:tcW w:w="4675" w:type="dxa"/>
          </w:tcPr>
          <w:p w:rsidR="00A27374" w:rsidRPr="00623788" w:rsidRDefault="005130B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15.</w:t>
            </w:r>
            <w:r w:rsidR="00FE0132" w:rsidRPr="00623788">
              <w:rPr>
                <w:rFonts w:ascii="Times New Roman" w:hAnsi="Times New Roman" w:cs="Times New Roman"/>
                <w:color w:val="000000" w:themeColor="text1"/>
              </w:rPr>
              <w:t xml:space="preserve"> </w:t>
            </w:r>
            <w:r w:rsidR="00FE0132" w:rsidRPr="00623788">
              <w:rPr>
                <w:rFonts w:ascii="Times New Roman" w:hAnsi="Times New Roman" w:cs="Times New Roman"/>
                <w:color w:val="000000" w:themeColor="text1"/>
                <w:shd w:val="clear" w:color="auto" w:fill="FFFFFF"/>
              </w:rPr>
              <w:t xml:space="preserve">Handayani, N. D., Mantra, I. B. N., &amp; Suwandi, I. N. (2019). Integrating collaborative learning in </w:t>
            </w:r>
            <w:r w:rsidR="00FE0132" w:rsidRPr="00623788">
              <w:rPr>
                <w:rFonts w:ascii="Times New Roman" w:hAnsi="Times New Roman" w:cs="Times New Roman"/>
                <w:color w:val="000000" w:themeColor="text1"/>
                <w:shd w:val="clear" w:color="auto" w:fill="FFFFFF"/>
              </w:rPr>
              <w:lastRenderedPageBreak/>
              <w:t>cyclic learning sessions to promote students’ reading comprehension and critical thinking. </w:t>
            </w:r>
            <w:r w:rsidR="00FE0132" w:rsidRPr="00623788">
              <w:rPr>
                <w:rFonts w:ascii="Times New Roman" w:hAnsi="Times New Roman" w:cs="Times New Roman"/>
                <w:i/>
                <w:iCs/>
                <w:color w:val="000000" w:themeColor="text1"/>
                <w:shd w:val="clear" w:color="auto" w:fill="FFFFFF"/>
              </w:rPr>
              <w:t>International Research Journal of Management, IT and Social Sciences</w:t>
            </w:r>
            <w:r w:rsidR="00FE0132" w:rsidRPr="00623788">
              <w:rPr>
                <w:rFonts w:ascii="Times New Roman" w:hAnsi="Times New Roman" w:cs="Times New Roman"/>
                <w:color w:val="000000" w:themeColor="text1"/>
                <w:shd w:val="clear" w:color="auto" w:fill="FFFFFF"/>
              </w:rPr>
              <w:t>, </w:t>
            </w:r>
            <w:r w:rsidR="00FE0132" w:rsidRPr="00623788">
              <w:rPr>
                <w:rFonts w:ascii="Times New Roman" w:hAnsi="Times New Roman" w:cs="Times New Roman"/>
                <w:i/>
                <w:iCs/>
                <w:color w:val="000000" w:themeColor="text1"/>
                <w:shd w:val="clear" w:color="auto" w:fill="FFFFFF"/>
              </w:rPr>
              <w:t>6</w:t>
            </w:r>
            <w:r w:rsidR="00FE0132" w:rsidRPr="00623788">
              <w:rPr>
                <w:rFonts w:ascii="Times New Roman" w:hAnsi="Times New Roman" w:cs="Times New Roman"/>
                <w:color w:val="000000" w:themeColor="text1"/>
                <w:shd w:val="clear" w:color="auto" w:fill="FFFFFF"/>
              </w:rPr>
              <w:t>(5), 303-308.</w:t>
            </w:r>
          </w:p>
        </w:tc>
        <w:tc>
          <w:tcPr>
            <w:tcW w:w="4675" w:type="dxa"/>
          </w:tcPr>
          <w:p w:rsidR="00A27374" w:rsidRPr="00623788" w:rsidRDefault="00131E90"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To summarize more broadly, the robust enhancement of L2 reading volitions, endeavor, </w:t>
            </w:r>
            <w:r w:rsidRPr="00623788">
              <w:rPr>
                <w:rFonts w:ascii="Times New Roman" w:hAnsi="Times New Roman" w:cs="Times New Roman"/>
                <w:color w:val="000000" w:themeColor="text1"/>
              </w:rPr>
              <w:lastRenderedPageBreak/>
              <w:t xml:space="preserve">and passion were ascertained through the appropriate incorporation of collaborative learning activities. </w:t>
            </w:r>
            <w:r w:rsidR="008A3875" w:rsidRPr="00623788">
              <w:rPr>
                <w:rFonts w:ascii="Times New Roman" w:hAnsi="Times New Roman" w:cs="Times New Roman"/>
                <w:color w:val="000000" w:themeColor="text1"/>
              </w:rPr>
              <w:t xml:space="preserve">As a corollary, </w:t>
            </w:r>
            <w:r w:rsidR="0025542B" w:rsidRPr="00623788">
              <w:rPr>
                <w:rFonts w:ascii="Times New Roman" w:hAnsi="Times New Roman" w:cs="Times New Roman"/>
                <w:color w:val="000000" w:themeColor="text1"/>
              </w:rPr>
              <w:t>Indonesian EFL learners successfully showcased more gratifying L2 reading performances as evinced by the striking advancement of both reading comprehension as well as critical thinking skills.</w:t>
            </w:r>
            <w:r w:rsidRPr="00623788">
              <w:rPr>
                <w:rFonts w:ascii="Times New Roman" w:hAnsi="Times New Roman" w:cs="Times New Roman"/>
                <w:color w:val="000000" w:themeColor="text1"/>
              </w:rPr>
              <w:t xml:space="preserve"> </w:t>
            </w:r>
          </w:p>
        </w:tc>
      </w:tr>
      <w:tr w:rsidR="00623788" w:rsidRPr="00623788" w:rsidTr="00A27374">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16. </w:t>
            </w:r>
            <w:r w:rsidRPr="00623788">
              <w:rPr>
                <w:rFonts w:ascii="Times New Roman" w:hAnsi="Times New Roman" w:cs="Times New Roman"/>
                <w:color w:val="000000" w:themeColor="text1"/>
                <w:shd w:val="clear" w:color="auto" w:fill="FFFFFF"/>
              </w:rPr>
              <w:t>Feri, Z. O., &amp; Erlinda, R. (2014). Building students’ learning autonomy through collaborative learning to develop their language awareness. </w:t>
            </w:r>
            <w:r w:rsidRPr="00623788">
              <w:rPr>
                <w:rFonts w:ascii="Times New Roman" w:hAnsi="Times New Roman" w:cs="Times New Roman"/>
                <w:i/>
                <w:iCs/>
                <w:color w:val="000000" w:themeColor="text1"/>
                <w:shd w:val="clear" w:color="auto" w:fill="FFFFFF"/>
              </w:rPr>
              <w:t>Proceedings of ISELT FBS Universitas Negeri Padang</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2</w:t>
            </w:r>
            <w:r w:rsidRPr="00623788">
              <w:rPr>
                <w:rFonts w:ascii="Times New Roman" w:hAnsi="Times New Roman" w:cs="Times New Roman"/>
                <w:color w:val="000000" w:themeColor="text1"/>
                <w:shd w:val="clear" w:color="auto" w:fill="FFFFFF"/>
              </w:rPr>
              <w:t>, 518-523.</w:t>
            </w:r>
          </w:p>
        </w:tc>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In a</w:t>
            </w:r>
            <w:r w:rsidR="00405EEC" w:rsidRPr="00623788">
              <w:rPr>
                <w:rFonts w:ascii="Times New Roman" w:hAnsi="Times New Roman" w:cs="Times New Roman"/>
                <w:color w:val="000000" w:themeColor="text1"/>
              </w:rPr>
              <w:t xml:space="preserve"> collaborative learning enterprise, Indonesian EFL learners were capable of nourishing their language awareness as well as learning autonomy. As a result, they would be able to gain more exhaustive insights regarding the target language features and transfigure into more responsible academicians.</w:t>
            </w:r>
          </w:p>
        </w:tc>
      </w:tr>
      <w:tr w:rsidR="00623788" w:rsidRPr="00623788" w:rsidTr="00A27374">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17.</w:t>
            </w:r>
            <w:r w:rsidR="00405EEC" w:rsidRPr="00623788">
              <w:rPr>
                <w:rFonts w:ascii="Times New Roman" w:hAnsi="Times New Roman" w:cs="Times New Roman"/>
                <w:color w:val="000000" w:themeColor="text1"/>
              </w:rPr>
              <w:t xml:space="preserve"> </w:t>
            </w:r>
            <w:r w:rsidR="00405EEC" w:rsidRPr="00623788">
              <w:rPr>
                <w:rFonts w:ascii="Times New Roman" w:hAnsi="Times New Roman" w:cs="Times New Roman"/>
                <w:color w:val="000000" w:themeColor="text1"/>
                <w:shd w:val="clear" w:color="auto" w:fill="FFFFFF"/>
              </w:rPr>
              <w:t>Rokhaniyah, H. (2016). The Implementation of Collaborative Learning to Enhance the Students’ Critical Thinking in Writing. </w:t>
            </w:r>
            <w:r w:rsidR="00405EEC" w:rsidRPr="00623788">
              <w:rPr>
                <w:rFonts w:ascii="Times New Roman" w:hAnsi="Times New Roman" w:cs="Times New Roman"/>
                <w:i/>
                <w:iCs/>
                <w:color w:val="000000" w:themeColor="text1"/>
                <w:shd w:val="clear" w:color="auto" w:fill="FFFFFF"/>
              </w:rPr>
              <w:t>At-Ta'dib</w:t>
            </w:r>
            <w:r w:rsidR="00405EEC" w:rsidRPr="00623788">
              <w:rPr>
                <w:rFonts w:ascii="Times New Roman" w:hAnsi="Times New Roman" w:cs="Times New Roman"/>
                <w:color w:val="000000" w:themeColor="text1"/>
                <w:shd w:val="clear" w:color="auto" w:fill="FFFFFF"/>
              </w:rPr>
              <w:t>, </w:t>
            </w:r>
            <w:r w:rsidR="00405EEC" w:rsidRPr="00623788">
              <w:rPr>
                <w:rFonts w:ascii="Times New Roman" w:hAnsi="Times New Roman" w:cs="Times New Roman"/>
                <w:i/>
                <w:iCs/>
                <w:color w:val="000000" w:themeColor="text1"/>
                <w:shd w:val="clear" w:color="auto" w:fill="FFFFFF"/>
              </w:rPr>
              <w:t>11</w:t>
            </w:r>
            <w:r w:rsidR="00405EEC" w:rsidRPr="00623788">
              <w:rPr>
                <w:rFonts w:ascii="Times New Roman" w:hAnsi="Times New Roman" w:cs="Times New Roman"/>
                <w:color w:val="000000" w:themeColor="text1"/>
                <w:shd w:val="clear" w:color="auto" w:fill="FFFFFF"/>
              </w:rPr>
              <w:t>(1).</w:t>
            </w:r>
          </w:p>
        </w:tc>
        <w:tc>
          <w:tcPr>
            <w:tcW w:w="4675" w:type="dxa"/>
          </w:tcPr>
          <w:p w:rsidR="00405EEC" w:rsidRPr="00623788" w:rsidRDefault="00405EE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The use of collaborative learning had fully promoted a vast array of influential impacts for Indonesian EFL learners’ critical thinking skills and creativity development namely:</w:t>
            </w:r>
          </w:p>
          <w:p w:rsidR="00405EEC" w:rsidRPr="00623788" w:rsidRDefault="00405EEC" w:rsidP="00405EEC">
            <w:pPr>
              <w:jc w:val="both"/>
              <w:rPr>
                <w:rFonts w:ascii="Times New Roman" w:hAnsi="Times New Roman" w:cs="Times New Roman"/>
                <w:color w:val="000000" w:themeColor="text1"/>
              </w:rPr>
            </w:pPr>
            <w:r w:rsidRPr="00623788">
              <w:rPr>
                <w:rFonts w:ascii="Times New Roman" w:hAnsi="Times New Roman" w:cs="Times New Roman"/>
                <w:color w:val="000000" w:themeColor="text1"/>
              </w:rPr>
              <w:t>a. Learners could provide more sensible arguments.</w:t>
            </w:r>
          </w:p>
          <w:p w:rsidR="00405EEC" w:rsidRPr="00623788" w:rsidRDefault="00405EEC" w:rsidP="00405EEC">
            <w:pPr>
              <w:jc w:val="both"/>
              <w:rPr>
                <w:rFonts w:ascii="Times New Roman" w:hAnsi="Times New Roman" w:cs="Times New Roman"/>
                <w:color w:val="000000" w:themeColor="text1"/>
              </w:rPr>
            </w:pPr>
            <w:r w:rsidRPr="00623788">
              <w:rPr>
                <w:rFonts w:ascii="Times New Roman" w:hAnsi="Times New Roman" w:cs="Times New Roman"/>
                <w:color w:val="000000" w:themeColor="text1"/>
              </w:rPr>
              <w:t>b. Learners were able to unearth a stronger evidence corroborating their ideas.</w:t>
            </w:r>
          </w:p>
          <w:p w:rsidR="00405EEC" w:rsidRPr="00623788" w:rsidRDefault="00405EEC" w:rsidP="00405EEC">
            <w:pPr>
              <w:jc w:val="both"/>
              <w:rPr>
                <w:rFonts w:ascii="Times New Roman" w:hAnsi="Times New Roman" w:cs="Times New Roman"/>
                <w:color w:val="000000" w:themeColor="text1"/>
              </w:rPr>
            </w:pPr>
            <w:r w:rsidRPr="00623788">
              <w:rPr>
                <w:rFonts w:ascii="Times New Roman" w:hAnsi="Times New Roman" w:cs="Times New Roman"/>
                <w:color w:val="000000" w:themeColor="text1"/>
              </w:rPr>
              <w:t>c. The second language learning atmosphere had become more conducive.</w:t>
            </w:r>
          </w:p>
          <w:p w:rsidR="00405EEC" w:rsidRPr="00623788" w:rsidRDefault="00405EEC" w:rsidP="00405EEC">
            <w:pPr>
              <w:jc w:val="both"/>
              <w:rPr>
                <w:rFonts w:ascii="Times New Roman" w:hAnsi="Times New Roman" w:cs="Times New Roman"/>
                <w:color w:val="000000" w:themeColor="text1"/>
              </w:rPr>
            </w:pPr>
            <w:r w:rsidRPr="00623788">
              <w:rPr>
                <w:rFonts w:ascii="Times New Roman" w:hAnsi="Times New Roman" w:cs="Times New Roman"/>
                <w:color w:val="000000" w:themeColor="text1"/>
              </w:rPr>
              <w:t>d. Learners transformed into more proactive and cooperative learning participants.</w:t>
            </w:r>
          </w:p>
          <w:p w:rsidR="00A27374" w:rsidRPr="00623788" w:rsidRDefault="00405EEC" w:rsidP="00405EEC">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e. Learners’ self-confidence was significantly improved.   </w:t>
            </w:r>
          </w:p>
        </w:tc>
      </w:tr>
      <w:tr w:rsidR="00623788" w:rsidRPr="00623788" w:rsidTr="00A27374">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18.</w:t>
            </w:r>
            <w:r w:rsidR="00405EEC" w:rsidRPr="00623788">
              <w:rPr>
                <w:rFonts w:ascii="Times New Roman" w:hAnsi="Times New Roman" w:cs="Times New Roman"/>
                <w:color w:val="000000" w:themeColor="text1"/>
              </w:rPr>
              <w:t xml:space="preserve"> </w:t>
            </w:r>
            <w:r w:rsidR="00405EEC" w:rsidRPr="00623788">
              <w:rPr>
                <w:rFonts w:ascii="Times New Roman" w:hAnsi="Times New Roman" w:cs="Times New Roman"/>
                <w:color w:val="000000" w:themeColor="text1"/>
                <w:shd w:val="clear" w:color="auto" w:fill="FFFFFF"/>
              </w:rPr>
              <w:t>Sanjadireja, R. R. (2019). </w:t>
            </w:r>
            <w:r w:rsidR="006370DC" w:rsidRPr="00623788">
              <w:rPr>
                <w:rFonts w:ascii="Times New Roman" w:hAnsi="Times New Roman" w:cs="Times New Roman"/>
                <w:i/>
                <w:iCs/>
                <w:color w:val="000000" w:themeColor="text1"/>
                <w:shd w:val="clear" w:color="auto" w:fill="FFFFFF"/>
              </w:rPr>
              <w:t>Inquiry Learning and Collaborative Learning Strategies in Teaching Writing Within a Game-Based Learning Framework</w:t>
            </w:r>
            <w:r w:rsidR="00405EEC" w:rsidRPr="00623788">
              <w:rPr>
                <w:rFonts w:ascii="Times New Roman" w:hAnsi="Times New Roman" w:cs="Times New Roman"/>
                <w:color w:val="000000" w:themeColor="text1"/>
                <w:shd w:val="clear" w:color="auto" w:fill="FFFFFF"/>
              </w:rPr>
              <w:t> (Doctoral dissertation, Universitas Pendidikan Indonesia).</w:t>
            </w:r>
          </w:p>
        </w:tc>
        <w:tc>
          <w:tcPr>
            <w:tcW w:w="4675" w:type="dxa"/>
          </w:tcPr>
          <w:p w:rsidR="00A27374" w:rsidRPr="00623788" w:rsidRDefault="006370DC"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It is worth accentuating here that the extensive incorporation of collaborative learning strategies should be conscientiously, critically, and contextually designed by Indonesian EFL teachers within L2 writing learning venture in order to bring about more exhilarating language learning atmosphere where all learners are continually prompted to exhibit their proactive learning engagement.</w:t>
            </w:r>
          </w:p>
        </w:tc>
      </w:tr>
      <w:tr w:rsidR="00623788" w:rsidRPr="00623788" w:rsidTr="00A27374">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19.</w:t>
            </w:r>
            <w:r w:rsidR="006370DC" w:rsidRPr="00623788">
              <w:rPr>
                <w:rFonts w:ascii="Times New Roman" w:hAnsi="Times New Roman" w:cs="Times New Roman"/>
                <w:color w:val="000000" w:themeColor="text1"/>
              </w:rPr>
              <w:t xml:space="preserve"> </w:t>
            </w:r>
            <w:r w:rsidR="006370DC" w:rsidRPr="00623788">
              <w:rPr>
                <w:rFonts w:ascii="Times New Roman" w:hAnsi="Times New Roman" w:cs="Times New Roman"/>
                <w:color w:val="000000" w:themeColor="text1"/>
                <w:shd w:val="clear" w:color="auto" w:fill="FFFFFF"/>
              </w:rPr>
              <w:t>Subandoro, P. S., &amp; Sulindra, E. (2019). Optimizing Collaborative Learning: Using Google Classroom in Business English Correspondence Class. </w:t>
            </w:r>
            <w:r w:rsidR="006370DC" w:rsidRPr="00623788">
              <w:rPr>
                <w:rFonts w:ascii="Times New Roman" w:hAnsi="Times New Roman" w:cs="Times New Roman"/>
                <w:i/>
                <w:iCs/>
                <w:color w:val="000000" w:themeColor="text1"/>
                <w:shd w:val="clear" w:color="auto" w:fill="FFFFFF"/>
              </w:rPr>
              <w:t>Vocatio: Jurnal Ilmiah Ilmu Administrasi dan Sekretari</w:t>
            </w:r>
            <w:r w:rsidR="006370DC" w:rsidRPr="00623788">
              <w:rPr>
                <w:rFonts w:ascii="Times New Roman" w:hAnsi="Times New Roman" w:cs="Times New Roman"/>
                <w:color w:val="000000" w:themeColor="text1"/>
                <w:shd w:val="clear" w:color="auto" w:fill="FFFFFF"/>
              </w:rPr>
              <w:t>, </w:t>
            </w:r>
            <w:r w:rsidR="006370DC" w:rsidRPr="00623788">
              <w:rPr>
                <w:rFonts w:ascii="Times New Roman" w:hAnsi="Times New Roman" w:cs="Times New Roman"/>
                <w:i/>
                <w:iCs/>
                <w:color w:val="000000" w:themeColor="text1"/>
                <w:shd w:val="clear" w:color="auto" w:fill="FFFFFF"/>
              </w:rPr>
              <w:t>2</w:t>
            </w:r>
            <w:r w:rsidR="006370DC" w:rsidRPr="00623788">
              <w:rPr>
                <w:rFonts w:ascii="Times New Roman" w:hAnsi="Times New Roman" w:cs="Times New Roman"/>
                <w:color w:val="000000" w:themeColor="text1"/>
                <w:shd w:val="clear" w:color="auto" w:fill="FFFFFF"/>
              </w:rPr>
              <w:t>(1), 46-66.</w:t>
            </w:r>
          </w:p>
        </w:tc>
        <w:tc>
          <w:tcPr>
            <w:tcW w:w="4675" w:type="dxa"/>
          </w:tcPr>
          <w:p w:rsidR="00A27374" w:rsidRPr="00623788" w:rsidRDefault="009C0F57"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All in all, the utilization of a collaborative learning approach in the light of Google Classroom supports was proven to enable Indonesian University EFL learners to gain more profound insights with regard to their L2 writing compositions. This might be due to the higher degree of second language learning velocity along with mobility presented in this online learning platform.</w:t>
            </w:r>
          </w:p>
        </w:tc>
      </w:tr>
      <w:tr w:rsidR="00623788" w:rsidRPr="00623788" w:rsidTr="00A27374">
        <w:tc>
          <w:tcPr>
            <w:tcW w:w="4675" w:type="dxa"/>
          </w:tcPr>
          <w:p w:rsidR="00A27374" w:rsidRPr="00623788" w:rsidRDefault="0096531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20.</w:t>
            </w:r>
            <w:r w:rsidR="009C0F57" w:rsidRPr="00623788">
              <w:rPr>
                <w:rFonts w:ascii="Times New Roman" w:hAnsi="Times New Roman" w:cs="Times New Roman"/>
                <w:color w:val="000000" w:themeColor="text1"/>
              </w:rPr>
              <w:t xml:space="preserve"> </w:t>
            </w:r>
            <w:r w:rsidR="009C0F57" w:rsidRPr="00623788">
              <w:rPr>
                <w:rFonts w:ascii="Times New Roman" w:hAnsi="Times New Roman" w:cs="Times New Roman"/>
                <w:color w:val="000000" w:themeColor="text1"/>
                <w:shd w:val="clear" w:color="auto" w:fill="FFFFFF"/>
              </w:rPr>
              <w:t>Abidin, M. J., &amp; Riswanto, R. (2012). Collaborative strategic reading (CSR) within cognitive and metacognitive strategies perspectives. </w:t>
            </w:r>
            <w:r w:rsidR="009C0F57" w:rsidRPr="00623788">
              <w:rPr>
                <w:rFonts w:ascii="Times New Roman" w:hAnsi="Times New Roman" w:cs="Times New Roman"/>
                <w:i/>
                <w:iCs/>
                <w:color w:val="000000" w:themeColor="text1"/>
                <w:shd w:val="clear" w:color="auto" w:fill="FFFFFF"/>
              </w:rPr>
              <w:t>European Journal of Business and Management</w:t>
            </w:r>
            <w:r w:rsidR="009C0F57" w:rsidRPr="00623788">
              <w:rPr>
                <w:rFonts w:ascii="Times New Roman" w:hAnsi="Times New Roman" w:cs="Times New Roman"/>
                <w:color w:val="000000" w:themeColor="text1"/>
                <w:shd w:val="clear" w:color="auto" w:fill="FFFFFF"/>
              </w:rPr>
              <w:t>, </w:t>
            </w:r>
            <w:r w:rsidR="009C0F57" w:rsidRPr="00623788">
              <w:rPr>
                <w:rFonts w:ascii="Times New Roman" w:hAnsi="Times New Roman" w:cs="Times New Roman"/>
                <w:i/>
                <w:iCs/>
                <w:color w:val="000000" w:themeColor="text1"/>
                <w:shd w:val="clear" w:color="auto" w:fill="FFFFFF"/>
              </w:rPr>
              <w:t>4</w:t>
            </w:r>
            <w:r w:rsidR="009C0F57" w:rsidRPr="00623788">
              <w:rPr>
                <w:rFonts w:ascii="Times New Roman" w:hAnsi="Times New Roman" w:cs="Times New Roman"/>
                <w:color w:val="000000" w:themeColor="text1"/>
                <w:shd w:val="clear" w:color="auto" w:fill="FFFFFF"/>
              </w:rPr>
              <w:t>(1), 61-69.</w:t>
            </w:r>
          </w:p>
        </w:tc>
        <w:tc>
          <w:tcPr>
            <w:tcW w:w="4675" w:type="dxa"/>
          </w:tcPr>
          <w:p w:rsidR="00A27374" w:rsidRPr="00623788" w:rsidRDefault="009C0F57"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Given this complex picture, the collaborative strategic reading approach successfully transfigured Indonesian EFL learners to be more proficient, critical, and highly-metacognitive L2 readers since they were trained to </w:t>
            </w:r>
            <w:r w:rsidR="00EE7462" w:rsidRPr="00623788">
              <w:rPr>
                <w:rFonts w:ascii="Times New Roman" w:hAnsi="Times New Roman" w:cs="Times New Roman"/>
                <w:color w:val="000000" w:themeColor="text1"/>
              </w:rPr>
              <w:t xml:space="preserve">interpret all of </w:t>
            </w:r>
            <w:r w:rsidR="00EE7462" w:rsidRPr="00623788">
              <w:rPr>
                <w:rFonts w:ascii="Times New Roman" w:hAnsi="Times New Roman" w:cs="Times New Roman"/>
                <w:color w:val="000000" w:themeColor="text1"/>
              </w:rPr>
              <w:lastRenderedPageBreak/>
              <w:t>the designated symbols, keywords, and sentences forming in their reading passages accurately as well as interweave their background with existing knowledge in order to meaningfully engage in the ongoing reading learning processes.</w:t>
            </w:r>
          </w:p>
        </w:tc>
      </w:tr>
      <w:tr w:rsidR="00623788" w:rsidRPr="00623788" w:rsidTr="00A27374">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21. </w:t>
            </w:r>
            <w:r w:rsidRPr="00623788">
              <w:rPr>
                <w:rFonts w:ascii="Times New Roman" w:hAnsi="Times New Roman" w:cs="Times New Roman"/>
                <w:color w:val="000000" w:themeColor="text1"/>
                <w:shd w:val="clear" w:color="auto" w:fill="FFFFFF"/>
              </w:rPr>
              <w:t>Artini, L., &amp; Padmadewi, N. N. (2018, February). Collaboration in EFL Classes: Listening to Teachers' and Students' Voices. In </w:t>
            </w:r>
            <w:r w:rsidRPr="00623788">
              <w:rPr>
                <w:rFonts w:ascii="Times New Roman" w:hAnsi="Times New Roman" w:cs="Times New Roman"/>
                <w:i/>
                <w:iCs/>
                <w:color w:val="000000" w:themeColor="text1"/>
                <w:shd w:val="clear" w:color="auto" w:fill="FFFFFF"/>
              </w:rPr>
              <w:t>1st International Conference on Education Innovation (ICEI 2017)</w:t>
            </w:r>
            <w:r w:rsidRPr="00623788">
              <w:rPr>
                <w:rFonts w:ascii="Times New Roman" w:hAnsi="Times New Roman" w:cs="Times New Roman"/>
                <w:color w:val="000000" w:themeColor="text1"/>
                <w:shd w:val="clear" w:color="auto" w:fill="FFFFFF"/>
              </w:rPr>
              <w:t>. Atlantis Press.</w:t>
            </w:r>
            <w:r w:rsidRPr="00623788">
              <w:rPr>
                <w:rFonts w:ascii="Times New Roman" w:hAnsi="Times New Roman" w:cs="Times New Roman"/>
                <w:color w:val="000000" w:themeColor="text1"/>
              </w:rPr>
              <w:t xml:space="preserve"> </w:t>
            </w:r>
          </w:p>
        </w:tc>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Although the majority of Indonesian EFL learners had successfully honed their four paramount 21</w:t>
            </w:r>
            <w:r w:rsidRPr="00623788">
              <w:rPr>
                <w:rFonts w:ascii="Times New Roman" w:hAnsi="Times New Roman" w:cs="Times New Roman"/>
                <w:color w:val="000000" w:themeColor="text1"/>
                <w:vertAlign w:val="superscript"/>
              </w:rPr>
              <w:t>st</w:t>
            </w:r>
            <w:r w:rsidRPr="00623788">
              <w:rPr>
                <w:rFonts w:ascii="Times New Roman" w:hAnsi="Times New Roman" w:cs="Times New Roman"/>
                <w:color w:val="000000" w:themeColor="text1"/>
              </w:rPr>
              <w:t xml:space="preserve"> century skills; collaboration, creativity, critical thinking, and communication, there was an emerging second language learning demand needing to be fulfilled by the Indonesian government along with educational stakeholders namely enacting more contextual collaborative learning curriculum wherein all teachers and learners can potentially experience more holistic, meaningful, and pleasurable second language learning dynamics in the guidance of collaborative learning activities. </w:t>
            </w:r>
          </w:p>
        </w:tc>
      </w:tr>
      <w:tr w:rsidR="00623788" w:rsidRPr="00623788" w:rsidTr="00A27374">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22. </w:t>
            </w:r>
            <w:r w:rsidRPr="00623788">
              <w:rPr>
                <w:rFonts w:ascii="Times New Roman" w:hAnsi="Times New Roman" w:cs="Times New Roman"/>
                <w:color w:val="000000" w:themeColor="text1"/>
                <w:shd w:val="clear" w:color="auto" w:fill="FFFFFF"/>
              </w:rPr>
              <w:t>Sembiring, L. T. A. B. (2018). Researching Students’ Interaction in Collaborative Learning Class. </w:t>
            </w:r>
            <w:r w:rsidRPr="00623788">
              <w:rPr>
                <w:rFonts w:ascii="Times New Roman" w:hAnsi="Times New Roman" w:cs="Times New Roman"/>
                <w:i/>
                <w:iCs/>
                <w:color w:val="000000" w:themeColor="text1"/>
                <w:shd w:val="clear" w:color="auto" w:fill="FFFFFF"/>
              </w:rPr>
              <w:t>JALL (Journal of Applied Linguistics and Literacy)</w:t>
            </w:r>
            <w:r w:rsidRPr="00623788">
              <w:rPr>
                <w:rFonts w:ascii="Times New Roman" w:hAnsi="Times New Roman" w:cs="Times New Roman"/>
                <w:color w:val="000000" w:themeColor="text1"/>
                <w:shd w:val="clear" w:color="auto" w:fill="FFFFFF"/>
              </w:rPr>
              <w:t>, </w:t>
            </w:r>
            <w:r w:rsidRPr="00623788">
              <w:rPr>
                <w:rFonts w:ascii="Times New Roman" w:hAnsi="Times New Roman" w:cs="Times New Roman"/>
                <w:i/>
                <w:iCs/>
                <w:color w:val="000000" w:themeColor="text1"/>
                <w:shd w:val="clear" w:color="auto" w:fill="FFFFFF"/>
              </w:rPr>
              <w:t>2</w:t>
            </w:r>
            <w:r w:rsidRPr="00623788">
              <w:rPr>
                <w:rFonts w:ascii="Times New Roman" w:hAnsi="Times New Roman" w:cs="Times New Roman"/>
                <w:color w:val="000000" w:themeColor="text1"/>
                <w:shd w:val="clear" w:color="auto" w:fill="FFFFFF"/>
              </w:rPr>
              <w:t>(2), 125-134.</w:t>
            </w:r>
            <w:r w:rsidRPr="00623788">
              <w:rPr>
                <w:rFonts w:ascii="Times New Roman" w:hAnsi="Times New Roman" w:cs="Times New Roman"/>
                <w:color w:val="000000" w:themeColor="text1"/>
              </w:rPr>
              <w:t xml:space="preserve"> </w:t>
            </w:r>
          </w:p>
        </w:tc>
        <w:tc>
          <w:tcPr>
            <w:tcW w:w="4675" w:type="dxa"/>
          </w:tcPr>
          <w:p w:rsidR="00A27374" w:rsidRPr="00623788" w:rsidRDefault="004C4B2B"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Lastly, it was evidenced that the appropriate incorporation of collaborative learning strategies in Indonesian EFL learning contexts would also potentially impart striking positive impacts for learners’ communicative along with social skills development enshrouding of verbal interactions with other interlocutors, accurate cognitive processing of the addressed messages, and mutual social rapports was cogently erected among learning community members.</w:t>
            </w:r>
          </w:p>
        </w:tc>
      </w:tr>
      <w:tr w:rsidR="00623788" w:rsidRPr="00623788" w:rsidTr="00A27374">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23.</w:t>
            </w:r>
            <w:r w:rsidR="004C4B2B" w:rsidRPr="00623788">
              <w:rPr>
                <w:rFonts w:ascii="Times New Roman" w:hAnsi="Times New Roman" w:cs="Times New Roman"/>
                <w:color w:val="000000" w:themeColor="text1"/>
              </w:rPr>
              <w:t xml:space="preserve"> </w:t>
            </w:r>
            <w:r w:rsidR="004C4B2B" w:rsidRPr="00623788">
              <w:rPr>
                <w:rFonts w:ascii="Times New Roman" w:hAnsi="Times New Roman" w:cs="Times New Roman"/>
                <w:color w:val="000000" w:themeColor="text1"/>
                <w:shd w:val="clear" w:color="auto" w:fill="FFFFFF"/>
              </w:rPr>
              <w:t>Utami, A. B. (2014). English education in EFL context: Integrated approach for collaborative writing in the university level. </w:t>
            </w:r>
            <w:r w:rsidR="004C4B2B" w:rsidRPr="00623788">
              <w:rPr>
                <w:rFonts w:ascii="Times New Roman" w:hAnsi="Times New Roman" w:cs="Times New Roman"/>
                <w:i/>
                <w:iCs/>
                <w:color w:val="000000" w:themeColor="text1"/>
                <w:shd w:val="clear" w:color="auto" w:fill="FFFFFF"/>
              </w:rPr>
              <w:t>Journal of education</w:t>
            </w:r>
            <w:r w:rsidR="004C4B2B" w:rsidRPr="00623788">
              <w:rPr>
                <w:rFonts w:ascii="Times New Roman" w:hAnsi="Times New Roman" w:cs="Times New Roman"/>
                <w:color w:val="000000" w:themeColor="text1"/>
                <w:shd w:val="clear" w:color="auto" w:fill="FFFFFF"/>
              </w:rPr>
              <w:t>, </w:t>
            </w:r>
            <w:r w:rsidR="004C4B2B" w:rsidRPr="00623788">
              <w:rPr>
                <w:rFonts w:ascii="Times New Roman" w:hAnsi="Times New Roman" w:cs="Times New Roman"/>
                <w:i/>
                <w:iCs/>
                <w:color w:val="000000" w:themeColor="text1"/>
                <w:shd w:val="clear" w:color="auto" w:fill="FFFFFF"/>
              </w:rPr>
              <w:t>7</w:t>
            </w:r>
            <w:r w:rsidR="004C4B2B" w:rsidRPr="00623788">
              <w:rPr>
                <w:rFonts w:ascii="Times New Roman" w:hAnsi="Times New Roman" w:cs="Times New Roman"/>
                <w:color w:val="000000" w:themeColor="text1"/>
                <w:shd w:val="clear" w:color="auto" w:fill="FFFFFF"/>
              </w:rPr>
              <w:t>(1).</w:t>
            </w:r>
          </w:p>
        </w:tc>
        <w:tc>
          <w:tcPr>
            <w:tcW w:w="4675" w:type="dxa"/>
          </w:tcPr>
          <w:p w:rsidR="00A27374" w:rsidRPr="00623788" w:rsidRDefault="004C4B2B"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Taken as a whole, the majority of Indonesian EFL learners sanctioned that their L2 writing qualities as well as performances underwent striking progression throughout collaborative learning strategies. In line with this positive </w:t>
            </w:r>
            <w:r w:rsidR="002B58AD" w:rsidRPr="00623788">
              <w:rPr>
                <w:rFonts w:ascii="Times New Roman" w:hAnsi="Times New Roman" w:cs="Times New Roman"/>
                <w:color w:val="000000" w:themeColor="text1"/>
              </w:rPr>
              <w:t xml:space="preserve">L2 </w:t>
            </w:r>
            <w:r w:rsidRPr="00623788">
              <w:rPr>
                <w:rFonts w:ascii="Times New Roman" w:hAnsi="Times New Roman" w:cs="Times New Roman"/>
                <w:color w:val="000000" w:themeColor="text1"/>
              </w:rPr>
              <w:t>writing trajectory, learners were capable of establishing more mutual rapports with other learning members, receiving more constructive feedback from teachers, and experiencing less-threatened L2 writing learning environments.</w:t>
            </w:r>
          </w:p>
        </w:tc>
      </w:tr>
      <w:tr w:rsidR="00623788" w:rsidRPr="00623788" w:rsidTr="00A27374">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24.</w:t>
            </w:r>
            <w:r w:rsidR="002B58AD" w:rsidRPr="00623788">
              <w:rPr>
                <w:rFonts w:ascii="Times New Roman" w:hAnsi="Times New Roman" w:cs="Times New Roman"/>
                <w:color w:val="000000" w:themeColor="text1"/>
              </w:rPr>
              <w:t xml:space="preserve"> </w:t>
            </w:r>
            <w:r w:rsidR="002B58AD" w:rsidRPr="00623788">
              <w:rPr>
                <w:rFonts w:ascii="Times New Roman" w:hAnsi="Times New Roman" w:cs="Times New Roman"/>
                <w:color w:val="000000" w:themeColor="text1"/>
                <w:shd w:val="clear" w:color="auto" w:fill="FFFFFF"/>
              </w:rPr>
              <w:t>Azis, Y. A. &amp; Husnawadi (2020). Collaborative Digital Storytelling-based Task for EFL Writing Instruction: Outcomes and Perceptions. </w:t>
            </w:r>
            <w:r w:rsidR="002B58AD" w:rsidRPr="00623788">
              <w:rPr>
                <w:rFonts w:ascii="Times New Roman" w:hAnsi="Times New Roman" w:cs="Times New Roman"/>
                <w:i/>
                <w:iCs/>
                <w:color w:val="000000" w:themeColor="text1"/>
                <w:shd w:val="clear" w:color="auto" w:fill="FFFFFF"/>
              </w:rPr>
              <w:t>Journal of Asia TEFL</w:t>
            </w:r>
            <w:r w:rsidR="002B58AD" w:rsidRPr="00623788">
              <w:rPr>
                <w:rFonts w:ascii="Times New Roman" w:hAnsi="Times New Roman" w:cs="Times New Roman"/>
                <w:color w:val="000000" w:themeColor="text1"/>
                <w:shd w:val="clear" w:color="auto" w:fill="FFFFFF"/>
              </w:rPr>
              <w:t>, </w:t>
            </w:r>
            <w:r w:rsidR="002B58AD" w:rsidRPr="00623788">
              <w:rPr>
                <w:rFonts w:ascii="Times New Roman" w:hAnsi="Times New Roman" w:cs="Times New Roman"/>
                <w:i/>
                <w:iCs/>
                <w:color w:val="000000" w:themeColor="text1"/>
                <w:shd w:val="clear" w:color="auto" w:fill="FFFFFF"/>
              </w:rPr>
              <w:t>17</w:t>
            </w:r>
            <w:r w:rsidR="002B58AD" w:rsidRPr="00623788">
              <w:rPr>
                <w:rFonts w:ascii="Times New Roman" w:hAnsi="Times New Roman" w:cs="Times New Roman"/>
                <w:color w:val="000000" w:themeColor="text1"/>
                <w:shd w:val="clear" w:color="auto" w:fill="FFFFFF"/>
              </w:rPr>
              <w:t>(2), 562.</w:t>
            </w:r>
          </w:p>
        </w:tc>
        <w:tc>
          <w:tcPr>
            <w:tcW w:w="4675" w:type="dxa"/>
          </w:tcPr>
          <w:p w:rsidR="00A27374" w:rsidRPr="00623788" w:rsidRDefault="002B58AD"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In sum, nearly all of the Indonesian EFL learners reported the significant L2 writing skills improvement after being exposed intensively with collaborative learning activities. This positive writing learning impacts taking place due to the robust second language learning volitions, passion, </w:t>
            </w:r>
            <w:r w:rsidR="00D91CBF" w:rsidRPr="00623788">
              <w:rPr>
                <w:rFonts w:ascii="Times New Roman" w:hAnsi="Times New Roman" w:cs="Times New Roman"/>
                <w:color w:val="000000" w:themeColor="text1"/>
              </w:rPr>
              <w:t>proactive participations leading learners to make a more vigorous attempt to yield more high-quality writing pieces.</w:t>
            </w:r>
          </w:p>
        </w:tc>
      </w:tr>
      <w:tr w:rsidR="00623788" w:rsidRPr="00623788" w:rsidTr="00A27374">
        <w:tc>
          <w:tcPr>
            <w:tcW w:w="4675" w:type="dxa"/>
          </w:tcPr>
          <w:p w:rsidR="00A27374" w:rsidRPr="00623788" w:rsidRDefault="00EE7462"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25.</w:t>
            </w:r>
            <w:r w:rsidR="00D91CBF" w:rsidRPr="00623788">
              <w:rPr>
                <w:rFonts w:ascii="Times New Roman" w:hAnsi="Times New Roman" w:cs="Times New Roman"/>
                <w:color w:val="000000" w:themeColor="text1"/>
              </w:rPr>
              <w:t xml:space="preserve"> </w:t>
            </w:r>
            <w:r w:rsidR="00D91CBF" w:rsidRPr="00623788">
              <w:rPr>
                <w:rFonts w:ascii="Times New Roman" w:hAnsi="Times New Roman" w:cs="Times New Roman"/>
                <w:color w:val="000000" w:themeColor="text1"/>
                <w:shd w:val="clear" w:color="auto" w:fill="FFFFFF"/>
              </w:rPr>
              <w:t>Lubis, N., Lubis, A., &amp; Purba, N. B. (2020). Project-Based Learning Collaborative with Digital Media for Indonesian EFL Learners’ Self-</w:t>
            </w:r>
            <w:r w:rsidR="00D91CBF" w:rsidRPr="00623788">
              <w:rPr>
                <w:rFonts w:ascii="Times New Roman" w:hAnsi="Times New Roman" w:cs="Times New Roman"/>
                <w:color w:val="000000" w:themeColor="text1"/>
                <w:shd w:val="clear" w:color="auto" w:fill="FFFFFF"/>
              </w:rPr>
              <w:lastRenderedPageBreak/>
              <w:t>Confidence and Communication Skill. </w:t>
            </w:r>
            <w:r w:rsidR="00D91CBF" w:rsidRPr="00623788">
              <w:rPr>
                <w:rFonts w:ascii="Times New Roman" w:hAnsi="Times New Roman" w:cs="Times New Roman"/>
                <w:i/>
                <w:iCs/>
                <w:color w:val="000000" w:themeColor="text1"/>
                <w:shd w:val="clear" w:color="auto" w:fill="FFFFFF"/>
              </w:rPr>
              <w:t>Jurnal Pendidikan dan Pembelajaran Terpadu (JPPT)</w:t>
            </w:r>
            <w:r w:rsidR="00D91CBF" w:rsidRPr="00623788">
              <w:rPr>
                <w:rFonts w:ascii="Times New Roman" w:hAnsi="Times New Roman" w:cs="Times New Roman"/>
                <w:color w:val="000000" w:themeColor="text1"/>
                <w:shd w:val="clear" w:color="auto" w:fill="FFFFFF"/>
              </w:rPr>
              <w:t>, </w:t>
            </w:r>
            <w:r w:rsidR="00D91CBF" w:rsidRPr="00623788">
              <w:rPr>
                <w:rFonts w:ascii="Times New Roman" w:hAnsi="Times New Roman" w:cs="Times New Roman"/>
                <w:i/>
                <w:iCs/>
                <w:color w:val="000000" w:themeColor="text1"/>
                <w:shd w:val="clear" w:color="auto" w:fill="FFFFFF"/>
              </w:rPr>
              <w:t>2</w:t>
            </w:r>
            <w:r w:rsidR="00D91CBF" w:rsidRPr="00623788">
              <w:rPr>
                <w:rFonts w:ascii="Times New Roman" w:hAnsi="Times New Roman" w:cs="Times New Roman"/>
                <w:color w:val="000000" w:themeColor="text1"/>
                <w:shd w:val="clear" w:color="auto" w:fill="FFFFFF"/>
              </w:rPr>
              <w:t>(1), 10-17.</w:t>
            </w:r>
          </w:p>
        </w:tc>
        <w:tc>
          <w:tcPr>
            <w:tcW w:w="4675" w:type="dxa"/>
          </w:tcPr>
          <w:p w:rsidR="00A27374" w:rsidRPr="00623788" w:rsidRDefault="00D91C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 xml:space="preserve">The utilization of a project-based learning manifested into </w:t>
            </w:r>
            <w:r w:rsidR="006E04BF" w:rsidRPr="00623788">
              <w:rPr>
                <w:rFonts w:ascii="Times New Roman" w:hAnsi="Times New Roman" w:cs="Times New Roman"/>
                <w:color w:val="000000" w:themeColor="text1"/>
              </w:rPr>
              <w:t xml:space="preserve">a Telegram application provided such a continual supportive learning assistance for </w:t>
            </w:r>
            <w:r w:rsidR="006E04BF" w:rsidRPr="00623788">
              <w:rPr>
                <w:rFonts w:ascii="Times New Roman" w:hAnsi="Times New Roman" w:cs="Times New Roman"/>
                <w:color w:val="000000" w:themeColor="text1"/>
              </w:rPr>
              <w:lastRenderedPageBreak/>
              <w:t>the benefits of Indonesian EFL learners’ L2 communicative skills development since the majority of them intensively forged their critical thinking skills at the commencement of video-making projects, erect more intimate collaborative networking with their learning peers, meaningfully disseminate their ideas through the tangible communicative events, and encounter more precious chances to continually foster their L2 communicative competencies.</w:t>
            </w:r>
            <w:r w:rsidRPr="00623788">
              <w:rPr>
                <w:rFonts w:ascii="Times New Roman" w:hAnsi="Times New Roman" w:cs="Times New Roman"/>
                <w:color w:val="000000" w:themeColor="text1"/>
              </w:rPr>
              <w:t xml:space="preserve"> </w:t>
            </w:r>
          </w:p>
        </w:tc>
      </w:tr>
      <w:tr w:rsidR="00623788" w:rsidRPr="00623788" w:rsidTr="00A27374">
        <w:tc>
          <w:tcPr>
            <w:tcW w:w="4675" w:type="dxa"/>
          </w:tcPr>
          <w:p w:rsidR="00A27374" w:rsidRPr="00623788" w:rsidRDefault="006E04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26.</w:t>
            </w:r>
            <w:r w:rsidR="00AC3D04" w:rsidRPr="00623788">
              <w:rPr>
                <w:rFonts w:ascii="Times New Roman" w:hAnsi="Times New Roman" w:cs="Times New Roman"/>
                <w:color w:val="000000" w:themeColor="text1"/>
              </w:rPr>
              <w:t xml:space="preserve"> </w:t>
            </w:r>
            <w:r w:rsidR="00AC3D04" w:rsidRPr="00623788">
              <w:rPr>
                <w:rFonts w:ascii="Times New Roman" w:hAnsi="Times New Roman" w:cs="Times New Roman"/>
                <w:color w:val="000000" w:themeColor="text1"/>
                <w:shd w:val="clear" w:color="auto" w:fill="FFFFFF"/>
              </w:rPr>
              <w:t>Murniati, E. (2016)</w:t>
            </w:r>
            <w:r w:rsidR="00AC3D04" w:rsidRPr="00623788">
              <w:rPr>
                <w:rFonts w:ascii="Times New Roman" w:hAnsi="Times New Roman" w:cs="Times New Roman"/>
                <w:color w:val="000000" w:themeColor="text1"/>
                <w:shd w:val="clear" w:color="auto" w:fill="FFFFFF"/>
              </w:rPr>
              <w:t xml:space="preserve">. PenerapanMetode Project Based </w:t>
            </w:r>
            <w:r w:rsidR="00AC3D04" w:rsidRPr="00623788">
              <w:rPr>
                <w:rFonts w:ascii="Times New Roman" w:hAnsi="Times New Roman" w:cs="Times New Roman"/>
                <w:color w:val="000000" w:themeColor="text1"/>
                <w:shd w:val="clear" w:color="auto" w:fill="FFFFFF"/>
              </w:rPr>
              <w:t>Learning dalamPembelajaran. </w:t>
            </w:r>
            <w:r w:rsidR="00AC3D04" w:rsidRPr="00623788">
              <w:rPr>
                <w:rFonts w:ascii="Times New Roman" w:hAnsi="Times New Roman" w:cs="Times New Roman"/>
                <w:i/>
                <w:iCs/>
                <w:color w:val="000000" w:themeColor="text1"/>
                <w:shd w:val="clear" w:color="auto" w:fill="FFFFFF"/>
              </w:rPr>
              <w:t xml:space="preserve">Universitas </w:t>
            </w:r>
            <w:r w:rsidR="00AC3D04" w:rsidRPr="00623788">
              <w:rPr>
                <w:rFonts w:ascii="Times New Roman" w:hAnsi="Times New Roman" w:cs="Times New Roman"/>
                <w:i/>
                <w:iCs/>
                <w:color w:val="000000" w:themeColor="text1"/>
                <w:shd w:val="clear" w:color="auto" w:fill="FFFFFF"/>
              </w:rPr>
              <w:t>Kristen Indonesia</w:t>
            </w:r>
            <w:r w:rsidR="00AC3D04" w:rsidRPr="00623788">
              <w:rPr>
                <w:rFonts w:ascii="Times New Roman" w:hAnsi="Times New Roman" w:cs="Times New Roman"/>
                <w:color w:val="000000" w:themeColor="text1"/>
                <w:shd w:val="clear" w:color="auto" w:fill="FFFFFF"/>
              </w:rPr>
              <w:t>.</w:t>
            </w:r>
          </w:p>
        </w:tc>
        <w:tc>
          <w:tcPr>
            <w:tcW w:w="4675" w:type="dxa"/>
          </w:tcPr>
          <w:p w:rsidR="00A27374" w:rsidRPr="00623788" w:rsidRDefault="00AC3D04"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Project based learning can be articulated as one of the most essential tangible life-learning experiences aimed to expose learners with problem-based learning tasks potentially transforming them to be more proficient, self-regulated, and critical academicians. Hence, the major duty of Indonesian EFL teachers is to rejuvenate their roles as supportive learning facilitators, attentive listeners, and faithful encouragers.</w:t>
            </w:r>
          </w:p>
        </w:tc>
      </w:tr>
      <w:tr w:rsidR="00623788" w:rsidRPr="00623788" w:rsidTr="00A27374">
        <w:tc>
          <w:tcPr>
            <w:tcW w:w="4675" w:type="dxa"/>
          </w:tcPr>
          <w:p w:rsidR="00A27374" w:rsidRPr="00623788" w:rsidRDefault="006E04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27.</w:t>
            </w:r>
            <w:r w:rsidR="00AC3D04" w:rsidRPr="00623788">
              <w:rPr>
                <w:rFonts w:ascii="Times New Roman" w:hAnsi="Times New Roman" w:cs="Times New Roman"/>
                <w:color w:val="000000" w:themeColor="text1"/>
              </w:rPr>
              <w:t xml:space="preserve"> </w:t>
            </w:r>
            <w:r w:rsidR="00AC3D04" w:rsidRPr="00623788">
              <w:rPr>
                <w:rFonts w:ascii="Times New Roman" w:hAnsi="Times New Roman" w:cs="Times New Roman"/>
                <w:color w:val="000000" w:themeColor="text1"/>
                <w:shd w:val="clear" w:color="auto" w:fill="FFFFFF"/>
              </w:rPr>
              <w:t>Affandi, A., &amp; Sukyadi, D. (2016). Project-based learning and problem-based learning for EFL students’ writing achievement at the tertiary level. </w:t>
            </w:r>
            <w:r w:rsidR="00AC3D04" w:rsidRPr="00623788">
              <w:rPr>
                <w:rFonts w:ascii="Times New Roman" w:hAnsi="Times New Roman" w:cs="Times New Roman"/>
                <w:i/>
                <w:iCs/>
                <w:color w:val="000000" w:themeColor="text1"/>
                <w:shd w:val="clear" w:color="auto" w:fill="FFFFFF"/>
              </w:rPr>
              <w:t>Rangsit Journal of Educational Studies</w:t>
            </w:r>
            <w:r w:rsidR="00AC3D04" w:rsidRPr="00623788">
              <w:rPr>
                <w:rFonts w:ascii="Times New Roman" w:hAnsi="Times New Roman" w:cs="Times New Roman"/>
                <w:color w:val="000000" w:themeColor="text1"/>
                <w:shd w:val="clear" w:color="auto" w:fill="FFFFFF"/>
              </w:rPr>
              <w:t>, </w:t>
            </w:r>
            <w:r w:rsidR="00AC3D04" w:rsidRPr="00623788">
              <w:rPr>
                <w:rFonts w:ascii="Times New Roman" w:hAnsi="Times New Roman" w:cs="Times New Roman"/>
                <w:i/>
                <w:iCs/>
                <w:color w:val="000000" w:themeColor="text1"/>
                <w:shd w:val="clear" w:color="auto" w:fill="FFFFFF"/>
              </w:rPr>
              <w:t>3</w:t>
            </w:r>
            <w:r w:rsidR="00AC3D04" w:rsidRPr="00623788">
              <w:rPr>
                <w:rFonts w:ascii="Times New Roman" w:hAnsi="Times New Roman" w:cs="Times New Roman"/>
                <w:color w:val="000000" w:themeColor="text1"/>
                <w:shd w:val="clear" w:color="auto" w:fill="FFFFFF"/>
              </w:rPr>
              <w:t>(1), 23-40.</w:t>
            </w:r>
          </w:p>
        </w:tc>
        <w:tc>
          <w:tcPr>
            <w:tcW w:w="4675" w:type="dxa"/>
          </w:tcPr>
          <w:p w:rsidR="00A27374" w:rsidRPr="00623788" w:rsidRDefault="000A69DE"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In relation to the findings generated by this study, there were 4 main beneficial impacts promoted by problem-based and project-based learning projects for the betterment of Indonesian EFL learners’ writing improvements namely:</w:t>
            </w:r>
          </w:p>
          <w:p w:rsidR="000A69DE" w:rsidRPr="00623788" w:rsidRDefault="000A69DE" w:rsidP="000A69DE">
            <w:pPr>
              <w:jc w:val="both"/>
              <w:rPr>
                <w:rFonts w:ascii="Times New Roman" w:hAnsi="Times New Roman" w:cs="Times New Roman"/>
                <w:color w:val="000000" w:themeColor="text1"/>
              </w:rPr>
            </w:pPr>
            <w:r w:rsidRPr="00623788">
              <w:rPr>
                <w:rFonts w:ascii="Times New Roman" w:hAnsi="Times New Roman" w:cs="Times New Roman"/>
                <w:color w:val="000000" w:themeColor="text1"/>
              </w:rPr>
              <w:t>a. Learners would be able to correlate their particular existing learning contexts with the given learning issues.</w:t>
            </w:r>
          </w:p>
          <w:p w:rsidR="000A69DE" w:rsidRPr="00623788" w:rsidRDefault="000A69DE" w:rsidP="000A69DE">
            <w:pPr>
              <w:jc w:val="both"/>
              <w:rPr>
                <w:rFonts w:ascii="Times New Roman" w:hAnsi="Times New Roman" w:cs="Times New Roman"/>
                <w:color w:val="000000" w:themeColor="text1"/>
              </w:rPr>
            </w:pPr>
            <w:r w:rsidRPr="00623788">
              <w:rPr>
                <w:rFonts w:ascii="Times New Roman" w:hAnsi="Times New Roman" w:cs="Times New Roman"/>
                <w:color w:val="000000" w:themeColor="text1"/>
              </w:rPr>
              <w:t>b. Learners were capable of inculcating collaborative networking with other learning companions.</w:t>
            </w:r>
          </w:p>
          <w:p w:rsidR="000A69DE" w:rsidRPr="00623788" w:rsidRDefault="000A69DE" w:rsidP="000A69DE">
            <w:pPr>
              <w:jc w:val="both"/>
              <w:rPr>
                <w:rFonts w:ascii="Times New Roman" w:hAnsi="Times New Roman" w:cs="Times New Roman"/>
                <w:color w:val="000000" w:themeColor="text1"/>
              </w:rPr>
            </w:pPr>
            <w:r w:rsidRPr="00623788">
              <w:rPr>
                <w:rFonts w:ascii="Times New Roman" w:hAnsi="Times New Roman" w:cs="Times New Roman"/>
                <w:color w:val="000000" w:themeColor="text1"/>
              </w:rPr>
              <w:t>c. Learners were adept in exploring a considerable number of new knowledge.</w:t>
            </w:r>
          </w:p>
          <w:p w:rsidR="000A69DE" w:rsidRPr="00623788" w:rsidRDefault="000A69DE" w:rsidP="000A69DE">
            <w:pPr>
              <w:jc w:val="both"/>
              <w:rPr>
                <w:rFonts w:ascii="Times New Roman" w:hAnsi="Times New Roman" w:cs="Times New Roman"/>
                <w:color w:val="000000" w:themeColor="text1"/>
              </w:rPr>
            </w:pPr>
            <w:r w:rsidRPr="00623788">
              <w:rPr>
                <w:rFonts w:ascii="Times New Roman" w:hAnsi="Times New Roman" w:cs="Times New Roman"/>
                <w:color w:val="000000" w:themeColor="text1"/>
              </w:rPr>
              <w:t>d. Learners transformed into more critical thinkers.</w:t>
            </w:r>
          </w:p>
        </w:tc>
      </w:tr>
      <w:tr w:rsidR="00623788" w:rsidRPr="00623788" w:rsidTr="00A27374">
        <w:tc>
          <w:tcPr>
            <w:tcW w:w="4675" w:type="dxa"/>
          </w:tcPr>
          <w:p w:rsidR="00A27374" w:rsidRPr="00623788" w:rsidRDefault="006E04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28.</w:t>
            </w:r>
            <w:r w:rsidR="000A69DE" w:rsidRPr="00623788">
              <w:rPr>
                <w:rFonts w:ascii="Times New Roman" w:hAnsi="Times New Roman" w:cs="Times New Roman"/>
                <w:color w:val="000000" w:themeColor="text1"/>
              </w:rPr>
              <w:t xml:space="preserve"> </w:t>
            </w:r>
            <w:r w:rsidR="000A69DE" w:rsidRPr="00623788">
              <w:rPr>
                <w:rFonts w:ascii="Times New Roman" w:hAnsi="Times New Roman" w:cs="Times New Roman"/>
                <w:color w:val="000000" w:themeColor="text1"/>
                <w:shd w:val="clear" w:color="auto" w:fill="FFFFFF"/>
              </w:rPr>
              <w:t>Yuliani, Y., &amp; Lengkanawati, N. S. (2017). Project-based learning in promoting learner autonomy in an EFL classroom. </w:t>
            </w:r>
            <w:r w:rsidR="000A69DE" w:rsidRPr="00623788">
              <w:rPr>
                <w:rFonts w:ascii="Times New Roman" w:hAnsi="Times New Roman" w:cs="Times New Roman"/>
                <w:i/>
                <w:iCs/>
                <w:color w:val="000000" w:themeColor="text1"/>
                <w:shd w:val="clear" w:color="auto" w:fill="FFFFFF"/>
              </w:rPr>
              <w:t>Indonesian Journal of Applied Linguistics</w:t>
            </w:r>
            <w:r w:rsidR="000A69DE" w:rsidRPr="00623788">
              <w:rPr>
                <w:rFonts w:ascii="Times New Roman" w:hAnsi="Times New Roman" w:cs="Times New Roman"/>
                <w:color w:val="000000" w:themeColor="text1"/>
                <w:shd w:val="clear" w:color="auto" w:fill="FFFFFF"/>
              </w:rPr>
              <w:t>, </w:t>
            </w:r>
            <w:r w:rsidR="000A69DE" w:rsidRPr="00623788">
              <w:rPr>
                <w:rFonts w:ascii="Times New Roman" w:hAnsi="Times New Roman" w:cs="Times New Roman"/>
                <w:i/>
                <w:iCs/>
                <w:color w:val="000000" w:themeColor="text1"/>
                <w:shd w:val="clear" w:color="auto" w:fill="FFFFFF"/>
              </w:rPr>
              <w:t>7</w:t>
            </w:r>
            <w:r w:rsidR="000A69DE" w:rsidRPr="00623788">
              <w:rPr>
                <w:rFonts w:ascii="Times New Roman" w:hAnsi="Times New Roman" w:cs="Times New Roman"/>
                <w:color w:val="000000" w:themeColor="text1"/>
                <w:shd w:val="clear" w:color="auto" w:fill="FFFFFF"/>
              </w:rPr>
              <w:t>(2), 285-293.</w:t>
            </w:r>
          </w:p>
        </w:tc>
        <w:tc>
          <w:tcPr>
            <w:tcW w:w="4675" w:type="dxa"/>
          </w:tcPr>
          <w:p w:rsidR="00A27374" w:rsidRPr="00623788" w:rsidRDefault="000A69DE"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 xml:space="preserve">In accordance with the specific findings of this study, project-based learning </w:t>
            </w:r>
            <w:r w:rsidR="004D3DEF" w:rsidRPr="00623788">
              <w:rPr>
                <w:rFonts w:ascii="Times New Roman" w:hAnsi="Times New Roman" w:cs="Times New Roman"/>
                <w:color w:val="000000" w:themeColor="text1"/>
              </w:rPr>
              <w:t>provided a higher degree of second language learning autonomy for Indonesian EFL learners in terms of planning, monitoring, and evaluating their ongoing learning processes.</w:t>
            </w:r>
          </w:p>
        </w:tc>
      </w:tr>
      <w:tr w:rsidR="00623788" w:rsidRPr="00623788" w:rsidTr="00A27374">
        <w:tc>
          <w:tcPr>
            <w:tcW w:w="4675" w:type="dxa"/>
          </w:tcPr>
          <w:p w:rsidR="00A27374" w:rsidRPr="00623788" w:rsidRDefault="006E04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29.</w:t>
            </w:r>
            <w:r w:rsidR="004D3DEF" w:rsidRPr="00623788">
              <w:rPr>
                <w:rFonts w:ascii="Times New Roman" w:hAnsi="Times New Roman" w:cs="Times New Roman"/>
                <w:color w:val="000000" w:themeColor="text1"/>
              </w:rPr>
              <w:t xml:space="preserve"> </w:t>
            </w:r>
            <w:r w:rsidR="004D3DEF" w:rsidRPr="00623788">
              <w:rPr>
                <w:rFonts w:ascii="Times New Roman" w:hAnsi="Times New Roman" w:cs="Times New Roman"/>
                <w:color w:val="000000" w:themeColor="text1"/>
                <w:shd w:val="clear" w:color="auto" w:fill="FFFFFF"/>
              </w:rPr>
              <w:t>Palupi, B. S., &amp; Subiyantoro, S. (2020). The Effectiveness of Guided Inquiry Learning (GIL) and Problem-Based Learning (PBL) for Explanatory Writing Skill. </w:t>
            </w:r>
            <w:r w:rsidR="004D3DEF" w:rsidRPr="00623788">
              <w:rPr>
                <w:rFonts w:ascii="Times New Roman" w:hAnsi="Times New Roman" w:cs="Times New Roman"/>
                <w:i/>
                <w:iCs/>
                <w:color w:val="000000" w:themeColor="text1"/>
                <w:shd w:val="clear" w:color="auto" w:fill="FFFFFF"/>
              </w:rPr>
              <w:t>International Journal of Instruction</w:t>
            </w:r>
            <w:r w:rsidR="004D3DEF" w:rsidRPr="00623788">
              <w:rPr>
                <w:rFonts w:ascii="Times New Roman" w:hAnsi="Times New Roman" w:cs="Times New Roman"/>
                <w:color w:val="000000" w:themeColor="text1"/>
                <w:shd w:val="clear" w:color="auto" w:fill="FFFFFF"/>
              </w:rPr>
              <w:t>, </w:t>
            </w:r>
            <w:r w:rsidR="004D3DEF" w:rsidRPr="00623788">
              <w:rPr>
                <w:rFonts w:ascii="Times New Roman" w:hAnsi="Times New Roman" w:cs="Times New Roman"/>
                <w:i/>
                <w:iCs/>
                <w:color w:val="000000" w:themeColor="text1"/>
                <w:shd w:val="clear" w:color="auto" w:fill="FFFFFF"/>
              </w:rPr>
              <w:t>13</w:t>
            </w:r>
            <w:r w:rsidR="004D3DEF" w:rsidRPr="00623788">
              <w:rPr>
                <w:rFonts w:ascii="Times New Roman" w:hAnsi="Times New Roman" w:cs="Times New Roman"/>
                <w:color w:val="000000" w:themeColor="text1"/>
                <w:shd w:val="clear" w:color="auto" w:fill="FFFFFF"/>
              </w:rPr>
              <w:t>(1), 713-730.</w:t>
            </w:r>
          </w:p>
        </w:tc>
        <w:tc>
          <w:tcPr>
            <w:tcW w:w="4675" w:type="dxa"/>
          </w:tcPr>
          <w:p w:rsidR="00A27374" w:rsidRPr="00623788" w:rsidRDefault="004D3DE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Both Guided-Inquiry and Problem-Based Learning approaches act as a good means to foster the overall Indonesian EFL learners explanatory writing qualities since they were well-trained to organize their writing compositions constructively, elucidate their ideas clearly for the intended readers, and stipulate more feasible problem-solving strategies with regard to their writing issues.</w:t>
            </w:r>
          </w:p>
        </w:tc>
      </w:tr>
      <w:tr w:rsidR="00A27374" w:rsidRPr="00623788" w:rsidTr="00A27374">
        <w:tc>
          <w:tcPr>
            <w:tcW w:w="4675" w:type="dxa"/>
          </w:tcPr>
          <w:p w:rsidR="00A27374" w:rsidRPr="00623788" w:rsidRDefault="006E04BF"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lastRenderedPageBreak/>
              <w:t>30.</w:t>
            </w:r>
            <w:r w:rsidR="004D3DEF" w:rsidRPr="00623788">
              <w:rPr>
                <w:rFonts w:ascii="Times New Roman" w:hAnsi="Times New Roman" w:cs="Times New Roman"/>
                <w:color w:val="000000" w:themeColor="text1"/>
              </w:rPr>
              <w:t xml:space="preserve"> </w:t>
            </w:r>
            <w:r w:rsidR="004D3DEF" w:rsidRPr="00623788">
              <w:rPr>
                <w:rFonts w:ascii="Times New Roman" w:hAnsi="Times New Roman" w:cs="Times New Roman"/>
                <w:color w:val="000000" w:themeColor="text1"/>
                <w:shd w:val="clear" w:color="auto" w:fill="FFFFFF"/>
              </w:rPr>
              <w:t>Jumariati, J., &amp; Sulistyo, G. H. (2017). Problem-based writing instruction: Its effect on students’ skills in argumentative writing. </w:t>
            </w:r>
            <w:r w:rsidR="004D3DEF" w:rsidRPr="00623788">
              <w:rPr>
                <w:rFonts w:ascii="Times New Roman" w:hAnsi="Times New Roman" w:cs="Times New Roman"/>
                <w:i/>
                <w:iCs/>
                <w:color w:val="000000" w:themeColor="text1"/>
                <w:shd w:val="clear" w:color="auto" w:fill="FFFFFF"/>
              </w:rPr>
              <w:t>Arab World English Journal (AWEJ) Volume</w:t>
            </w:r>
            <w:r w:rsidR="004D3DEF" w:rsidRPr="00623788">
              <w:rPr>
                <w:rFonts w:ascii="Times New Roman" w:hAnsi="Times New Roman" w:cs="Times New Roman"/>
                <w:color w:val="000000" w:themeColor="text1"/>
                <w:shd w:val="clear" w:color="auto" w:fill="FFFFFF"/>
              </w:rPr>
              <w:t>, </w:t>
            </w:r>
            <w:r w:rsidR="004D3DEF" w:rsidRPr="00623788">
              <w:rPr>
                <w:rFonts w:ascii="Times New Roman" w:hAnsi="Times New Roman" w:cs="Times New Roman"/>
                <w:i/>
                <w:iCs/>
                <w:color w:val="000000" w:themeColor="text1"/>
                <w:shd w:val="clear" w:color="auto" w:fill="FFFFFF"/>
              </w:rPr>
              <w:t>8</w:t>
            </w:r>
            <w:r w:rsidR="004D3DEF" w:rsidRPr="00623788">
              <w:rPr>
                <w:rFonts w:ascii="Times New Roman" w:hAnsi="Times New Roman" w:cs="Times New Roman"/>
                <w:color w:val="000000" w:themeColor="text1"/>
                <w:shd w:val="clear" w:color="auto" w:fill="FFFFFF"/>
              </w:rPr>
              <w:t>.</w:t>
            </w:r>
          </w:p>
        </w:tc>
        <w:tc>
          <w:tcPr>
            <w:tcW w:w="4675" w:type="dxa"/>
          </w:tcPr>
          <w:p w:rsidR="00A27374" w:rsidRPr="00623788" w:rsidRDefault="00623788" w:rsidP="00A25BE9">
            <w:pPr>
              <w:jc w:val="both"/>
              <w:rPr>
                <w:rFonts w:ascii="Times New Roman" w:hAnsi="Times New Roman" w:cs="Times New Roman"/>
                <w:color w:val="000000" w:themeColor="text1"/>
              </w:rPr>
            </w:pPr>
            <w:r w:rsidRPr="00623788">
              <w:rPr>
                <w:rFonts w:ascii="Times New Roman" w:hAnsi="Times New Roman" w:cs="Times New Roman"/>
                <w:color w:val="000000" w:themeColor="text1"/>
              </w:rPr>
              <w:t>It is quite fair to be propounded that through the utilization of problem-based learning writing instructions, Indonesian EFL learners had successfully improved their argumentative writing skills compared to guided-writing instructions. Anchored on this major finding, it is strongly recommended for Indonesian EFL teachers to reckon a problem-based writing approach as one of the mainstays to be integrated in varied L2 writing classroom circumstances.</w:t>
            </w:r>
          </w:p>
        </w:tc>
      </w:tr>
    </w:tbl>
    <w:p w:rsidR="00871070" w:rsidRPr="00623788" w:rsidRDefault="00871070" w:rsidP="00A25BE9">
      <w:pPr>
        <w:jc w:val="both"/>
        <w:rPr>
          <w:rFonts w:ascii="Times New Roman" w:hAnsi="Times New Roman" w:cs="Times New Roman"/>
          <w:color w:val="000000" w:themeColor="text1"/>
        </w:rPr>
      </w:pPr>
    </w:p>
    <w:sectPr w:rsidR="00871070" w:rsidRPr="00623788" w:rsidSect="005130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78" w:rsidRDefault="00B95578" w:rsidP="000B1BE6">
      <w:pPr>
        <w:spacing w:after="0" w:line="240" w:lineRule="auto"/>
      </w:pPr>
      <w:r>
        <w:separator/>
      </w:r>
    </w:p>
  </w:endnote>
  <w:endnote w:type="continuationSeparator" w:id="0">
    <w:p w:rsidR="00B95578" w:rsidRDefault="00B95578" w:rsidP="000B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E6" w:rsidRDefault="000B1B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16660"/>
      <w:docPartObj>
        <w:docPartGallery w:val="Page Numbers (Bottom of Page)"/>
        <w:docPartUnique/>
      </w:docPartObj>
    </w:sdtPr>
    <w:sdtEndPr>
      <w:rPr>
        <w:rFonts w:ascii="Times New Roman" w:hAnsi="Times New Roman" w:cs="Times New Roman"/>
        <w:noProof/>
        <w:sz w:val="24"/>
        <w:szCs w:val="24"/>
      </w:rPr>
    </w:sdtEndPr>
    <w:sdtContent>
      <w:p w:rsidR="005130BC" w:rsidRPr="005130BC" w:rsidRDefault="005130BC">
        <w:pPr>
          <w:pStyle w:val="Footer"/>
          <w:jc w:val="center"/>
          <w:rPr>
            <w:rFonts w:ascii="Times New Roman" w:hAnsi="Times New Roman" w:cs="Times New Roman"/>
            <w:sz w:val="24"/>
            <w:szCs w:val="24"/>
          </w:rPr>
        </w:pPr>
        <w:r w:rsidRPr="005130BC">
          <w:rPr>
            <w:rFonts w:ascii="Times New Roman" w:hAnsi="Times New Roman" w:cs="Times New Roman"/>
            <w:sz w:val="24"/>
            <w:szCs w:val="24"/>
          </w:rPr>
          <w:fldChar w:fldCharType="begin"/>
        </w:r>
        <w:r w:rsidRPr="005130BC">
          <w:rPr>
            <w:rFonts w:ascii="Times New Roman" w:hAnsi="Times New Roman" w:cs="Times New Roman"/>
            <w:sz w:val="24"/>
            <w:szCs w:val="24"/>
          </w:rPr>
          <w:instrText xml:space="preserve"> PAGE   \* MERGEFORMAT </w:instrText>
        </w:r>
        <w:r w:rsidRPr="005130BC">
          <w:rPr>
            <w:rFonts w:ascii="Times New Roman" w:hAnsi="Times New Roman" w:cs="Times New Roman"/>
            <w:sz w:val="24"/>
            <w:szCs w:val="24"/>
          </w:rPr>
          <w:fldChar w:fldCharType="separate"/>
        </w:r>
        <w:r w:rsidR="00623788">
          <w:rPr>
            <w:rFonts w:ascii="Times New Roman" w:hAnsi="Times New Roman" w:cs="Times New Roman"/>
            <w:noProof/>
            <w:sz w:val="24"/>
            <w:szCs w:val="24"/>
          </w:rPr>
          <w:t>1</w:t>
        </w:r>
        <w:r w:rsidRPr="005130BC">
          <w:rPr>
            <w:rFonts w:ascii="Times New Roman" w:hAnsi="Times New Roman" w:cs="Times New Roman"/>
            <w:noProof/>
            <w:sz w:val="24"/>
            <w:szCs w:val="24"/>
          </w:rPr>
          <w:fldChar w:fldCharType="end"/>
        </w:r>
      </w:p>
    </w:sdtContent>
  </w:sdt>
  <w:p w:rsidR="000B1BE6" w:rsidRDefault="000B1B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E6" w:rsidRDefault="000B1B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78" w:rsidRDefault="00B95578" w:rsidP="000B1BE6">
      <w:pPr>
        <w:spacing w:after="0" w:line="240" w:lineRule="auto"/>
      </w:pPr>
      <w:r>
        <w:separator/>
      </w:r>
    </w:p>
  </w:footnote>
  <w:footnote w:type="continuationSeparator" w:id="0">
    <w:p w:rsidR="00B95578" w:rsidRDefault="00B95578" w:rsidP="000B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E6" w:rsidRDefault="000B1B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E6" w:rsidRDefault="000B1B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BE6" w:rsidRDefault="000B1B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5966"/>
    <w:multiLevelType w:val="hybridMultilevel"/>
    <w:tmpl w:val="0858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4285C"/>
    <w:multiLevelType w:val="hybridMultilevel"/>
    <w:tmpl w:val="2F16B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D7D23"/>
    <w:multiLevelType w:val="hybridMultilevel"/>
    <w:tmpl w:val="C97EA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856E5"/>
    <w:multiLevelType w:val="hybridMultilevel"/>
    <w:tmpl w:val="153014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A3A34"/>
    <w:multiLevelType w:val="hybridMultilevel"/>
    <w:tmpl w:val="7FDE0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74869"/>
    <w:multiLevelType w:val="hybridMultilevel"/>
    <w:tmpl w:val="D80A8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74"/>
    <w:rsid w:val="000A69DE"/>
    <w:rsid w:val="000B1BE6"/>
    <w:rsid w:val="00131E90"/>
    <w:rsid w:val="0025542B"/>
    <w:rsid w:val="002B58AD"/>
    <w:rsid w:val="00315039"/>
    <w:rsid w:val="00405EEC"/>
    <w:rsid w:val="00441653"/>
    <w:rsid w:val="004C2577"/>
    <w:rsid w:val="004C4B2B"/>
    <w:rsid w:val="004D3DEF"/>
    <w:rsid w:val="00501C64"/>
    <w:rsid w:val="00505814"/>
    <w:rsid w:val="00512985"/>
    <w:rsid w:val="005130BC"/>
    <w:rsid w:val="00623788"/>
    <w:rsid w:val="006370DC"/>
    <w:rsid w:val="006E04BF"/>
    <w:rsid w:val="00871070"/>
    <w:rsid w:val="008A3875"/>
    <w:rsid w:val="0096531F"/>
    <w:rsid w:val="009C0F57"/>
    <w:rsid w:val="00A0775B"/>
    <w:rsid w:val="00A25BE9"/>
    <w:rsid w:val="00A27374"/>
    <w:rsid w:val="00AC3D04"/>
    <w:rsid w:val="00B41B2D"/>
    <w:rsid w:val="00B95578"/>
    <w:rsid w:val="00D57CD4"/>
    <w:rsid w:val="00D91CBF"/>
    <w:rsid w:val="00DC7C99"/>
    <w:rsid w:val="00EB641D"/>
    <w:rsid w:val="00EE7462"/>
    <w:rsid w:val="00FE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77D0"/>
  <w15:chartTrackingRefBased/>
  <w15:docId w15:val="{8D05D530-D6BC-4894-94BA-64EAA442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374"/>
    <w:pPr>
      <w:ind w:left="720"/>
      <w:contextualSpacing/>
    </w:pPr>
  </w:style>
  <w:style w:type="paragraph" w:styleId="Header">
    <w:name w:val="header"/>
    <w:basedOn w:val="Normal"/>
    <w:link w:val="HeaderChar"/>
    <w:uiPriority w:val="99"/>
    <w:unhideWhenUsed/>
    <w:rsid w:val="000B1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BE6"/>
  </w:style>
  <w:style w:type="paragraph" w:styleId="Footer">
    <w:name w:val="footer"/>
    <w:basedOn w:val="Normal"/>
    <w:link w:val="FooterChar"/>
    <w:uiPriority w:val="99"/>
    <w:unhideWhenUsed/>
    <w:rsid w:val="000B1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Wijaya</dc:creator>
  <cp:keywords/>
  <dc:description/>
  <cp:lastModifiedBy>Kristian Wijaya</cp:lastModifiedBy>
  <cp:revision>2</cp:revision>
  <dcterms:created xsi:type="dcterms:W3CDTF">2021-05-15T13:05:00Z</dcterms:created>
  <dcterms:modified xsi:type="dcterms:W3CDTF">2021-05-15T13:05:00Z</dcterms:modified>
</cp:coreProperties>
</file>