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A79" w:rsidRDefault="00C82765" w:rsidP="001F59D0">
      <w:pPr>
        <w:spacing w:line="360" w:lineRule="auto"/>
        <w:jc w:val="center"/>
        <w:rPr>
          <w:rFonts w:ascii="Times New Roman" w:hAnsi="Times New Roman" w:cs="Times New Roman"/>
          <w:b/>
          <w:sz w:val="28"/>
          <w:szCs w:val="28"/>
          <w:lang w:val="id-ID"/>
        </w:rPr>
      </w:pPr>
      <w:r w:rsidRPr="00AF3E68">
        <w:rPr>
          <w:rFonts w:ascii="Times New Roman" w:hAnsi="Times New Roman" w:cs="Times New Roman"/>
          <w:b/>
          <w:i/>
          <w:sz w:val="28"/>
          <w:szCs w:val="28"/>
        </w:rPr>
        <w:t>S</w:t>
      </w:r>
      <w:r w:rsidRPr="00AF3E68">
        <w:rPr>
          <w:rFonts w:ascii="Times New Roman" w:hAnsi="Times New Roman" w:cs="Times New Roman"/>
          <w:b/>
          <w:i/>
          <w:sz w:val="28"/>
          <w:szCs w:val="28"/>
          <w:lang w:val="id-ID"/>
        </w:rPr>
        <w:t>I</w:t>
      </w:r>
      <w:r w:rsidRPr="00AF3E68">
        <w:rPr>
          <w:rFonts w:ascii="Times New Roman" w:hAnsi="Times New Roman" w:cs="Times New Roman"/>
          <w:b/>
          <w:i/>
          <w:sz w:val="28"/>
          <w:szCs w:val="28"/>
        </w:rPr>
        <w:t>STEMATIC REVIEW</w:t>
      </w:r>
      <w:r w:rsidR="005F0EB2" w:rsidRPr="00AF3E68">
        <w:rPr>
          <w:rFonts w:ascii="Times New Roman" w:hAnsi="Times New Roman" w:cs="Times New Roman"/>
          <w:sz w:val="28"/>
          <w:szCs w:val="28"/>
        </w:rPr>
        <w:t xml:space="preserve">: </w:t>
      </w:r>
      <w:r w:rsidR="0052255F" w:rsidRPr="00AF3E68">
        <w:rPr>
          <w:rFonts w:ascii="Times New Roman" w:hAnsi="Times New Roman" w:cs="Times New Roman"/>
          <w:b/>
          <w:sz w:val="28"/>
          <w:szCs w:val="28"/>
        </w:rPr>
        <w:t>KEPUASAN</w:t>
      </w:r>
      <w:r w:rsidR="0042187F" w:rsidRPr="00AF3E68">
        <w:rPr>
          <w:rFonts w:ascii="Times New Roman" w:hAnsi="Times New Roman" w:cs="Times New Roman"/>
          <w:b/>
          <w:sz w:val="28"/>
          <w:szCs w:val="28"/>
          <w:lang w:val="id-ID"/>
        </w:rPr>
        <w:t xml:space="preserve"> </w:t>
      </w:r>
      <w:r w:rsidR="0052255F" w:rsidRPr="00AF3E68">
        <w:rPr>
          <w:rFonts w:ascii="Times New Roman" w:hAnsi="Times New Roman" w:cs="Times New Roman"/>
          <w:b/>
          <w:sz w:val="28"/>
          <w:szCs w:val="28"/>
          <w:lang w:val="id-ID"/>
        </w:rPr>
        <w:t>IBU HAMIL</w:t>
      </w:r>
      <w:r w:rsidR="007A103B" w:rsidRPr="00AF3E68">
        <w:rPr>
          <w:rFonts w:ascii="Times New Roman" w:hAnsi="Times New Roman" w:cs="Times New Roman"/>
          <w:b/>
          <w:sz w:val="28"/>
          <w:szCs w:val="28"/>
          <w:lang w:val="id-ID"/>
        </w:rPr>
        <w:t xml:space="preserve"> </w:t>
      </w:r>
      <w:r w:rsidR="00E40410" w:rsidRPr="00AF3E68">
        <w:rPr>
          <w:rFonts w:ascii="Times New Roman" w:hAnsi="Times New Roman" w:cs="Times New Roman"/>
          <w:b/>
          <w:sz w:val="28"/>
          <w:szCs w:val="28"/>
          <w:lang w:val="id-ID"/>
        </w:rPr>
        <w:t xml:space="preserve">TERHADAP PELAYANAN </w:t>
      </w:r>
      <w:r w:rsidR="00C56CF7" w:rsidRPr="00C56CF7">
        <w:rPr>
          <w:rFonts w:ascii="Times New Roman" w:hAnsi="Times New Roman" w:cs="Times New Roman"/>
          <w:b/>
          <w:i/>
          <w:sz w:val="28"/>
          <w:szCs w:val="28"/>
          <w:lang w:val="id-ID"/>
        </w:rPr>
        <w:t>ANTENATAL CARE</w:t>
      </w:r>
      <w:r w:rsidR="00292BF0" w:rsidRPr="00AF3E68">
        <w:rPr>
          <w:rFonts w:ascii="Times New Roman" w:hAnsi="Times New Roman" w:cs="Times New Roman"/>
          <w:b/>
          <w:sz w:val="28"/>
          <w:szCs w:val="28"/>
          <w:lang w:val="id-ID"/>
        </w:rPr>
        <w:t xml:space="preserve"> </w:t>
      </w:r>
      <w:r w:rsidR="00031A05" w:rsidRPr="00AF3E68">
        <w:rPr>
          <w:rFonts w:ascii="Times New Roman" w:hAnsi="Times New Roman" w:cs="Times New Roman"/>
          <w:b/>
          <w:sz w:val="28"/>
          <w:szCs w:val="28"/>
          <w:lang w:val="id-ID"/>
        </w:rPr>
        <w:t>DI NEGARA BERKEMBANG (</w:t>
      </w:r>
      <w:r w:rsidR="00955D60" w:rsidRPr="00AF3E68">
        <w:rPr>
          <w:rFonts w:ascii="Times New Roman" w:hAnsi="Times New Roman" w:cs="Times New Roman"/>
          <w:b/>
          <w:i/>
          <w:sz w:val="28"/>
          <w:szCs w:val="28"/>
          <w:lang w:val="id-ID"/>
        </w:rPr>
        <w:t xml:space="preserve">LOWER </w:t>
      </w:r>
      <w:r w:rsidR="00031A05" w:rsidRPr="00AF3E68">
        <w:rPr>
          <w:rFonts w:ascii="Times New Roman" w:hAnsi="Times New Roman" w:cs="Times New Roman"/>
          <w:b/>
          <w:i/>
          <w:sz w:val="28"/>
          <w:szCs w:val="28"/>
          <w:lang w:val="id-ID"/>
        </w:rPr>
        <w:t>MIDDLE INCOME</w:t>
      </w:r>
      <w:r w:rsidR="00031A05" w:rsidRPr="00AF3E68">
        <w:rPr>
          <w:rFonts w:ascii="Times New Roman" w:hAnsi="Times New Roman" w:cs="Times New Roman"/>
          <w:b/>
          <w:sz w:val="28"/>
          <w:szCs w:val="28"/>
          <w:lang w:val="id-ID"/>
        </w:rPr>
        <w:t xml:space="preserve">) </w:t>
      </w:r>
      <w:r w:rsidR="00423829" w:rsidRPr="00AF3E68">
        <w:rPr>
          <w:rFonts w:ascii="Times New Roman" w:hAnsi="Times New Roman" w:cs="Times New Roman"/>
          <w:b/>
          <w:sz w:val="28"/>
          <w:szCs w:val="28"/>
          <w:lang w:val="id-ID"/>
        </w:rPr>
        <w:t>ASEAN</w:t>
      </w:r>
    </w:p>
    <w:p w:rsidR="00B1786F" w:rsidRPr="00B1786F" w:rsidRDefault="00B1786F" w:rsidP="001F59D0">
      <w:pPr>
        <w:spacing w:line="360" w:lineRule="auto"/>
        <w:jc w:val="center"/>
        <w:rPr>
          <w:rFonts w:ascii="Times New Roman" w:hAnsi="Times New Roman" w:cs="Times New Roman"/>
          <w:i/>
          <w:sz w:val="28"/>
          <w:szCs w:val="28"/>
          <w:lang w:val="id-ID"/>
        </w:rPr>
      </w:pPr>
      <w:r w:rsidRPr="00B1786F">
        <w:rPr>
          <w:rFonts w:ascii="Times New Roman" w:hAnsi="Times New Roman" w:cs="Times New Roman"/>
          <w:i/>
          <w:sz w:val="28"/>
          <w:szCs w:val="28"/>
          <w:lang w:val="id-ID"/>
        </w:rPr>
        <w:t>SYSTEMATIC REVIEW : PREGNANT WOMEN SATISFACTION TOWARDS ANTENATAL CARE SERVICE  IN THE LOWER MIDDLE INCOME COUNTRIES IN ASEAN</w:t>
      </w:r>
    </w:p>
    <w:p w:rsidR="005309C6" w:rsidRDefault="00231E4D" w:rsidP="001F59D0">
      <w:pPr>
        <w:spacing w:line="360" w:lineRule="auto"/>
        <w:jc w:val="center"/>
        <w:rPr>
          <w:rFonts w:ascii="Times New Roman" w:hAnsi="Times New Roman" w:cs="Times New Roman"/>
          <w:b/>
          <w:sz w:val="24"/>
          <w:szCs w:val="24"/>
          <w:lang w:val="id-ID"/>
        </w:rPr>
      </w:pPr>
      <w:r w:rsidRPr="00231E4D">
        <w:rPr>
          <w:rFonts w:ascii="Times New Roman" w:hAnsi="Times New Roman" w:cs="Times New Roman"/>
          <w:b/>
          <w:sz w:val="24"/>
          <w:szCs w:val="24"/>
          <w:vertAlign w:val="superscript"/>
          <w:lang w:val="id-ID"/>
        </w:rPr>
        <w:t>1</w:t>
      </w:r>
      <w:r w:rsidR="005309C6" w:rsidRPr="00A64612">
        <w:rPr>
          <w:rFonts w:ascii="Times New Roman" w:hAnsi="Times New Roman" w:cs="Times New Roman"/>
          <w:b/>
          <w:sz w:val="24"/>
          <w:szCs w:val="24"/>
          <w:lang w:val="id-ID"/>
        </w:rPr>
        <w:t>Meidina Sari Sinaga</w:t>
      </w:r>
      <w:r>
        <w:rPr>
          <w:rFonts w:ascii="Times New Roman" w:hAnsi="Times New Roman" w:cs="Times New Roman"/>
          <w:b/>
          <w:sz w:val="24"/>
          <w:szCs w:val="24"/>
          <w:lang w:val="id-ID"/>
        </w:rPr>
        <w:t xml:space="preserve">, </w:t>
      </w:r>
      <w:r w:rsidRPr="00231E4D">
        <w:rPr>
          <w:rFonts w:ascii="Times New Roman" w:hAnsi="Times New Roman" w:cs="Times New Roman"/>
          <w:b/>
          <w:sz w:val="24"/>
          <w:szCs w:val="24"/>
          <w:vertAlign w:val="superscript"/>
          <w:lang w:val="id-ID"/>
        </w:rPr>
        <w:t>2</w:t>
      </w:r>
      <w:r>
        <w:rPr>
          <w:rFonts w:ascii="Times New Roman" w:hAnsi="Times New Roman" w:cs="Times New Roman"/>
          <w:b/>
          <w:sz w:val="24"/>
          <w:szCs w:val="24"/>
          <w:lang w:val="id-ID"/>
        </w:rPr>
        <w:t>Anhari Achadi</w:t>
      </w:r>
    </w:p>
    <w:p w:rsidR="00CA6422" w:rsidRPr="00CA6422" w:rsidRDefault="004B477E" w:rsidP="00CA6422">
      <w:pPr>
        <w:pStyle w:val="NoSpacing"/>
        <w:jc w:val="center"/>
        <w:rPr>
          <w:rFonts w:ascii="Times New Roman" w:hAnsi="Times New Roman" w:cs="Times New Roman"/>
          <w:sz w:val="24"/>
          <w:szCs w:val="24"/>
          <w:lang w:val="id-ID"/>
        </w:rPr>
      </w:pPr>
      <w:r w:rsidRPr="00CA6422">
        <w:rPr>
          <w:rFonts w:ascii="Times New Roman" w:hAnsi="Times New Roman" w:cs="Times New Roman"/>
          <w:sz w:val="24"/>
          <w:szCs w:val="24"/>
          <w:vertAlign w:val="superscript"/>
        </w:rPr>
        <w:t>1</w:t>
      </w:r>
      <w:r w:rsidR="00CA6422" w:rsidRPr="00CA6422">
        <w:rPr>
          <w:rFonts w:ascii="Times New Roman" w:hAnsi="Times New Roman" w:cs="Times New Roman"/>
          <w:sz w:val="24"/>
          <w:szCs w:val="24"/>
          <w:lang w:val="id-ID"/>
        </w:rPr>
        <w:t xml:space="preserve">Mahasiswa, Magister </w:t>
      </w:r>
      <w:r w:rsidRPr="00CA6422">
        <w:rPr>
          <w:rFonts w:ascii="Times New Roman" w:hAnsi="Times New Roman" w:cs="Times New Roman"/>
          <w:sz w:val="24"/>
          <w:szCs w:val="24"/>
        </w:rPr>
        <w:t xml:space="preserve">Fakultas Kesehatan Masyarakat, </w:t>
      </w:r>
      <w:r w:rsidR="00CA6422" w:rsidRPr="00CA6422">
        <w:rPr>
          <w:rFonts w:ascii="Times New Roman" w:hAnsi="Times New Roman" w:cs="Times New Roman"/>
          <w:sz w:val="24"/>
          <w:szCs w:val="24"/>
          <w:lang w:val="id-ID"/>
        </w:rPr>
        <w:t xml:space="preserve">Peminatan Manajemen Pelayanan Kesehatan, </w:t>
      </w:r>
      <w:r w:rsidRPr="00CA6422">
        <w:rPr>
          <w:rFonts w:ascii="Times New Roman" w:hAnsi="Times New Roman" w:cs="Times New Roman"/>
          <w:sz w:val="24"/>
          <w:szCs w:val="24"/>
        </w:rPr>
        <w:t xml:space="preserve">Universitas Indonesia </w:t>
      </w:r>
    </w:p>
    <w:p w:rsidR="00CA6422" w:rsidRDefault="00CA6422" w:rsidP="00CA6422">
      <w:pPr>
        <w:pStyle w:val="NoSpacing"/>
        <w:jc w:val="center"/>
        <w:rPr>
          <w:rFonts w:ascii="Times New Roman" w:hAnsi="Times New Roman" w:cs="Times New Roman"/>
          <w:sz w:val="24"/>
          <w:szCs w:val="24"/>
          <w:lang w:val="id-ID"/>
        </w:rPr>
      </w:pPr>
      <w:r w:rsidRPr="00CA6422">
        <w:rPr>
          <w:rFonts w:ascii="Times New Roman" w:hAnsi="Times New Roman" w:cs="Times New Roman"/>
          <w:sz w:val="24"/>
          <w:szCs w:val="24"/>
          <w:vertAlign w:val="superscript"/>
          <w:lang w:val="id-ID"/>
        </w:rPr>
        <w:t>2</w:t>
      </w:r>
      <w:r w:rsidRPr="00CA6422">
        <w:rPr>
          <w:rFonts w:ascii="Times New Roman" w:hAnsi="Times New Roman" w:cs="Times New Roman"/>
          <w:sz w:val="24"/>
          <w:szCs w:val="24"/>
          <w:lang w:val="id-ID"/>
        </w:rPr>
        <w:t xml:space="preserve">Dosen, Magister </w:t>
      </w:r>
      <w:r w:rsidRPr="00CA6422">
        <w:rPr>
          <w:rFonts w:ascii="Times New Roman" w:hAnsi="Times New Roman" w:cs="Times New Roman"/>
          <w:sz w:val="24"/>
          <w:szCs w:val="24"/>
        </w:rPr>
        <w:t>Fakultas Kesehatan Masyarakat</w:t>
      </w:r>
      <w:r>
        <w:rPr>
          <w:rFonts w:ascii="Times New Roman" w:hAnsi="Times New Roman" w:cs="Times New Roman"/>
          <w:sz w:val="24"/>
          <w:szCs w:val="24"/>
          <w:lang w:val="id-ID"/>
        </w:rPr>
        <w:t xml:space="preserve">, </w:t>
      </w:r>
      <w:r w:rsidRPr="00CA6422">
        <w:rPr>
          <w:rFonts w:ascii="Times New Roman" w:hAnsi="Times New Roman" w:cs="Times New Roman"/>
          <w:sz w:val="24"/>
          <w:szCs w:val="24"/>
        </w:rPr>
        <w:t xml:space="preserve">Universitas Indonesia </w:t>
      </w:r>
    </w:p>
    <w:p w:rsidR="004B477E" w:rsidRPr="00CA6422" w:rsidRDefault="00CA6422" w:rsidP="00CA6422">
      <w:pPr>
        <w:pStyle w:val="NoSpacing"/>
        <w:jc w:val="center"/>
        <w:rPr>
          <w:rStyle w:val="Hyperlink"/>
          <w:rFonts w:ascii="Times New Roman" w:hAnsi="Times New Roman" w:cs="Times New Roman"/>
          <w:i/>
          <w:iCs/>
          <w:color w:val="000000" w:themeColor="text1"/>
          <w:sz w:val="24"/>
          <w:szCs w:val="24"/>
          <w:u w:val="none"/>
          <w:lang w:val="id-ID"/>
        </w:rPr>
      </w:pPr>
      <w:r w:rsidRPr="00B006A0">
        <w:rPr>
          <w:rFonts w:ascii="Times New Roman" w:hAnsi="Times New Roman" w:cs="Times New Roman"/>
          <w:i/>
          <w:sz w:val="24"/>
          <w:szCs w:val="24"/>
          <w:lang w:val="id-ID"/>
        </w:rPr>
        <w:t>E</w:t>
      </w:r>
      <w:r w:rsidR="004B477E" w:rsidRPr="00B006A0">
        <w:rPr>
          <w:rFonts w:ascii="Times New Roman" w:hAnsi="Times New Roman" w:cs="Times New Roman"/>
          <w:i/>
          <w:sz w:val="24"/>
          <w:szCs w:val="24"/>
        </w:rPr>
        <w:t>mail: 1</w:t>
      </w:r>
      <w:r w:rsidR="004B477E" w:rsidRPr="00CA6422">
        <w:rPr>
          <w:i/>
        </w:rPr>
        <w:t xml:space="preserve"> </w:t>
      </w:r>
      <w:hyperlink r:id="rId9" w:history="1">
        <w:r w:rsidR="0001336C" w:rsidRPr="00CA6422">
          <w:rPr>
            <w:rStyle w:val="Hyperlink"/>
            <w:rFonts w:ascii="Times New Roman" w:hAnsi="Times New Roman" w:cs="Times New Roman"/>
            <w:i/>
            <w:iCs/>
            <w:color w:val="000000" w:themeColor="text1"/>
            <w:sz w:val="24"/>
            <w:szCs w:val="24"/>
            <w:u w:val="none"/>
            <w:lang w:val="id-ID"/>
          </w:rPr>
          <w:t>Meidina_sinaga@yahoo.co.id</w:t>
        </w:r>
      </w:hyperlink>
    </w:p>
    <w:p w:rsidR="00CA6422" w:rsidRPr="00CA6422" w:rsidRDefault="00CA6422" w:rsidP="00CA6422">
      <w:pPr>
        <w:pStyle w:val="NoSpacing"/>
        <w:jc w:val="center"/>
        <w:rPr>
          <w:lang w:val="id-ID"/>
        </w:rPr>
      </w:pPr>
    </w:p>
    <w:p w:rsidR="007520A4" w:rsidRPr="007520A4" w:rsidRDefault="007520A4" w:rsidP="007520A4">
      <w:pPr>
        <w:pStyle w:val="NoSpacing"/>
        <w:jc w:val="both"/>
        <w:rPr>
          <w:rFonts w:ascii="Times New Roman" w:hAnsi="Times New Roman" w:cs="Times New Roman"/>
          <w:b/>
          <w:sz w:val="24"/>
          <w:szCs w:val="24"/>
          <w:lang w:val="id-ID"/>
        </w:rPr>
      </w:pPr>
      <w:r w:rsidRPr="007520A4">
        <w:rPr>
          <w:rFonts w:ascii="Times New Roman" w:hAnsi="Times New Roman" w:cs="Times New Roman"/>
          <w:b/>
          <w:sz w:val="24"/>
          <w:szCs w:val="24"/>
          <w:lang w:val="id-ID"/>
        </w:rPr>
        <w:t xml:space="preserve">Abstrak. </w:t>
      </w:r>
    </w:p>
    <w:p w:rsidR="007520A4" w:rsidRPr="007520A4" w:rsidRDefault="00FB43E2" w:rsidP="00405F7B">
      <w:pPr>
        <w:pStyle w:val="NoSpacing"/>
        <w:jc w:val="both"/>
        <w:rPr>
          <w:rFonts w:ascii="Times New Roman" w:hAnsi="Times New Roman" w:cs="Times New Roman"/>
          <w:sz w:val="24"/>
          <w:szCs w:val="24"/>
          <w:lang w:val="id-ID"/>
        </w:rPr>
      </w:pPr>
      <w:r>
        <w:rPr>
          <w:rFonts w:ascii="Times New Roman" w:hAnsi="Times New Roman" w:cs="Times New Roman"/>
          <w:sz w:val="24"/>
          <w:szCs w:val="24"/>
        </w:rPr>
        <w:t xml:space="preserve">Rasio </w:t>
      </w:r>
      <w:r>
        <w:rPr>
          <w:rFonts w:ascii="Times New Roman" w:hAnsi="Times New Roman" w:cs="Times New Roman"/>
          <w:sz w:val="24"/>
          <w:szCs w:val="24"/>
          <w:lang w:val="id-ID"/>
        </w:rPr>
        <w:t>a</w:t>
      </w:r>
      <w:r>
        <w:rPr>
          <w:rFonts w:ascii="Times New Roman" w:hAnsi="Times New Roman" w:cs="Times New Roman"/>
          <w:sz w:val="24"/>
          <w:szCs w:val="24"/>
        </w:rPr>
        <w:t xml:space="preserve">ngka </w:t>
      </w:r>
      <w:r>
        <w:rPr>
          <w:rFonts w:ascii="Times New Roman" w:hAnsi="Times New Roman" w:cs="Times New Roman"/>
          <w:sz w:val="24"/>
          <w:szCs w:val="24"/>
          <w:lang w:val="id-ID"/>
        </w:rPr>
        <w:t>k</w:t>
      </w:r>
      <w:r>
        <w:rPr>
          <w:rFonts w:ascii="Times New Roman" w:hAnsi="Times New Roman" w:cs="Times New Roman"/>
          <w:sz w:val="24"/>
          <w:szCs w:val="24"/>
        </w:rPr>
        <w:t xml:space="preserve">ematian </w:t>
      </w:r>
      <w:proofErr w:type="gramStart"/>
      <w:r>
        <w:rPr>
          <w:rFonts w:ascii="Times New Roman" w:hAnsi="Times New Roman" w:cs="Times New Roman"/>
          <w:sz w:val="24"/>
          <w:szCs w:val="24"/>
          <w:lang w:val="id-ID"/>
        </w:rPr>
        <w:t>i</w:t>
      </w:r>
      <w:r w:rsidR="007520A4" w:rsidRPr="007520A4">
        <w:rPr>
          <w:rFonts w:ascii="Times New Roman" w:hAnsi="Times New Roman" w:cs="Times New Roman"/>
          <w:sz w:val="24"/>
          <w:szCs w:val="24"/>
        </w:rPr>
        <w:t>bu</w:t>
      </w:r>
      <w:r w:rsidR="00904F1C">
        <w:rPr>
          <w:rFonts w:ascii="Times New Roman" w:hAnsi="Times New Roman" w:cs="Times New Roman"/>
          <w:sz w:val="24"/>
          <w:szCs w:val="24"/>
          <w:lang w:val="id-ID"/>
        </w:rPr>
        <w:t xml:space="preserve"> </w:t>
      </w:r>
      <w:r w:rsidR="007520A4" w:rsidRPr="007520A4">
        <w:rPr>
          <w:rFonts w:ascii="Times New Roman" w:hAnsi="Times New Roman" w:cs="Times New Roman"/>
          <w:sz w:val="24"/>
          <w:szCs w:val="24"/>
          <w:lang w:val="id-ID"/>
        </w:rPr>
        <w:t xml:space="preserve"> </w:t>
      </w:r>
      <w:r w:rsidR="007520A4" w:rsidRPr="007520A4">
        <w:rPr>
          <w:rFonts w:ascii="Times New Roman" w:hAnsi="Times New Roman" w:cs="Times New Roman"/>
          <w:sz w:val="24"/>
          <w:szCs w:val="24"/>
        </w:rPr>
        <w:t>yang</w:t>
      </w:r>
      <w:proofErr w:type="gramEnd"/>
      <w:r w:rsidR="007520A4">
        <w:rPr>
          <w:rFonts w:ascii="Times New Roman" w:hAnsi="Times New Roman" w:cs="Times New Roman"/>
          <w:sz w:val="24"/>
          <w:szCs w:val="24"/>
          <w:lang w:val="id-ID"/>
        </w:rPr>
        <w:t xml:space="preserve"> </w:t>
      </w:r>
      <w:r w:rsidR="007520A4" w:rsidRPr="007520A4">
        <w:rPr>
          <w:rFonts w:ascii="Times New Roman" w:hAnsi="Times New Roman" w:cs="Times New Roman"/>
          <w:sz w:val="24"/>
          <w:szCs w:val="24"/>
        </w:rPr>
        <w:t xml:space="preserve">tinggi </w:t>
      </w:r>
      <w:r w:rsidR="007520A4" w:rsidRPr="007520A4">
        <w:rPr>
          <w:rFonts w:ascii="Times New Roman" w:hAnsi="Times New Roman" w:cs="Times New Roman"/>
          <w:sz w:val="24"/>
          <w:szCs w:val="24"/>
          <w:lang w:val="id-ID"/>
        </w:rPr>
        <w:t>kebanyakan</w:t>
      </w:r>
      <w:r w:rsidR="007520A4" w:rsidRPr="007520A4">
        <w:rPr>
          <w:rFonts w:ascii="Times New Roman" w:hAnsi="Times New Roman" w:cs="Times New Roman"/>
          <w:sz w:val="24"/>
          <w:szCs w:val="24"/>
        </w:rPr>
        <w:t xml:space="preserve"> </w:t>
      </w:r>
      <w:r w:rsidR="007520A4" w:rsidRPr="007520A4">
        <w:rPr>
          <w:rFonts w:ascii="Times New Roman" w:hAnsi="Times New Roman" w:cs="Times New Roman"/>
          <w:sz w:val="24"/>
          <w:szCs w:val="24"/>
          <w:lang w:val="id-ID"/>
        </w:rPr>
        <w:t>dialami</w:t>
      </w:r>
      <w:r w:rsidR="007520A4" w:rsidRPr="007520A4">
        <w:rPr>
          <w:rFonts w:ascii="Times New Roman" w:hAnsi="Times New Roman" w:cs="Times New Roman"/>
          <w:sz w:val="24"/>
          <w:szCs w:val="24"/>
        </w:rPr>
        <w:t xml:space="preserve"> </w:t>
      </w:r>
      <w:r w:rsidR="007520A4" w:rsidRPr="007520A4">
        <w:rPr>
          <w:rFonts w:ascii="Times New Roman" w:hAnsi="Times New Roman" w:cs="Times New Roman"/>
          <w:sz w:val="24"/>
          <w:szCs w:val="24"/>
          <w:lang w:val="id-ID"/>
        </w:rPr>
        <w:t xml:space="preserve">oleh ibu hamil </w:t>
      </w:r>
      <w:r w:rsidR="007520A4" w:rsidRPr="007520A4">
        <w:rPr>
          <w:rFonts w:ascii="Times New Roman" w:hAnsi="Times New Roman" w:cs="Times New Roman"/>
          <w:sz w:val="24"/>
          <w:szCs w:val="24"/>
        </w:rPr>
        <w:t xml:space="preserve">negara </w:t>
      </w:r>
      <w:r w:rsidR="007520A4" w:rsidRPr="007520A4">
        <w:rPr>
          <w:rFonts w:ascii="Times New Roman" w:hAnsi="Times New Roman" w:cs="Times New Roman"/>
          <w:sz w:val="24"/>
          <w:szCs w:val="24"/>
          <w:lang w:val="id-ID"/>
        </w:rPr>
        <w:t>ber</w:t>
      </w:r>
      <w:r w:rsidR="007520A4" w:rsidRPr="007520A4">
        <w:rPr>
          <w:rFonts w:ascii="Times New Roman" w:hAnsi="Times New Roman" w:cs="Times New Roman"/>
          <w:sz w:val="24"/>
          <w:szCs w:val="24"/>
        </w:rPr>
        <w:t>penghasilan</w:t>
      </w:r>
      <w:r w:rsidR="007520A4" w:rsidRPr="007520A4">
        <w:rPr>
          <w:rFonts w:ascii="Times New Roman" w:hAnsi="Times New Roman" w:cs="Times New Roman"/>
          <w:sz w:val="24"/>
          <w:szCs w:val="24"/>
          <w:lang w:val="id-ID"/>
        </w:rPr>
        <w:t xml:space="preserve"> </w:t>
      </w:r>
      <w:r w:rsidR="007520A4" w:rsidRPr="007520A4">
        <w:rPr>
          <w:rFonts w:ascii="Times New Roman" w:hAnsi="Times New Roman" w:cs="Times New Roman"/>
          <w:sz w:val="24"/>
          <w:szCs w:val="24"/>
        </w:rPr>
        <w:t xml:space="preserve">menengah ke bawah </w:t>
      </w:r>
      <w:r w:rsidR="007520A4" w:rsidRPr="007520A4">
        <w:rPr>
          <w:rFonts w:ascii="Times New Roman" w:hAnsi="Times New Roman" w:cs="Times New Roman"/>
          <w:i/>
          <w:sz w:val="24"/>
          <w:szCs w:val="24"/>
        </w:rPr>
        <w:t>(lower-middle-income)</w:t>
      </w:r>
      <w:r w:rsidR="007520A4" w:rsidRPr="007520A4">
        <w:rPr>
          <w:rFonts w:ascii="Times New Roman" w:hAnsi="Times New Roman" w:cs="Times New Roman"/>
          <w:sz w:val="24"/>
          <w:szCs w:val="24"/>
        </w:rPr>
        <w:t xml:space="preserve">. </w:t>
      </w:r>
      <w:proofErr w:type="gramStart"/>
      <w:r w:rsidR="007520A4" w:rsidRPr="007520A4">
        <w:rPr>
          <w:rFonts w:ascii="Times New Roman" w:hAnsi="Times New Roman" w:cs="Times New Roman"/>
          <w:sz w:val="24"/>
          <w:szCs w:val="24"/>
        </w:rPr>
        <w:t>Bank</w:t>
      </w:r>
      <w:r w:rsidR="007520A4" w:rsidRPr="007520A4">
        <w:rPr>
          <w:rFonts w:ascii="Times New Roman" w:hAnsi="Times New Roman" w:cs="Times New Roman"/>
          <w:sz w:val="24"/>
          <w:szCs w:val="24"/>
          <w:lang w:val="id-ID"/>
        </w:rPr>
        <w:t xml:space="preserve"> </w:t>
      </w:r>
      <w:r w:rsidR="007520A4" w:rsidRPr="007520A4">
        <w:rPr>
          <w:rFonts w:ascii="Times New Roman" w:hAnsi="Times New Roman" w:cs="Times New Roman"/>
          <w:sz w:val="24"/>
          <w:szCs w:val="24"/>
        </w:rPr>
        <w:t>Dunia</w:t>
      </w:r>
      <w:r>
        <w:rPr>
          <w:rFonts w:ascii="Times New Roman" w:hAnsi="Times New Roman" w:cs="Times New Roman"/>
          <w:sz w:val="24"/>
          <w:szCs w:val="24"/>
          <w:lang w:val="id-ID"/>
        </w:rPr>
        <w:t xml:space="preserve"> </w:t>
      </w:r>
      <w:r w:rsidR="007520A4" w:rsidRPr="007520A4">
        <w:rPr>
          <w:rFonts w:ascii="Times New Roman" w:hAnsi="Times New Roman" w:cs="Times New Roman"/>
          <w:sz w:val="24"/>
          <w:szCs w:val="24"/>
        </w:rPr>
        <w:t>menyatakan</w:t>
      </w:r>
      <w:r w:rsidR="007520A4" w:rsidRPr="007520A4">
        <w:rPr>
          <w:rFonts w:ascii="Times New Roman" w:hAnsi="Times New Roman" w:cs="Times New Roman"/>
          <w:sz w:val="24"/>
          <w:szCs w:val="24"/>
          <w:lang w:val="id-ID"/>
        </w:rPr>
        <w:t xml:space="preserve"> </w:t>
      </w:r>
      <w:r w:rsidR="007520A4" w:rsidRPr="007520A4">
        <w:rPr>
          <w:rFonts w:ascii="Times New Roman" w:hAnsi="Times New Roman" w:cs="Times New Roman"/>
          <w:sz w:val="24"/>
          <w:szCs w:val="24"/>
        </w:rPr>
        <w:t>60% angka</w:t>
      </w:r>
      <w:r w:rsidR="007520A4" w:rsidRPr="007520A4">
        <w:rPr>
          <w:rFonts w:ascii="Times New Roman" w:hAnsi="Times New Roman" w:cs="Times New Roman"/>
          <w:sz w:val="24"/>
          <w:szCs w:val="24"/>
          <w:lang w:val="id-ID"/>
        </w:rPr>
        <w:t xml:space="preserve"> </w:t>
      </w:r>
      <w:r w:rsidR="007520A4" w:rsidRPr="007520A4">
        <w:rPr>
          <w:rFonts w:ascii="Times New Roman" w:hAnsi="Times New Roman" w:cs="Times New Roman"/>
          <w:sz w:val="24"/>
          <w:szCs w:val="24"/>
        </w:rPr>
        <w:t>kematian</w:t>
      </w:r>
      <w:r w:rsidR="00904F1C">
        <w:rPr>
          <w:rFonts w:ascii="Times New Roman" w:hAnsi="Times New Roman" w:cs="Times New Roman"/>
          <w:sz w:val="24"/>
          <w:szCs w:val="24"/>
        </w:rPr>
        <w:t xml:space="preserve"> ibu hamil</w:t>
      </w:r>
      <w:r w:rsidR="00904F1C">
        <w:rPr>
          <w:rFonts w:ascii="Times New Roman" w:hAnsi="Times New Roman" w:cs="Times New Roman"/>
          <w:sz w:val="24"/>
          <w:szCs w:val="24"/>
          <w:lang w:val="id-ID"/>
        </w:rPr>
        <w:t xml:space="preserve"> </w:t>
      </w:r>
      <w:r w:rsidR="007520A4" w:rsidRPr="007520A4">
        <w:rPr>
          <w:rFonts w:ascii="Times New Roman" w:hAnsi="Times New Roman" w:cs="Times New Roman"/>
          <w:sz w:val="24"/>
          <w:szCs w:val="24"/>
        </w:rPr>
        <w:t>disebabkan buruknya kualitas pelayanan</w:t>
      </w:r>
      <w:r w:rsidR="007520A4" w:rsidRPr="007520A4">
        <w:rPr>
          <w:rFonts w:ascii="Times New Roman" w:hAnsi="Times New Roman" w:cs="Times New Roman"/>
          <w:sz w:val="24"/>
          <w:szCs w:val="24"/>
          <w:lang w:val="id-ID"/>
        </w:rPr>
        <w:t xml:space="preserve"> kesehatan</w:t>
      </w:r>
      <w:r w:rsidR="007520A4" w:rsidRPr="007520A4">
        <w:rPr>
          <w:rFonts w:ascii="Times New Roman" w:hAnsi="Times New Roman" w:cs="Times New Roman"/>
          <w:sz w:val="24"/>
          <w:szCs w:val="24"/>
        </w:rPr>
        <w:t>.</w:t>
      </w:r>
      <w:proofErr w:type="gramEnd"/>
      <w:r w:rsidR="007520A4" w:rsidRPr="007520A4">
        <w:rPr>
          <w:rFonts w:ascii="Times New Roman" w:hAnsi="Times New Roman" w:cs="Times New Roman"/>
          <w:sz w:val="24"/>
          <w:szCs w:val="24"/>
        </w:rPr>
        <w:t xml:space="preserve"> Kualitas pelayanan </w:t>
      </w:r>
      <w:proofErr w:type="gramStart"/>
      <w:r w:rsidR="007520A4" w:rsidRPr="007520A4">
        <w:rPr>
          <w:rFonts w:ascii="Times New Roman" w:hAnsi="Times New Roman" w:cs="Times New Roman"/>
          <w:sz w:val="24"/>
          <w:szCs w:val="24"/>
        </w:rPr>
        <w:t>akan</w:t>
      </w:r>
      <w:proofErr w:type="gramEnd"/>
      <w:r w:rsidR="007520A4" w:rsidRPr="007520A4">
        <w:rPr>
          <w:rFonts w:ascii="Times New Roman" w:hAnsi="Times New Roman" w:cs="Times New Roman"/>
          <w:sz w:val="24"/>
          <w:szCs w:val="24"/>
          <w:lang w:val="id-ID"/>
        </w:rPr>
        <w:t xml:space="preserve"> </w:t>
      </w:r>
      <w:r w:rsidR="007520A4" w:rsidRPr="007520A4">
        <w:rPr>
          <w:rFonts w:ascii="Times New Roman" w:hAnsi="Times New Roman" w:cs="Times New Roman"/>
          <w:sz w:val="24"/>
          <w:szCs w:val="24"/>
        </w:rPr>
        <w:t>mempengaruhi</w:t>
      </w:r>
      <w:r w:rsidR="007520A4" w:rsidRPr="007520A4">
        <w:rPr>
          <w:rFonts w:ascii="Times New Roman" w:hAnsi="Times New Roman" w:cs="Times New Roman"/>
          <w:sz w:val="24"/>
          <w:szCs w:val="24"/>
          <w:lang w:val="id-ID"/>
        </w:rPr>
        <w:t xml:space="preserve"> </w:t>
      </w:r>
      <w:r w:rsidR="007520A4" w:rsidRPr="007520A4">
        <w:rPr>
          <w:rFonts w:ascii="Times New Roman" w:hAnsi="Times New Roman" w:cs="Times New Roman"/>
          <w:sz w:val="24"/>
          <w:szCs w:val="24"/>
        </w:rPr>
        <w:t>kepuasan pasien.</w:t>
      </w:r>
      <w:r w:rsidR="007520A4" w:rsidRPr="007520A4">
        <w:rPr>
          <w:rFonts w:ascii="Times New Roman" w:hAnsi="Times New Roman" w:cs="Times New Roman"/>
          <w:sz w:val="24"/>
          <w:szCs w:val="24"/>
          <w:lang w:val="id-ID"/>
        </w:rPr>
        <w:t xml:space="preserve"> </w:t>
      </w:r>
      <w:r w:rsidR="007520A4" w:rsidRPr="00904F1C">
        <w:rPr>
          <w:rFonts w:ascii="Times New Roman" w:hAnsi="Times New Roman" w:cs="Times New Roman"/>
          <w:b/>
          <w:sz w:val="24"/>
          <w:szCs w:val="24"/>
          <w:lang w:val="id-ID"/>
        </w:rPr>
        <w:t>Tujuan</w:t>
      </w:r>
      <w:r w:rsidR="007520A4" w:rsidRPr="007520A4">
        <w:rPr>
          <w:rFonts w:ascii="Times New Roman" w:hAnsi="Times New Roman" w:cs="Times New Roman"/>
          <w:sz w:val="24"/>
          <w:szCs w:val="24"/>
          <w:lang w:val="id-ID"/>
        </w:rPr>
        <w:t xml:space="preserve"> : </w:t>
      </w:r>
      <w:r w:rsidR="007520A4" w:rsidRPr="007520A4">
        <w:rPr>
          <w:rFonts w:ascii="Times New Roman" w:hAnsi="Times New Roman" w:cs="Times New Roman"/>
          <w:sz w:val="24"/>
          <w:szCs w:val="24"/>
        </w:rPr>
        <w:t>Penelitian</w:t>
      </w:r>
      <w:r w:rsidR="007520A4" w:rsidRPr="007520A4">
        <w:rPr>
          <w:rFonts w:ascii="Times New Roman" w:hAnsi="Times New Roman" w:cs="Times New Roman"/>
          <w:sz w:val="24"/>
          <w:szCs w:val="24"/>
          <w:lang w:val="id-ID"/>
        </w:rPr>
        <w:t xml:space="preserve">  </w:t>
      </w:r>
      <w:r w:rsidR="007520A4" w:rsidRPr="007520A4">
        <w:rPr>
          <w:rFonts w:ascii="Times New Roman" w:hAnsi="Times New Roman" w:cs="Times New Roman"/>
          <w:sz w:val="24"/>
          <w:szCs w:val="24"/>
        </w:rPr>
        <w:t>ini dilakukan untuk mengetahui faktor-faktor yang berhubungan dengan kepuasan ibu hamil</w:t>
      </w:r>
      <w:r w:rsidR="007520A4" w:rsidRPr="007520A4">
        <w:rPr>
          <w:rFonts w:ascii="Times New Roman" w:hAnsi="Times New Roman" w:cs="Times New Roman"/>
          <w:sz w:val="24"/>
          <w:szCs w:val="24"/>
          <w:lang w:val="id-ID"/>
        </w:rPr>
        <w:t xml:space="preserve"> </w:t>
      </w:r>
      <w:r w:rsidR="007520A4" w:rsidRPr="007520A4">
        <w:rPr>
          <w:rFonts w:ascii="Times New Roman" w:hAnsi="Times New Roman" w:cs="Times New Roman"/>
          <w:sz w:val="24"/>
          <w:szCs w:val="24"/>
        </w:rPr>
        <w:t xml:space="preserve">selama menerima pelayanan </w:t>
      </w:r>
      <w:r w:rsidR="007520A4" w:rsidRPr="007520A4">
        <w:rPr>
          <w:rFonts w:ascii="Times New Roman" w:hAnsi="Times New Roman" w:cs="Times New Roman"/>
          <w:i/>
          <w:sz w:val="24"/>
          <w:szCs w:val="24"/>
        </w:rPr>
        <w:t>antenatal care</w:t>
      </w:r>
      <w:r w:rsidR="007520A4" w:rsidRPr="007520A4">
        <w:rPr>
          <w:rFonts w:ascii="Times New Roman" w:hAnsi="Times New Roman" w:cs="Times New Roman"/>
          <w:sz w:val="24"/>
          <w:szCs w:val="24"/>
        </w:rPr>
        <w:t xml:space="preserve"> di</w:t>
      </w:r>
      <w:r w:rsidR="007520A4" w:rsidRPr="007520A4">
        <w:rPr>
          <w:rFonts w:ascii="Times New Roman" w:hAnsi="Times New Roman" w:cs="Times New Roman"/>
          <w:sz w:val="24"/>
          <w:szCs w:val="24"/>
          <w:lang w:val="id-ID"/>
        </w:rPr>
        <w:t xml:space="preserve"> </w:t>
      </w:r>
      <w:r w:rsidR="007520A4" w:rsidRPr="007520A4">
        <w:rPr>
          <w:rFonts w:ascii="Times New Roman" w:hAnsi="Times New Roman" w:cs="Times New Roman"/>
          <w:sz w:val="24"/>
          <w:szCs w:val="24"/>
        </w:rPr>
        <w:t>Negara berkembang (</w:t>
      </w:r>
      <w:r w:rsidR="007520A4" w:rsidRPr="007520A4">
        <w:rPr>
          <w:rFonts w:ascii="Times New Roman" w:hAnsi="Times New Roman" w:cs="Times New Roman"/>
          <w:i/>
          <w:sz w:val="24"/>
          <w:szCs w:val="24"/>
        </w:rPr>
        <w:t>lower-middle Income</w:t>
      </w:r>
      <w:r w:rsidR="007520A4" w:rsidRPr="007520A4">
        <w:rPr>
          <w:rFonts w:ascii="Times New Roman" w:hAnsi="Times New Roman" w:cs="Times New Roman"/>
          <w:sz w:val="24"/>
          <w:szCs w:val="24"/>
        </w:rPr>
        <w:t xml:space="preserve">) ASEAN. </w:t>
      </w:r>
      <w:proofErr w:type="gramStart"/>
      <w:r w:rsidR="007520A4" w:rsidRPr="00904F1C">
        <w:rPr>
          <w:rFonts w:ascii="Times New Roman" w:hAnsi="Times New Roman" w:cs="Times New Roman"/>
          <w:b/>
          <w:sz w:val="24"/>
          <w:szCs w:val="24"/>
        </w:rPr>
        <w:t>Metode</w:t>
      </w:r>
      <w:r w:rsidR="007520A4" w:rsidRPr="007520A4">
        <w:rPr>
          <w:rFonts w:ascii="Times New Roman" w:hAnsi="Times New Roman" w:cs="Times New Roman"/>
          <w:sz w:val="24"/>
          <w:szCs w:val="24"/>
          <w:lang w:val="id-ID"/>
        </w:rPr>
        <w:t xml:space="preserve"> :</w:t>
      </w:r>
      <w:proofErr w:type="gramEnd"/>
      <w:r w:rsidR="007520A4" w:rsidRPr="007520A4">
        <w:rPr>
          <w:rFonts w:ascii="Times New Roman" w:hAnsi="Times New Roman" w:cs="Times New Roman"/>
          <w:sz w:val="24"/>
          <w:szCs w:val="24"/>
          <w:lang w:val="id-ID"/>
        </w:rPr>
        <w:t xml:space="preserve"> </w:t>
      </w:r>
      <w:r w:rsidR="007520A4" w:rsidRPr="007520A4">
        <w:rPr>
          <w:rFonts w:ascii="Times New Roman" w:hAnsi="Times New Roman" w:cs="Times New Roman"/>
          <w:sz w:val="24"/>
          <w:szCs w:val="24"/>
        </w:rPr>
        <w:t xml:space="preserve"> </w:t>
      </w:r>
      <w:r w:rsidR="007520A4" w:rsidRPr="007520A4">
        <w:rPr>
          <w:rFonts w:ascii="Times New Roman" w:hAnsi="Times New Roman" w:cs="Times New Roman"/>
          <w:sz w:val="24"/>
          <w:szCs w:val="24"/>
          <w:lang w:val="id-ID"/>
        </w:rPr>
        <w:t>M</w:t>
      </w:r>
      <w:r w:rsidR="007520A4" w:rsidRPr="007520A4">
        <w:rPr>
          <w:rFonts w:ascii="Times New Roman" w:hAnsi="Times New Roman" w:cs="Times New Roman"/>
          <w:sz w:val="24"/>
          <w:szCs w:val="24"/>
        </w:rPr>
        <w:t xml:space="preserve">etode </w:t>
      </w:r>
      <w:r w:rsidR="007520A4" w:rsidRPr="007520A4">
        <w:rPr>
          <w:rFonts w:ascii="Times New Roman" w:hAnsi="Times New Roman" w:cs="Times New Roman"/>
          <w:i/>
          <w:sz w:val="24"/>
          <w:szCs w:val="24"/>
          <w:highlight w:val="white"/>
        </w:rPr>
        <w:t xml:space="preserve">Systematic Reviews </w:t>
      </w:r>
      <w:r w:rsidR="007520A4" w:rsidRPr="007520A4">
        <w:rPr>
          <w:rFonts w:ascii="Times New Roman" w:hAnsi="Times New Roman" w:cs="Times New Roman"/>
          <w:sz w:val="24"/>
          <w:szCs w:val="24"/>
        </w:rPr>
        <w:t>denga</w:t>
      </w:r>
      <w:r w:rsidR="007520A4" w:rsidRPr="007520A4">
        <w:rPr>
          <w:rFonts w:ascii="Times New Roman" w:hAnsi="Times New Roman" w:cs="Times New Roman"/>
          <w:sz w:val="24"/>
          <w:szCs w:val="24"/>
          <w:lang w:val="id-ID"/>
        </w:rPr>
        <w:t xml:space="preserve">n </w:t>
      </w:r>
      <w:r w:rsidR="007520A4" w:rsidRPr="007520A4">
        <w:rPr>
          <w:rFonts w:ascii="Times New Roman" w:hAnsi="Times New Roman" w:cs="Times New Roman"/>
          <w:sz w:val="24"/>
          <w:szCs w:val="24"/>
        </w:rPr>
        <w:t>memilih</w:t>
      </w:r>
      <w:r w:rsidR="007520A4" w:rsidRPr="007520A4">
        <w:rPr>
          <w:rFonts w:ascii="Times New Roman" w:hAnsi="Times New Roman" w:cs="Times New Roman"/>
          <w:sz w:val="24"/>
          <w:szCs w:val="24"/>
          <w:lang w:val="id-ID"/>
        </w:rPr>
        <w:t xml:space="preserve"> </w:t>
      </w:r>
      <w:r w:rsidR="007520A4" w:rsidRPr="007520A4">
        <w:rPr>
          <w:rFonts w:ascii="Times New Roman" w:hAnsi="Times New Roman" w:cs="Times New Roman"/>
          <w:sz w:val="24"/>
          <w:szCs w:val="24"/>
        </w:rPr>
        <w:t xml:space="preserve">artikel yang dipublikasikan </w:t>
      </w:r>
      <w:r w:rsidR="007520A4" w:rsidRPr="007520A4">
        <w:rPr>
          <w:rFonts w:ascii="Times New Roman" w:hAnsi="Times New Roman" w:cs="Times New Roman"/>
          <w:sz w:val="24"/>
          <w:szCs w:val="24"/>
          <w:lang w:val="id-ID"/>
        </w:rPr>
        <w:t>pad tahun 2015-2022 pada</w:t>
      </w:r>
      <w:r w:rsidR="007520A4" w:rsidRPr="007520A4">
        <w:rPr>
          <w:rFonts w:ascii="Times New Roman" w:hAnsi="Times New Roman" w:cs="Times New Roman"/>
          <w:sz w:val="24"/>
          <w:szCs w:val="24"/>
        </w:rPr>
        <w:t xml:space="preserve"> </w:t>
      </w:r>
      <w:r w:rsidR="007520A4" w:rsidRPr="007520A4">
        <w:rPr>
          <w:rFonts w:ascii="Times New Roman" w:hAnsi="Times New Roman" w:cs="Times New Roman"/>
          <w:i/>
          <w:sz w:val="24"/>
          <w:szCs w:val="24"/>
        </w:rPr>
        <w:t>database</w:t>
      </w:r>
      <w:r w:rsidR="007520A4" w:rsidRPr="007520A4">
        <w:rPr>
          <w:rFonts w:ascii="Times New Roman" w:hAnsi="Times New Roman" w:cs="Times New Roman"/>
          <w:sz w:val="24"/>
          <w:szCs w:val="24"/>
        </w:rPr>
        <w:t xml:space="preserve"> ilmiah yaitu Google Scholar dan PubMed</w:t>
      </w:r>
      <w:r w:rsidR="007520A4" w:rsidRPr="007520A4">
        <w:rPr>
          <w:rFonts w:ascii="Times New Roman" w:hAnsi="Times New Roman" w:cs="Times New Roman"/>
          <w:sz w:val="24"/>
          <w:szCs w:val="24"/>
          <w:lang w:val="id-ID"/>
        </w:rPr>
        <w:t>.</w:t>
      </w:r>
      <w:r w:rsidR="007520A4" w:rsidRPr="00904F1C">
        <w:rPr>
          <w:rFonts w:ascii="Times New Roman" w:hAnsi="Times New Roman" w:cs="Times New Roman"/>
          <w:b/>
          <w:sz w:val="24"/>
          <w:szCs w:val="24"/>
          <w:lang w:val="id-ID"/>
        </w:rPr>
        <w:t xml:space="preserve"> Hasil</w:t>
      </w:r>
      <w:r w:rsidR="007520A4" w:rsidRPr="007520A4">
        <w:rPr>
          <w:rFonts w:ascii="Times New Roman" w:hAnsi="Times New Roman" w:cs="Times New Roman"/>
          <w:sz w:val="24"/>
          <w:szCs w:val="24"/>
          <w:lang w:val="id-ID"/>
        </w:rPr>
        <w:t xml:space="preserve"> : Dari proses penelusuran diperoleh  </w:t>
      </w:r>
      <w:r w:rsidR="007520A4" w:rsidRPr="007520A4">
        <w:rPr>
          <w:rFonts w:ascii="Times New Roman" w:hAnsi="Times New Roman" w:cs="Times New Roman"/>
          <w:sz w:val="24"/>
          <w:szCs w:val="24"/>
        </w:rPr>
        <w:t>6 artikel</w:t>
      </w:r>
      <w:r w:rsidR="007520A4" w:rsidRPr="007520A4">
        <w:rPr>
          <w:rFonts w:ascii="Times New Roman" w:hAnsi="Times New Roman" w:cs="Times New Roman"/>
          <w:sz w:val="24"/>
          <w:szCs w:val="24"/>
          <w:lang w:val="id-ID"/>
        </w:rPr>
        <w:t>, dan diketahui bahwa ada beberapa</w:t>
      </w:r>
      <w:r w:rsidR="007520A4" w:rsidRPr="007520A4">
        <w:rPr>
          <w:rFonts w:ascii="Times New Roman" w:hAnsi="Times New Roman" w:cs="Times New Roman"/>
          <w:sz w:val="24"/>
          <w:szCs w:val="24"/>
        </w:rPr>
        <w:t xml:space="preserve"> faktor yang mempengaruhi tingkat kepuasan pasien terhadap </w:t>
      </w:r>
      <w:r w:rsidR="007520A4" w:rsidRPr="007520A4">
        <w:rPr>
          <w:rFonts w:ascii="Times New Roman" w:hAnsi="Times New Roman" w:cs="Times New Roman"/>
          <w:sz w:val="24"/>
          <w:szCs w:val="24"/>
          <w:lang w:val="id-ID"/>
        </w:rPr>
        <w:t>kualitas</w:t>
      </w:r>
      <w:r w:rsidR="007520A4" w:rsidRPr="007520A4">
        <w:rPr>
          <w:rFonts w:ascii="Times New Roman" w:hAnsi="Times New Roman" w:cs="Times New Roman"/>
          <w:sz w:val="24"/>
          <w:szCs w:val="24"/>
        </w:rPr>
        <w:t xml:space="preserve"> pelayanan </w:t>
      </w:r>
      <w:r w:rsidR="007520A4" w:rsidRPr="007520A4">
        <w:rPr>
          <w:rFonts w:ascii="Times New Roman" w:hAnsi="Times New Roman" w:cs="Times New Roman"/>
          <w:i/>
          <w:sz w:val="24"/>
          <w:szCs w:val="24"/>
        </w:rPr>
        <w:t>antenatal care</w:t>
      </w:r>
      <w:r w:rsidR="007520A4" w:rsidRPr="007520A4">
        <w:rPr>
          <w:rFonts w:ascii="Times New Roman" w:hAnsi="Times New Roman" w:cs="Times New Roman"/>
          <w:sz w:val="24"/>
          <w:szCs w:val="24"/>
        </w:rPr>
        <w:t xml:space="preserve">. </w:t>
      </w:r>
    </w:p>
    <w:p w:rsidR="007520A4" w:rsidRPr="00FB43E2" w:rsidRDefault="007520A4" w:rsidP="007520A4">
      <w:pPr>
        <w:spacing w:before="240" w:after="240" w:line="360" w:lineRule="auto"/>
        <w:jc w:val="both"/>
        <w:rPr>
          <w:rFonts w:ascii="Times New Roman" w:eastAsia="Times New Roman" w:hAnsi="Times New Roman" w:cs="Times New Roman"/>
          <w:b/>
          <w:sz w:val="20"/>
          <w:szCs w:val="20"/>
          <w:lang w:val="id-ID"/>
        </w:rPr>
      </w:pPr>
      <w:r w:rsidRPr="00FB43E2">
        <w:rPr>
          <w:rFonts w:ascii="Times New Roman" w:eastAsia="Times New Roman" w:hAnsi="Times New Roman" w:cs="Times New Roman"/>
          <w:b/>
          <w:sz w:val="20"/>
          <w:szCs w:val="20"/>
        </w:rPr>
        <w:t xml:space="preserve">Kata kunci: </w:t>
      </w:r>
      <w:r w:rsidRPr="00FB43E2">
        <w:rPr>
          <w:rFonts w:ascii="Times New Roman" w:eastAsia="Times New Roman" w:hAnsi="Times New Roman" w:cs="Times New Roman"/>
          <w:b/>
          <w:i/>
          <w:sz w:val="20"/>
          <w:szCs w:val="20"/>
        </w:rPr>
        <w:t>Antenatal Care</w:t>
      </w:r>
      <w:r w:rsidRPr="00FB43E2">
        <w:rPr>
          <w:rFonts w:ascii="Times New Roman" w:eastAsia="Times New Roman" w:hAnsi="Times New Roman" w:cs="Times New Roman"/>
          <w:b/>
          <w:sz w:val="20"/>
          <w:szCs w:val="20"/>
        </w:rPr>
        <w:t xml:space="preserve">, Kepuasan, </w:t>
      </w:r>
      <w:proofErr w:type="gramStart"/>
      <w:r w:rsidRPr="00FB43E2">
        <w:rPr>
          <w:rFonts w:ascii="Times New Roman" w:eastAsia="Times New Roman" w:hAnsi="Times New Roman" w:cs="Times New Roman"/>
          <w:b/>
          <w:sz w:val="20"/>
          <w:szCs w:val="20"/>
        </w:rPr>
        <w:t>Ibu  hamil</w:t>
      </w:r>
      <w:proofErr w:type="gramEnd"/>
      <w:r w:rsidRPr="00FB43E2">
        <w:rPr>
          <w:rFonts w:ascii="Times New Roman" w:eastAsia="Times New Roman" w:hAnsi="Times New Roman" w:cs="Times New Roman"/>
          <w:b/>
          <w:sz w:val="20"/>
          <w:szCs w:val="20"/>
        </w:rPr>
        <w:t>, Negara Berkembang</w:t>
      </w:r>
    </w:p>
    <w:p w:rsidR="00FB43E2" w:rsidRPr="00FB43E2" w:rsidRDefault="00D01353" w:rsidP="00FB43E2">
      <w:pPr>
        <w:pStyle w:val="NoSpacing"/>
        <w:rPr>
          <w:rFonts w:ascii="Times New Roman" w:hAnsi="Times New Roman" w:cs="Times New Roman"/>
          <w:b/>
          <w:sz w:val="24"/>
          <w:szCs w:val="24"/>
          <w:lang w:val="id-ID"/>
        </w:rPr>
      </w:pPr>
      <w:r w:rsidRPr="00FB43E2">
        <w:rPr>
          <w:rFonts w:ascii="Times New Roman" w:hAnsi="Times New Roman" w:cs="Times New Roman"/>
          <w:b/>
          <w:sz w:val="24"/>
          <w:szCs w:val="24"/>
          <w:lang w:val="id-ID"/>
        </w:rPr>
        <w:t>Abstract</w:t>
      </w:r>
    </w:p>
    <w:p w:rsidR="00D01353" w:rsidRPr="00FB43E2" w:rsidRDefault="00D01353" w:rsidP="00405F7B">
      <w:pPr>
        <w:spacing w:line="240" w:lineRule="auto"/>
        <w:jc w:val="both"/>
        <w:rPr>
          <w:rFonts w:ascii="Times New Roman" w:hAnsi="Times New Roman" w:cs="Times New Roman"/>
          <w:sz w:val="24"/>
          <w:szCs w:val="24"/>
          <w:lang w:val="id-ID"/>
        </w:rPr>
      </w:pPr>
      <w:r w:rsidRPr="00FB43E2">
        <w:rPr>
          <w:rFonts w:ascii="Times New Roman" w:hAnsi="Times New Roman" w:cs="Times New Roman"/>
          <w:sz w:val="24"/>
          <w:szCs w:val="24"/>
        </w:rPr>
        <w:t xml:space="preserve">The high maternal mortality ratio (MMR) is mostly </w:t>
      </w:r>
      <w:proofErr w:type="gramStart"/>
      <w:r w:rsidRPr="00FB43E2">
        <w:rPr>
          <w:rFonts w:ascii="Times New Roman" w:hAnsi="Times New Roman" w:cs="Times New Roman"/>
          <w:sz w:val="24"/>
          <w:szCs w:val="24"/>
          <w:lang w:val="id-ID"/>
        </w:rPr>
        <w:t>happened</w:t>
      </w:r>
      <w:proofErr w:type="gramEnd"/>
      <w:r w:rsidRPr="00FB43E2">
        <w:rPr>
          <w:rFonts w:ascii="Times New Roman" w:hAnsi="Times New Roman" w:cs="Times New Roman"/>
          <w:sz w:val="24"/>
          <w:szCs w:val="24"/>
          <w:lang w:val="id-ID"/>
        </w:rPr>
        <w:t xml:space="preserve"> </w:t>
      </w:r>
      <w:r w:rsidRPr="00FB43E2">
        <w:rPr>
          <w:rFonts w:ascii="Times New Roman" w:hAnsi="Times New Roman" w:cs="Times New Roman"/>
          <w:sz w:val="24"/>
          <w:szCs w:val="24"/>
        </w:rPr>
        <w:t xml:space="preserve">by </w:t>
      </w:r>
      <w:r w:rsidRPr="00FB43E2">
        <w:rPr>
          <w:rFonts w:ascii="Times New Roman" w:hAnsi="Times New Roman" w:cs="Times New Roman"/>
          <w:sz w:val="24"/>
          <w:szCs w:val="24"/>
          <w:lang w:val="id-ID"/>
        </w:rPr>
        <w:t xml:space="preserve">pregnant women </w:t>
      </w:r>
      <w:r w:rsidRPr="00FB43E2">
        <w:rPr>
          <w:rFonts w:ascii="Times New Roman" w:hAnsi="Times New Roman" w:cs="Times New Roman"/>
          <w:sz w:val="24"/>
          <w:szCs w:val="24"/>
        </w:rPr>
        <w:t>of lower-middle-income countries</w:t>
      </w:r>
      <w:r w:rsidRPr="00FB43E2">
        <w:rPr>
          <w:rFonts w:ascii="Times New Roman" w:hAnsi="Times New Roman" w:cs="Times New Roman"/>
          <w:sz w:val="24"/>
          <w:szCs w:val="24"/>
          <w:lang w:val="id-ID"/>
        </w:rPr>
        <w:t xml:space="preserve">, </w:t>
      </w:r>
      <w:r w:rsidRPr="00FB43E2">
        <w:rPr>
          <w:rFonts w:ascii="Times New Roman" w:hAnsi="Times New Roman" w:cs="Times New Roman"/>
          <w:sz w:val="24"/>
          <w:szCs w:val="24"/>
        </w:rPr>
        <w:t xml:space="preserve">The World Bank states that 60% of the maternal mortality rate is due to poor service quality. Poor service quality will affect </w:t>
      </w:r>
      <w:r w:rsidR="00A5480E" w:rsidRPr="00FB43E2">
        <w:rPr>
          <w:rFonts w:ascii="Times New Roman" w:hAnsi="Times New Roman" w:cs="Times New Roman"/>
          <w:sz w:val="24"/>
          <w:szCs w:val="24"/>
        </w:rPr>
        <w:t>patient satisfaction</w:t>
      </w:r>
      <w:r w:rsidR="00A5480E" w:rsidRPr="00FB43E2">
        <w:rPr>
          <w:rFonts w:ascii="Times New Roman" w:hAnsi="Times New Roman" w:cs="Times New Roman"/>
          <w:sz w:val="24"/>
          <w:szCs w:val="24"/>
          <w:lang w:val="id-ID"/>
        </w:rPr>
        <w:t xml:space="preserve">. </w:t>
      </w:r>
      <w:r w:rsidRPr="00904F1C">
        <w:rPr>
          <w:rFonts w:ascii="Times New Roman" w:hAnsi="Times New Roman" w:cs="Times New Roman"/>
          <w:b/>
          <w:sz w:val="24"/>
          <w:szCs w:val="24"/>
        </w:rPr>
        <w:t>Objectives</w:t>
      </w:r>
      <w:r w:rsidRPr="00FB43E2">
        <w:rPr>
          <w:rFonts w:ascii="Times New Roman" w:hAnsi="Times New Roman" w:cs="Times New Roman"/>
          <w:sz w:val="24"/>
          <w:szCs w:val="24"/>
        </w:rPr>
        <w:t>: The purpose of this study is to determine the factors related to the satisfaction of</w:t>
      </w:r>
      <w:r w:rsidRPr="00FB43E2">
        <w:rPr>
          <w:rFonts w:ascii="Times New Roman" w:hAnsi="Times New Roman" w:cs="Times New Roman"/>
          <w:sz w:val="24"/>
          <w:szCs w:val="24"/>
          <w:lang w:val="id-ID"/>
        </w:rPr>
        <w:t xml:space="preserve"> </w:t>
      </w:r>
      <w:r w:rsidRPr="00FB43E2">
        <w:rPr>
          <w:rFonts w:ascii="Times New Roman" w:hAnsi="Times New Roman" w:cs="Times New Roman"/>
          <w:sz w:val="24"/>
          <w:szCs w:val="24"/>
        </w:rPr>
        <w:t>pregnant</w:t>
      </w:r>
      <w:r w:rsidRPr="00FB43E2">
        <w:rPr>
          <w:rFonts w:ascii="Times New Roman" w:hAnsi="Times New Roman" w:cs="Times New Roman"/>
          <w:sz w:val="24"/>
          <w:szCs w:val="24"/>
          <w:lang w:val="id-ID"/>
        </w:rPr>
        <w:t xml:space="preserve"> </w:t>
      </w:r>
      <w:r w:rsidRPr="00FB43E2">
        <w:rPr>
          <w:rFonts w:ascii="Times New Roman" w:hAnsi="Times New Roman" w:cs="Times New Roman"/>
          <w:sz w:val="24"/>
          <w:szCs w:val="24"/>
        </w:rPr>
        <w:t>women while receiving antenatal care services</w:t>
      </w:r>
      <w:r w:rsidR="00BD4B35" w:rsidRPr="00FB43E2">
        <w:rPr>
          <w:rFonts w:ascii="Times New Roman" w:hAnsi="Times New Roman" w:cs="Times New Roman"/>
          <w:sz w:val="24"/>
          <w:szCs w:val="24"/>
        </w:rPr>
        <w:t xml:space="preserve"> in developing countries (lower</w:t>
      </w:r>
      <w:r w:rsidR="00BD4B35" w:rsidRPr="00FB43E2">
        <w:rPr>
          <w:rFonts w:ascii="Times New Roman" w:hAnsi="Times New Roman" w:cs="Times New Roman"/>
          <w:sz w:val="24"/>
          <w:szCs w:val="24"/>
          <w:lang w:val="id-ID"/>
        </w:rPr>
        <w:t xml:space="preserve"> </w:t>
      </w:r>
      <w:r w:rsidRPr="00FB43E2">
        <w:rPr>
          <w:rFonts w:ascii="Times New Roman" w:hAnsi="Times New Roman" w:cs="Times New Roman"/>
          <w:sz w:val="24"/>
          <w:szCs w:val="24"/>
        </w:rPr>
        <w:t xml:space="preserve">middle income) ASEAN. </w:t>
      </w:r>
      <w:r w:rsidRPr="00904F1C">
        <w:rPr>
          <w:rFonts w:ascii="Times New Roman" w:hAnsi="Times New Roman" w:cs="Times New Roman"/>
          <w:b/>
          <w:sz w:val="24"/>
          <w:szCs w:val="24"/>
        </w:rPr>
        <w:t>Method</w:t>
      </w:r>
      <w:r w:rsidRPr="00FB43E2">
        <w:rPr>
          <w:rFonts w:ascii="Times New Roman" w:hAnsi="Times New Roman" w:cs="Times New Roman"/>
          <w:sz w:val="24"/>
          <w:szCs w:val="24"/>
        </w:rPr>
        <w:t>: Systematic Reviews</w:t>
      </w:r>
      <w:r w:rsidRPr="00FB43E2">
        <w:rPr>
          <w:rFonts w:ascii="Times New Roman" w:hAnsi="Times New Roman" w:cs="Times New Roman"/>
          <w:sz w:val="24"/>
          <w:szCs w:val="24"/>
          <w:lang w:val="id-ID"/>
        </w:rPr>
        <w:t xml:space="preserve"> </w:t>
      </w:r>
      <w:r w:rsidRPr="00FB43E2">
        <w:rPr>
          <w:rFonts w:ascii="Times New Roman" w:hAnsi="Times New Roman" w:cs="Times New Roman"/>
          <w:sz w:val="24"/>
          <w:szCs w:val="24"/>
        </w:rPr>
        <w:t>method by selecting articles published in 2015–</w:t>
      </w:r>
      <w:proofErr w:type="gramStart"/>
      <w:r w:rsidRPr="00FB43E2">
        <w:rPr>
          <w:rFonts w:ascii="Times New Roman" w:hAnsi="Times New Roman" w:cs="Times New Roman"/>
          <w:sz w:val="24"/>
          <w:szCs w:val="24"/>
        </w:rPr>
        <w:t>2022  database</w:t>
      </w:r>
      <w:proofErr w:type="gramEnd"/>
      <w:r w:rsidRPr="00FB43E2">
        <w:rPr>
          <w:rFonts w:ascii="Times New Roman" w:hAnsi="Times New Roman" w:cs="Times New Roman"/>
          <w:sz w:val="24"/>
          <w:szCs w:val="24"/>
        </w:rPr>
        <w:t xml:space="preserve"> of research, namely Google Scholar and PubMed.  </w:t>
      </w:r>
      <w:r w:rsidRPr="00904F1C">
        <w:rPr>
          <w:rFonts w:ascii="Times New Roman" w:hAnsi="Times New Roman" w:cs="Times New Roman"/>
          <w:b/>
          <w:sz w:val="24"/>
          <w:szCs w:val="24"/>
        </w:rPr>
        <w:t>Result</w:t>
      </w:r>
      <w:r w:rsidRPr="00FB43E2">
        <w:rPr>
          <w:rFonts w:ascii="Times New Roman" w:hAnsi="Times New Roman" w:cs="Times New Roman"/>
          <w:sz w:val="24"/>
          <w:szCs w:val="24"/>
        </w:rPr>
        <w:t>: From the systematic</w:t>
      </w:r>
      <w:r w:rsidRPr="00FB43E2">
        <w:rPr>
          <w:rFonts w:ascii="Times New Roman" w:hAnsi="Times New Roman" w:cs="Times New Roman"/>
          <w:sz w:val="24"/>
          <w:szCs w:val="24"/>
          <w:lang w:val="id-ID"/>
        </w:rPr>
        <w:t xml:space="preserve"> </w:t>
      </w:r>
      <w:r w:rsidRPr="00FB43E2">
        <w:rPr>
          <w:rFonts w:ascii="Times New Roman" w:hAnsi="Times New Roman" w:cs="Times New Roman"/>
          <w:sz w:val="24"/>
          <w:szCs w:val="24"/>
        </w:rPr>
        <w:t>review</w:t>
      </w:r>
      <w:r w:rsidRPr="00FB43E2">
        <w:rPr>
          <w:rFonts w:ascii="Times New Roman" w:hAnsi="Times New Roman" w:cs="Times New Roman"/>
          <w:sz w:val="24"/>
          <w:szCs w:val="24"/>
          <w:lang w:val="id-ID"/>
        </w:rPr>
        <w:t xml:space="preserve"> </w:t>
      </w:r>
      <w:r w:rsidRPr="00FB43E2">
        <w:rPr>
          <w:rFonts w:ascii="Times New Roman" w:hAnsi="Times New Roman" w:cs="Times New Roman"/>
          <w:sz w:val="24"/>
          <w:szCs w:val="24"/>
        </w:rPr>
        <w:t>process, 6 articles were obtained and it is known</w:t>
      </w:r>
      <w:r w:rsidRPr="00FB43E2">
        <w:rPr>
          <w:rFonts w:ascii="Times New Roman" w:hAnsi="Times New Roman" w:cs="Times New Roman"/>
          <w:sz w:val="24"/>
          <w:szCs w:val="24"/>
          <w:lang w:val="id-ID"/>
        </w:rPr>
        <w:t xml:space="preserve"> </w:t>
      </w:r>
      <w:r w:rsidRPr="00FB43E2">
        <w:rPr>
          <w:rFonts w:ascii="Times New Roman" w:hAnsi="Times New Roman" w:cs="Times New Roman"/>
          <w:sz w:val="24"/>
          <w:szCs w:val="24"/>
        </w:rPr>
        <w:t xml:space="preserve">that there are several factors that affect the level of patient satisfaction with the quality of </w:t>
      </w:r>
      <w:r w:rsidRPr="00FB43E2">
        <w:rPr>
          <w:rFonts w:ascii="Times New Roman" w:eastAsia="Times New Roman" w:hAnsi="Times New Roman" w:cs="Times New Roman"/>
          <w:sz w:val="24"/>
          <w:szCs w:val="24"/>
        </w:rPr>
        <w:t>antenatal care</w:t>
      </w:r>
      <w:r w:rsidRPr="00FB43E2">
        <w:rPr>
          <w:rFonts w:ascii="Times New Roman" w:hAnsi="Times New Roman" w:cs="Times New Roman"/>
          <w:sz w:val="24"/>
          <w:szCs w:val="24"/>
        </w:rPr>
        <w:t xml:space="preserve"> services. </w:t>
      </w:r>
    </w:p>
    <w:p w:rsidR="00265A4A" w:rsidRDefault="0001336C" w:rsidP="00FB43E2">
      <w:pPr>
        <w:jc w:val="both"/>
        <w:rPr>
          <w:rFonts w:ascii="Times New Roman" w:hAnsi="Times New Roman" w:cs="Times New Roman"/>
          <w:b/>
          <w:i/>
          <w:sz w:val="24"/>
          <w:szCs w:val="24"/>
          <w:lang w:val="id-ID"/>
        </w:rPr>
        <w:sectPr w:rsidR="00265A4A" w:rsidSect="00807B5E">
          <w:headerReference w:type="default" r:id="rId10"/>
          <w:pgSz w:w="12240" w:h="15840"/>
          <w:pgMar w:top="956" w:right="1440" w:bottom="1440" w:left="1440" w:header="720" w:footer="720" w:gutter="0"/>
          <w:cols w:space="720"/>
          <w:docGrid w:linePitch="360"/>
        </w:sectPr>
      </w:pPr>
      <w:r w:rsidRPr="00FB43E2">
        <w:rPr>
          <w:rFonts w:ascii="Times New Roman" w:hAnsi="Times New Roman" w:cs="Times New Roman"/>
          <w:b/>
          <w:i/>
          <w:sz w:val="24"/>
          <w:szCs w:val="24"/>
          <w:lang w:val="id-ID"/>
        </w:rPr>
        <w:t xml:space="preserve">Keyword : </w:t>
      </w:r>
      <w:r w:rsidR="008B679B" w:rsidRPr="00FB43E2">
        <w:rPr>
          <w:rFonts w:ascii="Times New Roman" w:eastAsia="Times New Roman" w:hAnsi="Times New Roman" w:cs="Times New Roman"/>
          <w:b/>
          <w:i/>
          <w:sz w:val="24"/>
          <w:szCs w:val="24"/>
        </w:rPr>
        <w:t>Antenatal Care</w:t>
      </w:r>
      <w:r w:rsidRPr="00FB43E2">
        <w:rPr>
          <w:rFonts w:ascii="Times New Roman" w:eastAsia="Times New Roman" w:hAnsi="Times New Roman" w:cs="Times New Roman"/>
          <w:b/>
          <w:i/>
          <w:sz w:val="24"/>
          <w:szCs w:val="24"/>
          <w:lang w:val="id-ID"/>
        </w:rPr>
        <w:t xml:space="preserve">, </w:t>
      </w:r>
      <w:r w:rsidRPr="00FB43E2">
        <w:rPr>
          <w:rFonts w:ascii="Times New Roman" w:hAnsi="Times New Roman" w:cs="Times New Roman"/>
          <w:b/>
          <w:i/>
          <w:sz w:val="24"/>
          <w:szCs w:val="24"/>
          <w:lang w:val="id-ID"/>
        </w:rPr>
        <w:t>pregn</w:t>
      </w:r>
      <w:r w:rsidR="00BF1EE4" w:rsidRPr="00FB43E2">
        <w:rPr>
          <w:rFonts w:ascii="Times New Roman" w:hAnsi="Times New Roman" w:cs="Times New Roman"/>
          <w:b/>
          <w:i/>
          <w:sz w:val="24"/>
          <w:szCs w:val="24"/>
          <w:lang w:val="id-ID"/>
        </w:rPr>
        <w:t>ant woman satisfaction, lower mi</w:t>
      </w:r>
      <w:r w:rsidR="00F94A17">
        <w:rPr>
          <w:rFonts w:ascii="Times New Roman" w:hAnsi="Times New Roman" w:cs="Times New Roman"/>
          <w:b/>
          <w:i/>
          <w:sz w:val="24"/>
          <w:szCs w:val="24"/>
          <w:lang w:val="id-ID"/>
        </w:rPr>
        <w:t>ddle income country</w:t>
      </w:r>
    </w:p>
    <w:p w:rsidR="00525CB3" w:rsidRDefault="00525CB3" w:rsidP="001F59D0">
      <w:pPr>
        <w:spacing w:before="240" w:after="240" w:line="360" w:lineRule="auto"/>
        <w:rPr>
          <w:rFonts w:ascii="Times New Roman" w:eastAsia="Times New Roman" w:hAnsi="Times New Roman" w:cs="Times New Roman"/>
          <w:b/>
          <w:sz w:val="24"/>
          <w:szCs w:val="24"/>
          <w:lang w:val="id-ID"/>
        </w:rPr>
        <w:sectPr w:rsidR="00525CB3" w:rsidSect="008A6EE6">
          <w:type w:val="continuous"/>
          <w:pgSz w:w="12240" w:h="15840"/>
          <w:pgMar w:top="956" w:right="1325" w:bottom="1440" w:left="1440" w:header="720" w:footer="720" w:gutter="0"/>
          <w:cols w:space="720"/>
          <w:docGrid w:linePitch="360"/>
        </w:sectPr>
      </w:pPr>
    </w:p>
    <w:p w:rsidR="0036796D" w:rsidRPr="008A6EE6" w:rsidRDefault="0036796D" w:rsidP="008A6EE6">
      <w:pPr>
        <w:spacing w:before="240" w:after="240" w:line="360" w:lineRule="auto"/>
        <w:rPr>
          <w:rFonts w:ascii="Times New Roman" w:eastAsia="Times New Roman" w:hAnsi="Times New Roman" w:cs="Times New Roman"/>
          <w:b/>
          <w:sz w:val="28"/>
          <w:szCs w:val="28"/>
          <w:lang w:val="id-ID"/>
        </w:rPr>
        <w:sectPr w:rsidR="0036796D" w:rsidRPr="008A6EE6" w:rsidSect="00525CB3">
          <w:type w:val="continuous"/>
          <w:pgSz w:w="12240" w:h="15840"/>
          <w:pgMar w:top="956" w:right="1440" w:bottom="1440" w:left="1440" w:header="720" w:footer="720" w:gutter="0"/>
          <w:cols w:num="2" w:space="48"/>
          <w:docGrid w:linePitch="360"/>
        </w:sectPr>
      </w:pPr>
      <w:r>
        <w:rPr>
          <w:rFonts w:ascii="Times New Roman" w:eastAsia="Times New Roman" w:hAnsi="Times New Roman" w:cs="Times New Roman"/>
          <w:b/>
          <w:sz w:val="24"/>
          <w:szCs w:val="24"/>
          <w:lang w:val="id-ID"/>
        </w:rPr>
        <w:lastRenderedPageBreak/>
        <w:t xml:space="preserve">  </w:t>
      </w:r>
      <w:r w:rsidR="008A6EE6">
        <w:rPr>
          <w:rFonts w:ascii="Times New Roman" w:eastAsia="Times New Roman" w:hAnsi="Times New Roman" w:cs="Times New Roman"/>
          <w:b/>
          <w:sz w:val="24"/>
          <w:szCs w:val="24"/>
          <w:lang w:val="id-ID"/>
        </w:rPr>
        <w:t xml:space="preserve"> </w:t>
      </w:r>
      <w:r w:rsidR="008A6EE6">
        <w:rPr>
          <w:rFonts w:ascii="Times New Roman" w:eastAsia="Times New Roman" w:hAnsi="Times New Roman" w:cs="Times New Roman"/>
          <w:b/>
          <w:sz w:val="28"/>
          <w:szCs w:val="28"/>
        </w:rPr>
        <w:t>PENDAHULUA</w:t>
      </w:r>
      <w:r w:rsidR="008A6EE6">
        <w:rPr>
          <w:rFonts w:ascii="Times New Roman" w:eastAsia="Times New Roman" w:hAnsi="Times New Roman" w:cs="Times New Roman"/>
          <w:b/>
          <w:sz w:val="28"/>
          <w:szCs w:val="28"/>
          <w:lang w:val="id-ID"/>
        </w:rPr>
        <w:t>N</w:t>
      </w:r>
    </w:p>
    <w:p w:rsidR="008A6EE6" w:rsidRDefault="000C2EB8" w:rsidP="00A22567">
      <w:pPr>
        <w:spacing w:before="240" w:after="240" w:line="360" w:lineRule="auto"/>
        <w:ind w:left="284" w:firstLine="436"/>
        <w:jc w:val="both"/>
        <w:rPr>
          <w:rFonts w:ascii="Times New Roman" w:eastAsia="Times New Roman" w:hAnsi="Times New Roman" w:cs="Times New Roman"/>
          <w:color w:val="FF0000"/>
          <w:sz w:val="24"/>
          <w:szCs w:val="24"/>
          <w:lang w:val="id-ID"/>
        </w:rPr>
      </w:pPr>
      <w:proofErr w:type="gramStart"/>
      <w:r>
        <w:rPr>
          <w:rFonts w:ascii="Times New Roman" w:eastAsia="Times New Roman" w:hAnsi="Times New Roman" w:cs="Times New Roman"/>
          <w:i/>
          <w:sz w:val="24"/>
          <w:szCs w:val="24"/>
        </w:rPr>
        <w:lastRenderedPageBreak/>
        <w:t>Association of Southeast Asian Nations</w:t>
      </w:r>
      <w:r w:rsidR="00C5607F">
        <w:rPr>
          <w:rFonts w:ascii="Times New Roman" w:eastAsia="Times New Roman" w:hAnsi="Times New Roman" w:cs="Times New Roman"/>
          <w:sz w:val="24"/>
          <w:szCs w:val="24"/>
        </w:rPr>
        <w:t xml:space="preserve"> (ASEAN) </w:t>
      </w:r>
      <w:r w:rsidR="00C5607F">
        <w:rPr>
          <w:rFonts w:ascii="Times New Roman" w:eastAsia="Times New Roman" w:hAnsi="Times New Roman" w:cs="Times New Roman"/>
          <w:sz w:val="24"/>
          <w:szCs w:val="24"/>
          <w:lang w:val="id-ID"/>
        </w:rPr>
        <w:t xml:space="preserve">adalah </w:t>
      </w:r>
      <w:r>
        <w:rPr>
          <w:rFonts w:ascii="Times New Roman" w:eastAsia="Times New Roman" w:hAnsi="Times New Roman" w:cs="Times New Roman"/>
          <w:sz w:val="24"/>
          <w:szCs w:val="24"/>
        </w:rPr>
        <w:t xml:space="preserve">organisasi geopolitik dan ekonomi dari negara-negara </w:t>
      </w:r>
      <w:r w:rsidR="00AE292B">
        <w:rPr>
          <w:rFonts w:ascii="Times New Roman" w:eastAsia="Times New Roman" w:hAnsi="Times New Roman" w:cs="Times New Roman"/>
          <w:sz w:val="24"/>
          <w:szCs w:val="24"/>
          <w:lang w:val="id-ID"/>
        </w:rPr>
        <w:t xml:space="preserve">yang berada </w:t>
      </w:r>
      <w:r w:rsidR="003F08A2">
        <w:rPr>
          <w:rFonts w:ascii="Times New Roman" w:eastAsia="Times New Roman" w:hAnsi="Times New Roman" w:cs="Times New Roman"/>
          <w:sz w:val="24"/>
          <w:szCs w:val="24"/>
        </w:rPr>
        <w:t>di kawasan Asia Tenggar</w:t>
      </w:r>
      <w:r w:rsidR="003F08A2">
        <w:rPr>
          <w:rFonts w:ascii="Times New Roman" w:eastAsia="Times New Roman" w:hAnsi="Times New Roman" w:cs="Times New Roman"/>
          <w:sz w:val="24"/>
          <w:szCs w:val="24"/>
          <w:lang w:val="id-ID"/>
        </w:rPr>
        <w:t>a,</w:t>
      </w:r>
      <w:r>
        <w:rPr>
          <w:rFonts w:ascii="Times New Roman" w:eastAsia="Times New Roman" w:hAnsi="Times New Roman" w:cs="Times New Roman"/>
          <w:sz w:val="24"/>
          <w:szCs w:val="24"/>
        </w:rPr>
        <w:t xml:space="preserve"> didirikan</w:t>
      </w:r>
      <w:r w:rsidR="003F08A2">
        <w:rPr>
          <w:rFonts w:ascii="Times New Roman" w:eastAsia="Times New Roman" w:hAnsi="Times New Roman" w:cs="Times New Roman"/>
          <w:sz w:val="24"/>
          <w:szCs w:val="24"/>
          <w:lang w:val="id-ID"/>
        </w:rPr>
        <w:t xml:space="preserve"> pada tahun</w:t>
      </w:r>
      <w:r w:rsidR="009272F5">
        <w:rPr>
          <w:rFonts w:ascii="Times New Roman" w:eastAsia="Times New Roman" w:hAnsi="Times New Roman" w:cs="Times New Roman"/>
          <w:sz w:val="24"/>
          <w:szCs w:val="24"/>
        </w:rPr>
        <w:t xml:space="preserve"> </w:t>
      </w:r>
      <w:r w:rsidR="004341A9">
        <w:rPr>
          <w:rFonts w:ascii="Times New Roman" w:eastAsia="Times New Roman" w:hAnsi="Times New Roman" w:cs="Times New Roman"/>
          <w:sz w:val="24"/>
          <w:szCs w:val="24"/>
        </w:rPr>
        <w:t>1967</w:t>
      </w:r>
      <w:r w:rsidR="004341A9">
        <w:rPr>
          <w:rFonts w:ascii="Times New Roman" w:eastAsia="Times New Roman" w:hAnsi="Times New Roman" w:cs="Times New Roman"/>
          <w:sz w:val="24"/>
          <w:szCs w:val="24"/>
          <w:lang w:val="id-ID"/>
        </w:rPr>
        <w:t>.</w:t>
      </w:r>
      <w:proofErr w:type="gramEnd"/>
      <w:r w:rsidR="004341A9">
        <w:rPr>
          <w:rFonts w:ascii="Times New Roman" w:eastAsia="Times New Roman" w:hAnsi="Times New Roman" w:cs="Times New Roman"/>
          <w:sz w:val="24"/>
          <w:szCs w:val="24"/>
          <w:lang w:val="id-ID"/>
        </w:rPr>
        <w:t xml:space="preserve"> Organisasi tersebut terdiri dari </w:t>
      </w:r>
      <w:r>
        <w:rPr>
          <w:rFonts w:ascii="Times New Roman" w:eastAsia="Times New Roman" w:hAnsi="Times New Roman" w:cs="Times New Roman"/>
          <w:sz w:val="24"/>
          <w:szCs w:val="24"/>
        </w:rPr>
        <w:t>10 anggota negara antara lain Indonesia, Singapura, Brunei Darussalam, Kamboja, Laos, Malaysia, Myanmar, Filipina, Thailand, Vietnam (Pamungkas, 2022)</w:t>
      </w:r>
      <w:r>
        <w:rPr>
          <w:rFonts w:ascii="Times New Roman" w:eastAsia="Times New Roman" w:hAnsi="Times New Roman" w:cs="Times New Roman"/>
          <w:color w:val="FF0000"/>
          <w:sz w:val="24"/>
          <w:szCs w:val="24"/>
        </w:rPr>
        <w:t>.</w:t>
      </w:r>
      <w:r w:rsidR="008C0842">
        <w:rPr>
          <w:rFonts w:ascii="Times New Roman" w:eastAsia="Times New Roman" w:hAnsi="Times New Roman" w:cs="Times New Roman"/>
          <w:color w:val="FF0000"/>
          <w:sz w:val="24"/>
          <w:szCs w:val="24"/>
          <w:lang w:val="id-ID"/>
        </w:rPr>
        <w:t xml:space="preserve">                         </w:t>
      </w:r>
      <w:r w:rsidR="008C0842">
        <w:rPr>
          <w:rFonts w:ascii="Times New Roman" w:eastAsia="Times New Roman" w:hAnsi="Times New Roman" w:cs="Times New Roman"/>
          <w:color w:val="FF0000"/>
          <w:sz w:val="24"/>
          <w:szCs w:val="24"/>
          <w:lang w:val="id-ID"/>
        </w:rPr>
        <w:tab/>
      </w:r>
      <w:r>
        <w:rPr>
          <w:rFonts w:ascii="Times New Roman" w:eastAsia="Times New Roman" w:hAnsi="Times New Roman" w:cs="Times New Roman"/>
          <w:sz w:val="24"/>
          <w:szCs w:val="24"/>
        </w:rPr>
        <w:t xml:space="preserve">Perserikatan Bangsa Bangsa dalam </w:t>
      </w:r>
      <w:r w:rsidR="008C0842">
        <w:rPr>
          <w:rFonts w:ascii="Times New Roman" w:eastAsia="Times New Roman" w:hAnsi="Times New Roman" w:cs="Times New Roman"/>
          <w:i/>
          <w:sz w:val="24"/>
          <w:szCs w:val="24"/>
        </w:rPr>
        <w:t>United</w:t>
      </w:r>
      <w:r w:rsidR="008C0842">
        <w:rPr>
          <w:rFonts w:ascii="Times New Roman" w:eastAsia="Times New Roman" w:hAnsi="Times New Roman" w:cs="Times New Roman"/>
          <w:i/>
          <w:sz w:val="24"/>
          <w:szCs w:val="24"/>
          <w:lang w:val="id-ID"/>
        </w:rPr>
        <w:t xml:space="preserve"> </w:t>
      </w:r>
      <w:r>
        <w:rPr>
          <w:rFonts w:ascii="Times New Roman" w:eastAsia="Times New Roman" w:hAnsi="Times New Roman" w:cs="Times New Roman"/>
          <w:i/>
          <w:sz w:val="24"/>
          <w:szCs w:val="24"/>
        </w:rPr>
        <w:t>Nation New York</w:t>
      </w:r>
      <w:r>
        <w:rPr>
          <w:rFonts w:ascii="Times New Roman" w:eastAsia="Times New Roman" w:hAnsi="Times New Roman" w:cs="Times New Roman"/>
          <w:sz w:val="24"/>
          <w:szCs w:val="24"/>
        </w:rPr>
        <w:t xml:space="preserve"> (2020) telah </w:t>
      </w:r>
      <w:proofErr w:type="gramStart"/>
      <w:r>
        <w:rPr>
          <w:rFonts w:ascii="Times New Roman" w:eastAsia="Times New Roman" w:hAnsi="Times New Roman" w:cs="Times New Roman"/>
          <w:sz w:val="24"/>
          <w:szCs w:val="24"/>
        </w:rPr>
        <w:t>mengelompokkan  tingkat</w:t>
      </w:r>
      <w:proofErr w:type="gramEnd"/>
      <w:r>
        <w:rPr>
          <w:rFonts w:ascii="Times New Roman" w:eastAsia="Times New Roman" w:hAnsi="Times New Roman" w:cs="Times New Roman"/>
          <w:sz w:val="24"/>
          <w:szCs w:val="24"/>
        </w:rPr>
        <w:t xml:space="preserve">  perkembangan negara-negara di Asia Tenggara berdasarkan Tingkat  Pendapatan  Nasional Bruto  (</w:t>
      </w:r>
      <w:r>
        <w:rPr>
          <w:rFonts w:ascii="Times New Roman" w:eastAsia="Times New Roman" w:hAnsi="Times New Roman" w:cs="Times New Roman"/>
          <w:i/>
          <w:sz w:val="24"/>
          <w:szCs w:val="24"/>
        </w:rPr>
        <w:t xml:space="preserve">Capita Gross National Income </w:t>
      </w:r>
      <w:r>
        <w:rPr>
          <w:rFonts w:ascii="Times New Roman" w:eastAsia="Times New Roman" w:hAnsi="Times New Roman" w:cs="Times New Roman"/>
          <w:sz w:val="24"/>
          <w:szCs w:val="24"/>
        </w:rPr>
        <w:t xml:space="preserve">(GNI)). Pengelompokan tersebut terbagi atas 4 kelompok, antara lain : 1)  Negara dengan penghasilan tinggi </w:t>
      </w:r>
      <w:r>
        <w:rPr>
          <w:rFonts w:ascii="Times New Roman" w:eastAsia="Times New Roman" w:hAnsi="Times New Roman" w:cs="Times New Roman"/>
          <w:i/>
          <w:sz w:val="24"/>
          <w:szCs w:val="24"/>
        </w:rPr>
        <w:t xml:space="preserve">(high-income) </w:t>
      </w:r>
      <w:r>
        <w:rPr>
          <w:rFonts w:ascii="Times New Roman" w:eastAsia="Times New Roman" w:hAnsi="Times New Roman" w:cs="Times New Roman"/>
          <w:sz w:val="24"/>
          <w:szCs w:val="24"/>
        </w:rPr>
        <w:t>yaitu  negara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dengan nilai GNI $12,375 perkapita, negara : Singapura, Brunei Darussalam;  2) Negara dengan penghasilan tinggi-menengah </w:t>
      </w:r>
      <w:r>
        <w:rPr>
          <w:rFonts w:ascii="Times New Roman" w:eastAsia="Times New Roman" w:hAnsi="Times New Roman" w:cs="Times New Roman"/>
          <w:i/>
          <w:sz w:val="24"/>
          <w:szCs w:val="24"/>
        </w:rPr>
        <w:t xml:space="preserve">(upper-middle-income), </w:t>
      </w:r>
      <w:r>
        <w:rPr>
          <w:rFonts w:ascii="Times New Roman" w:eastAsia="Times New Roman" w:hAnsi="Times New Roman" w:cs="Times New Roman"/>
          <w:sz w:val="24"/>
          <w:szCs w:val="24"/>
        </w:rPr>
        <w:t>yaitu</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negara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dengan nilai GNI  $3,996 dan $12,375 perkapita, negara : Malaysia,Thailand;             3) Negara dengan penghasilan menengah ke bawah </w:t>
      </w:r>
      <w:r>
        <w:rPr>
          <w:rFonts w:ascii="Times New Roman" w:eastAsia="Times New Roman" w:hAnsi="Times New Roman" w:cs="Times New Roman"/>
          <w:i/>
          <w:sz w:val="24"/>
          <w:szCs w:val="24"/>
        </w:rPr>
        <w:t>(lower-middle-income)</w:t>
      </w:r>
      <w:r>
        <w:rPr>
          <w:rFonts w:ascii="Times New Roman" w:eastAsia="Times New Roman" w:hAnsi="Times New Roman" w:cs="Times New Roman"/>
          <w:sz w:val="24"/>
          <w:szCs w:val="24"/>
        </w:rPr>
        <w:t xml:space="preserve"> , yaitu negara dengan nilai GNI $1,026 dan $3,995  perkapita, negara : Kamboja, Indonesia, Laos, Myanmar, Filipina, Vietnam.;</w:t>
      </w:r>
      <w:r w:rsidR="00904F1C">
        <w:rPr>
          <w:rFonts w:ascii="Times New Roman" w:eastAsia="Times New Roman" w:hAnsi="Times New Roman" w:cs="Times New Roman"/>
          <w:sz w:val="24"/>
          <w:szCs w:val="24"/>
          <w:lang w:val="id-ID"/>
        </w:rPr>
        <w:t xml:space="preserve">            </w:t>
      </w:r>
      <w:r w:rsidR="00904F1C">
        <w:rPr>
          <w:rFonts w:ascii="Times New Roman" w:eastAsia="Times New Roman" w:hAnsi="Times New Roman" w:cs="Times New Roman"/>
          <w:sz w:val="24"/>
          <w:szCs w:val="24"/>
        </w:rPr>
        <w:t xml:space="preserve"> 4) </w:t>
      </w:r>
      <w:r>
        <w:rPr>
          <w:rFonts w:ascii="Times New Roman" w:eastAsia="Times New Roman" w:hAnsi="Times New Roman" w:cs="Times New Roman"/>
          <w:sz w:val="24"/>
          <w:szCs w:val="24"/>
        </w:rPr>
        <w:t xml:space="preserve">Negara dengan penghasilan rendah </w:t>
      </w:r>
      <w:r>
        <w:rPr>
          <w:rFonts w:ascii="Times New Roman" w:eastAsia="Times New Roman" w:hAnsi="Times New Roman" w:cs="Times New Roman"/>
          <w:i/>
          <w:sz w:val="24"/>
          <w:szCs w:val="24"/>
        </w:rPr>
        <w:t>(low-</w:t>
      </w:r>
      <w:r>
        <w:rPr>
          <w:rFonts w:ascii="Times New Roman" w:eastAsia="Times New Roman" w:hAnsi="Times New Roman" w:cs="Times New Roman"/>
          <w:i/>
          <w:sz w:val="24"/>
          <w:szCs w:val="24"/>
        </w:rPr>
        <w:lastRenderedPageBreak/>
        <w:t xml:space="preserve">income) </w:t>
      </w:r>
      <w:r>
        <w:rPr>
          <w:rFonts w:ascii="Times New Roman" w:eastAsia="Times New Roman" w:hAnsi="Times New Roman" w:cs="Times New Roman"/>
          <w:sz w:val="24"/>
          <w:szCs w:val="24"/>
        </w:rPr>
        <w:t>yaitu negara</w:t>
      </w:r>
      <w:r w:rsidR="008A6EE6" w:rsidRPr="008A6EE6">
        <w:rPr>
          <w:rFonts w:ascii="Times New Roman" w:eastAsia="Times New Roman" w:hAnsi="Times New Roman" w:cs="Times New Roman"/>
          <w:sz w:val="24"/>
          <w:szCs w:val="24"/>
        </w:rPr>
        <w:t xml:space="preserve"> </w:t>
      </w:r>
      <w:r w:rsidR="008A6EE6">
        <w:rPr>
          <w:rFonts w:ascii="Times New Roman" w:eastAsia="Times New Roman" w:hAnsi="Times New Roman" w:cs="Times New Roman"/>
          <w:sz w:val="24"/>
          <w:szCs w:val="24"/>
        </w:rPr>
        <w:t>dengan nilai GNI $1,025 perkapita (United Nations, 2020).</w:t>
      </w:r>
    </w:p>
    <w:p w:rsidR="000C2EB8" w:rsidRPr="00904F1C" w:rsidRDefault="000C2EB8" w:rsidP="00A22567">
      <w:pPr>
        <w:spacing w:before="240" w:after="240" w:line="360" w:lineRule="auto"/>
        <w:ind w:left="284" w:firstLine="436"/>
        <w:jc w:val="both"/>
        <w:rPr>
          <w:rFonts w:ascii="Times New Roman" w:eastAsia="Times New Roman" w:hAnsi="Times New Roman" w:cs="Times New Roman"/>
          <w:color w:val="FF0000"/>
          <w:sz w:val="24"/>
          <w:szCs w:val="24"/>
          <w:lang w:val="id-ID"/>
        </w:rPr>
      </w:pPr>
      <w:r>
        <w:rPr>
          <w:rFonts w:ascii="Times New Roman" w:eastAsia="Times New Roman" w:hAnsi="Times New Roman" w:cs="Times New Roman"/>
          <w:sz w:val="24"/>
          <w:szCs w:val="24"/>
        </w:rPr>
        <w:t>Menurut UNFPA (2010), angka kematian ibu yang disebabkan komplikasi hamil dan melahirkan di Ne</w:t>
      </w:r>
      <w:r w:rsidR="001F59D0">
        <w:rPr>
          <w:rFonts w:ascii="Times New Roman" w:eastAsia="Times New Roman" w:hAnsi="Times New Roman" w:cs="Times New Roman"/>
          <w:sz w:val="24"/>
          <w:szCs w:val="24"/>
        </w:rPr>
        <w:t>gara ASEAN mencapai 150 orang/100.000</w:t>
      </w:r>
      <w:r w:rsidR="001F59D0">
        <w:rPr>
          <w:rFonts w:ascii="Times New Roman" w:eastAsia="Times New Roman" w:hAnsi="Times New Roman" w:cs="Times New Roman"/>
          <w:sz w:val="24"/>
          <w:szCs w:val="24"/>
          <w:lang w:val="id-ID"/>
        </w:rPr>
        <w:t xml:space="preserve"> </w:t>
      </w:r>
      <w:r w:rsidR="001F59D0">
        <w:rPr>
          <w:rFonts w:ascii="Times New Roman" w:eastAsia="Times New Roman" w:hAnsi="Times New Roman" w:cs="Times New Roman"/>
          <w:sz w:val="24"/>
          <w:szCs w:val="24"/>
        </w:rPr>
        <w:t xml:space="preserve">penduduk. </w:t>
      </w:r>
      <w:r>
        <w:rPr>
          <w:rFonts w:ascii="Times New Roman" w:eastAsia="Times New Roman" w:hAnsi="Times New Roman" w:cs="Times New Roman"/>
          <w:sz w:val="24"/>
          <w:szCs w:val="24"/>
        </w:rPr>
        <w:t xml:space="preserve">Rasio Angka </w:t>
      </w:r>
      <w:r w:rsidR="00DA6CE5">
        <w:rPr>
          <w:rFonts w:ascii="Times New Roman" w:eastAsia="Times New Roman" w:hAnsi="Times New Roman" w:cs="Times New Roman"/>
          <w:sz w:val="24"/>
          <w:szCs w:val="24"/>
        </w:rPr>
        <w:t xml:space="preserve">Kematian </w:t>
      </w:r>
      <w:proofErr w:type="gramStart"/>
      <w:r w:rsidR="00DA6CE5">
        <w:rPr>
          <w:rFonts w:ascii="Times New Roman" w:eastAsia="Times New Roman" w:hAnsi="Times New Roman" w:cs="Times New Roman"/>
          <w:sz w:val="24"/>
          <w:szCs w:val="24"/>
        </w:rPr>
        <w:t>Ibu  (</w:t>
      </w:r>
      <w:proofErr w:type="gramEnd"/>
      <w:r w:rsidR="00DA6CE5">
        <w:rPr>
          <w:rFonts w:ascii="Times New Roman" w:eastAsia="Times New Roman" w:hAnsi="Times New Roman" w:cs="Times New Roman"/>
          <w:sz w:val="24"/>
          <w:szCs w:val="24"/>
        </w:rPr>
        <w:t xml:space="preserve">AKI)  tinggi </w:t>
      </w:r>
      <w:r w:rsidR="00DA6CE5">
        <w:rPr>
          <w:rFonts w:ascii="Times New Roman" w:eastAsia="Times New Roman" w:hAnsi="Times New Roman" w:cs="Times New Roman"/>
          <w:sz w:val="24"/>
          <w:szCs w:val="24"/>
          <w:lang w:val="id-ID"/>
        </w:rPr>
        <w:t>banyak dialami oleh penduduk</w:t>
      </w:r>
      <w:r w:rsidR="00DA6CE5">
        <w:rPr>
          <w:rFonts w:ascii="Times New Roman" w:eastAsia="Times New Roman" w:hAnsi="Times New Roman" w:cs="Times New Roman"/>
          <w:sz w:val="24"/>
          <w:szCs w:val="24"/>
        </w:rPr>
        <w:t xml:space="preserve"> </w:t>
      </w:r>
      <w:r w:rsidR="00891115">
        <w:rPr>
          <w:rFonts w:ascii="Times New Roman" w:eastAsia="Times New Roman" w:hAnsi="Times New Roman" w:cs="Times New Roman"/>
          <w:sz w:val="24"/>
          <w:szCs w:val="24"/>
        </w:rPr>
        <w:t xml:space="preserve">pada negara </w:t>
      </w:r>
      <w:r w:rsidR="00891115">
        <w:rPr>
          <w:rFonts w:ascii="Times New Roman" w:eastAsia="Times New Roman" w:hAnsi="Times New Roman" w:cs="Times New Roman"/>
          <w:sz w:val="24"/>
          <w:szCs w:val="24"/>
          <w:lang w:val="id-ID"/>
        </w:rPr>
        <w:t>ber</w:t>
      </w:r>
      <w:r>
        <w:rPr>
          <w:rFonts w:ascii="Times New Roman" w:eastAsia="Times New Roman" w:hAnsi="Times New Roman" w:cs="Times New Roman"/>
          <w:sz w:val="24"/>
          <w:szCs w:val="24"/>
        </w:rPr>
        <w:t xml:space="preserve">penghasilan menengah ke bawah </w:t>
      </w:r>
      <w:r>
        <w:rPr>
          <w:rFonts w:ascii="Times New Roman" w:eastAsia="Times New Roman" w:hAnsi="Times New Roman" w:cs="Times New Roman"/>
          <w:i/>
          <w:sz w:val="24"/>
          <w:szCs w:val="24"/>
        </w:rPr>
        <w:t>(lower-middle-income)</w:t>
      </w:r>
      <w:r>
        <w:rPr>
          <w:rFonts w:ascii="Times New Roman" w:eastAsia="Times New Roman" w:hAnsi="Times New Roman" w:cs="Times New Roman"/>
          <w:sz w:val="24"/>
          <w:szCs w:val="24"/>
        </w:rPr>
        <w:t>. Di kawasan Asia Tenggara, sebagi</w:t>
      </w:r>
      <w:r w:rsidR="0036796D">
        <w:rPr>
          <w:rFonts w:ascii="Times New Roman" w:eastAsia="Times New Roman" w:hAnsi="Times New Roman" w:cs="Times New Roman"/>
          <w:sz w:val="24"/>
          <w:szCs w:val="24"/>
        </w:rPr>
        <w:t>an besar negara belum mencapai</w:t>
      </w:r>
      <w:r w:rsidR="0036796D">
        <w:rPr>
          <w:rFonts w:ascii="Times New Roman" w:eastAsia="Times New Roman" w:hAnsi="Times New Roman" w:cs="Times New Roman"/>
          <w:sz w:val="24"/>
          <w:szCs w:val="24"/>
          <w:lang w:val="id-ID"/>
        </w:rPr>
        <w:t xml:space="preserve"> </w:t>
      </w:r>
      <w:r w:rsidR="0036796D">
        <w:rPr>
          <w:rFonts w:ascii="Times New Roman" w:eastAsia="Times New Roman" w:hAnsi="Times New Roman" w:cs="Times New Roman"/>
          <w:sz w:val="24"/>
          <w:szCs w:val="24"/>
        </w:rPr>
        <w:t>target Tujuan Pembangunan</w:t>
      </w:r>
      <w:r w:rsidR="0036796D">
        <w:rPr>
          <w:rFonts w:ascii="Times New Roman" w:eastAsia="Times New Roman" w:hAnsi="Times New Roman" w:cs="Times New Roman"/>
          <w:sz w:val="24"/>
          <w:szCs w:val="24"/>
          <w:lang w:val="id-ID"/>
        </w:rPr>
        <w:t xml:space="preserve"> </w:t>
      </w:r>
      <w:r w:rsidR="0036796D">
        <w:rPr>
          <w:rFonts w:ascii="Times New Roman" w:eastAsia="Times New Roman" w:hAnsi="Times New Roman" w:cs="Times New Roman"/>
          <w:sz w:val="24"/>
          <w:szCs w:val="24"/>
        </w:rPr>
        <w:t>Berkelanjutan</w:t>
      </w:r>
      <w:r w:rsidR="0036796D">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(Herwansyah et al., 2022). Cakupan artikel ini adalah Negara ASEAN dengan penghasilan menengah ke bawah (</w:t>
      </w:r>
      <w:r>
        <w:rPr>
          <w:rFonts w:ascii="Times New Roman" w:eastAsia="Times New Roman" w:hAnsi="Times New Roman" w:cs="Times New Roman"/>
          <w:i/>
          <w:sz w:val="24"/>
          <w:szCs w:val="24"/>
        </w:rPr>
        <w:t>lower-middle-income</w:t>
      </w:r>
      <w:r>
        <w:rPr>
          <w:rFonts w:ascii="Times New Roman" w:eastAsia="Times New Roman" w:hAnsi="Times New Roman" w:cs="Times New Roman"/>
          <w:sz w:val="24"/>
          <w:szCs w:val="24"/>
        </w:rPr>
        <w:t xml:space="preserve">), antara </w:t>
      </w:r>
      <w:proofErr w:type="gramStart"/>
      <w:r>
        <w:rPr>
          <w:rFonts w:ascii="Times New Roman" w:eastAsia="Times New Roman" w:hAnsi="Times New Roman" w:cs="Times New Roman"/>
          <w:sz w:val="24"/>
          <w:szCs w:val="24"/>
        </w:rPr>
        <w:t>lain :</w:t>
      </w:r>
      <w:proofErr w:type="gramEnd"/>
      <w:r>
        <w:rPr>
          <w:rFonts w:ascii="Times New Roman" w:eastAsia="Times New Roman" w:hAnsi="Times New Roman" w:cs="Times New Roman"/>
          <w:sz w:val="24"/>
          <w:szCs w:val="24"/>
        </w:rPr>
        <w:t xml:space="preserve"> Kamboja, Indonesia, Laos, Myanmar, Filipina, Vietnam</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Salah satu upaya </w:t>
      </w:r>
      <w:proofErr w:type="gramStart"/>
      <w:r>
        <w:rPr>
          <w:rFonts w:ascii="Times New Roman" w:eastAsia="Times New Roman" w:hAnsi="Times New Roman" w:cs="Times New Roman"/>
          <w:sz w:val="24"/>
          <w:szCs w:val="24"/>
        </w:rPr>
        <w:t>pencegahan  risiko</w:t>
      </w:r>
      <w:proofErr w:type="gramEnd"/>
      <w:r>
        <w:rPr>
          <w:rFonts w:ascii="Times New Roman" w:eastAsia="Times New Roman" w:hAnsi="Times New Roman" w:cs="Times New Roman"/>
          <w:sz w:val="24"/>
          <w:szCs w:val="24"/>
        </w:rPr>
        <w:t xml:space="preserve"> terjadinya kematian ibu adalah dengan pelayanan kese</w:t>
      </w:r>
      <w:r w:rsidR="0049740C">
        <w:rPr>
          <w:rFonts w:ascii="Times New Roman" w:eastAsia="Times New Roman" w:hAnsi="Times New Roman" w:cs="Times New Roman"/>
          <w:sz w:val="24"/>
          <w:szCs w:val="24"/>
        </w:rPr>
        <w:t>hatan antenatal care (Nur</w:t>
      </w:r>
      <w:r>
        <w:rPr>
          <w:rFonts w:ascii="Times New Roman" w:eastAsia="Times New Roman" w:hAnsi="Times New Roman" w:cs="Times New Roman"/>
          <w:sz w:val="24"/>
          <w:szCs w:val="24"/>
        </w:rPr>
        <w:t xml:space="preserve">Fadilah et al., 2019). </w:t>
      </w:r>
      <w:proofErr w:type="gramStart"/>
      <w:r>
        <w:rPr>
          <w:rFonts w:ascii="Times New Roman" w:eastAsia="Times New Roman" w:hAnsi="Times New Roman" w:cs="Times New Roman"/>
          <w:sz w:val="24"/>
          <w:szCs w:val="24"/>
        </w:rPr>
        <w:t>Karakteristik dari pelayanan kesehatan yang bermutu dapat diidentifikasi menurut dimensi mutu (Direktorat Mutu Dan Akreditasi Pelayanan Kesehatan Direktorat Jenderal Pelayanan Kesehatan Kementerian Kesehatan Republik Indonesia, 2021)</w:t>
      </w:r>
      <w:r w:rsidR="00904F1C">
        <w:rPr>
          <w:rFonts w:ascii="Times New Roman" w:eastAsia="Times New Roman" w:hAnsi="Times New Roman" w:cs="Times New Roman"/>
          <w:sz w:val="24"/>
          <w:szCs w:val="24"/>
          <w:lang w:val="id-ID"/>
        </w:rPr>
        <w:t>.</w:t>
      </w:r>
      <w:proofErr w:type="gramEnd"/>
    </w:p>
    <w:p w:rsidR="000C2EB8" w:rsidRDefault="000C2EB8" w:rsidP="00A22567">
      <w:pPr>
        <w:spacing w:before="240" w:after="240" w:line="360" w:lineRule="auto"/>
        <w:ind w:left="280" w:firstLin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Ganasegeran et al. (2015) </w:t>
      </w:r>
      <w:proofErr w:type="gramStart"/>
      <w:r>
        <w:rPr>
          <w:rFonts w:ascii="Times New Roman" w:eastAsia="Times New Roman" w:hAnsi="Times New Roman" w:cs="Times New Roman"/>
          <w:sz w:val="24"/>
          <w:szCs w:val="24"/>
        </w:rPr>
        <w:t xml:space="preserve">dalam </w:t>
      </w:r>
      <w:r w:rsidR="00D1673D">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AlOmari</w:t>
      </w:r>
      <w:proofErr w:type="gramEnd"/>
      <w:r>
        <w:rPr>
          <w:rFonts w:ascii="Times New Roman" w:eastAsia="Times New Roman" w:hAnsi="Times New Roman" w:cs="Times New Roman"/>
          <w:sz w:val="24"/>
          <w:szCs w:val="24"/>
        </w:rPr>
        <w:t xml:space="preserve"> (2020) mengatakan  bahwa trend </w:t>
      </w:r>
      <w:r>
        <w:rPr>
          <w:rFonts w:ascii="Times New Roman" w:eastAsia="Times New Roman" w:hAnsi="Times New Roman" w:cs="Times New Roman"/>
          <w:sz w:val="24"/>
          <w:szCs w:val="24"/>
        </w:rPr>
        <w:lastRenderedPageBreak/>
        <w:t>pada negara-negara berkembang (</w:t>
      </w:r>
      <w:r>
        <w:rPr>
          <w:rFonts w:ascii="Times New Roman" w:eastAsia="Times New Roman" w:hAnsi="Times New Roman" w:cs="Times New Roman"/>
          <w:i/>
          <w:sz w:val="24"/>
          <w:szCs w:val="24"/>
        </w:rPr>
        <w:t>middle –income</w:t>
      </w:r>
      <w:r>
        <w:rPr>
          <w:rFonts w:ascii="Times New Roman" w:eastAsia="Times New Roman" w:hAnsi="Times New Roman" w:cs="Times New Roman"/>
          <w:sz w:val="24"/>
          <w:szCs w:val="24"/>
        </w:rPr>
        <w:t xml:space="preserve">), pengalaman dan dokter yang memiliki reputasi baik akan  memilih bekerja di sektor pelayanan kesehatan swasta yang memberi bayaran lebih baik, yang mengakibatkan kekurangan tenaga dokter di sektor kesehatan publik. Dokter pada sektor </w:t>
      </w:r>
      <w:proofErr w:type="gramStart"/>
      <w:r>
        <w:rPr>
          <w:rFonts w:ascii="Times New Roman" w:eastAsia="Times New Roman" w:hAnsi="Times New Roman" w:cs="Times New Roman"/>
          <w:sz w:val="24"/>
          <w:szCs w:val="24"/>
        </w:rPr>
        <w:t>pelayanan  publik</w:t>
      </w:r>
      <w:proofErr w:type="gramEnd"/>
      <w:r>
        <w:rPr>
          <w:rFonts w:ascii="Times New Roman" w:eastAsia="Times New Roman" w:hAnsi="Times New Roman" w:cs="Times New Roman"/>
          <w:sz w:val="24"/>
          <w:szCs w:val="24"/>
        </w:rPr>
        <w:t xml:space="preserve"> tidak mampu dan tidak memiliki waktu yang cukup untuk konsultasi, yang mengakibatkan kepuasan pasien berkurang.</w:t>
      </w:r>
    </w:p>
    <w:p w:rsidR="000C2EB8" w:rsidRDefault="000C2EB8" w:rsidP="00A22567">
      <w:pPr>
        <w:spacing w:before="240" w:after="240" w:line="360" w:lineRule="auto"/>
        <w:ind w:left="280" w:firstLine="4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Philip Kotler (2012) dalam Halim (2021) mendefinisikan kepuasan merupakan perbedaan antara persepsi</w:t>
      </w:r>
      <w:r w:rsidR="00445BF7">
        <w:rPr>
          <w:rFonts w:ascii="Times New Roman" w:eastAsia="Times New Roman" w:hAnsi="Times New Roman" w:cs="Times New Roman"/>
          <w:sz w:val="24"/>
          <w:szCs w:val="24"/>
        </w:rPr>
        <w:t xml:space="preserve"> yang dialami dengan </w:t>
      </w:r>
      <w:proofErr w:type="gramStart"/>
      <w:r w:rsidR="00445BF7">
        <w:rPr>
          <w:rFonts w:ascii="Times New Roman" w:eastAsia="Times New Roman" w:hAnsi="Times New Roman" w:cs="Times New Roman"/>
          <w:sz w:val="24"/>
          <w:szCs w:val="24"/>
        </w:rPr>
        <w:t>pemenuhan</w:t>
      </w:r>
      <w:r w:rsidR="00445BF7">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harapan</w:t>
      </w:r>
      <w:proofErr w:type="gramEnd"/>
      <w:r>
        <w:rPr>
          <w:rFonts w:ascii="Times New Roman" w:eastAsia="Times New Roman" w:hAnsi="Times New Roman" w:cs="Times New Roman"/>
          <w:sz w:val="24"/>
          <w:szCs w:val="24"/>
        </w:rPr>
        <w:t>. Puas dan tidak puasnya pasien atas kual</w:t>
      </w:r>
      <w:r w:rsidR="00445BF7">
        <w:rPr>
          <w:rFonts w:ascii="Times New Roman" w:eastAsia="Times New Roman" w:hAnsi="Times New Roman" w:cs="Times New Roman"/>
          <w:sz w:val="24"/>
          <w:szCs w:val="24"/>
        </w:rPr>
        <w:t xml:space="preserve">itas pelayanan rumah sakit </w:t>
      </w:r>
      <w:proofErr w:type="gramStart"/>
      <w:r w:rsidR="00445BF7">
        <w:rPr>
          <w:rFonts w:ascii="Times New Roman" w:eastAsia="Times New Roman" w:hAnsi="Times New Roman" w:cs="Times New Roman"/>
          <w:sz w:val="24"/>
          <w:szCs w:val="24"/>
        </w:rPr>
        <w:t>akan</w:t>
      </w:r>
      <w:proofErr w:type="gramEnd"/>
      <w:r w:rsidR="00445BF7">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mempengaruhi pola perilaku selanjutnya untuk memutuskan membeli ulang produk atau jasa tersebut. Menurut O</w:t>
      </w:r>
      <w:r>
        <w:rPr>
          <w:rFonts w:ascii="Times New Roman" w:eastAsia="Times New Roman" w:hAnsi="Times New Roman" w:cs="Times New Roman"/>
          <w:sz w:val="24"/>
          <w:szCs w:val="24"/>
          <w:highlight w:val="white"/>
        </w:rPr>
        <w:t>rganisasi Kesehatan Dunia (WHO), sebuah pelayanan kesehatan perlu me</w:t>
      </w:r>
      <w:r w:rsidR="00445BF7">
        <w:rPr>
          <w:rFonts w:ascii="Times New Roman" w:eastAsia="Times New Roman" w:hAnsi="Times New Roman" w:cs="Times New Roman"/>
          <w:sz w:val="24"/>
          <w:szCs w:val="24"/>
          <w:highlight w:val="white"/>
        </w:rPr>
        <w:t>ngupayakan peningkatan kualitas</w:t>
      </w:r>
      <w:r w:rsidR="00445BF7">
        <w:rPr>
          <w:rFonts w:ascii="Times New Roman" w:eastAsia="Times New Roman" w:hAnsi="Times New Roman" w:cs="Times New Roman"/>
          <w:sz w:val="24"/>
          <w:szCs w:val="24"/>
          <w:highlight w:val="white"/>
          <w:lang w:val="id-ID"/>
        </w:rPr>
        <w:t xml:space="preserve"> </w:t>
      </w:r>
      <w:proofErr w:type="gramStart"/>
      <w:r>
        <w:rPr>
          <w:rFonts w:ascii="Times New Roman" w:eastAsia="Times New Roman" w:hAnsi="Times New Roman" w:cs="Times New Roman"/>
          <w:sz w:val="24"/>
          <w:szCs w:val="24"/>
          <w:highlight w:val="white"/>
        </w:rPr>
        <w:t>pelayanan  kesehatan</w:t>
      </w:r>
      <w:proofErr w:type="gramEnd"/>
      <w:r>
        <w:rPr>
          <w:rFonts w:ascii="Times New Roman" w:eastAsia="Times New Roman" w:hAnsi="Times New Roman" w:cs="Times New Roman"/>
          <w:sz w:val="24"/>
          <w:szCs w:val="24"/>
          <w:highlight w:val="white"/>
        </w:rPr>
        <w:t>, salah satu caranya adalah dengan menggunakan skor kepuasan pasien (Jonkisz &amp; Karniej, 2022).</w:t>
      </w:r>
    </w:p>
    <w:p w:rsidR="000C2EB8" w:rsidRDefault="000C2EB8" w:rsidP="00A22567">
      <w:pPr>
        <w:pBdr>
          <w:top w:val="nil"/>
          <w:left w:val="nil"/>
          <w:bottom w:val="nil"/>
          <w:right w:val="nil"/>
          <w:between w:val="nil"/>
        </w:pBdr>
        <w:spacing w:before="240" w:after="240" w:line="360" w:lineRule="auto"/>
        <w:ind w:left="284" w:firstLine="436"/>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Berdasarkan latar belakang yang telah dipaparkan di atas, membuat reviewer memberikan fokus pada kepuasan pasien dengan mereview penelitian terdahulu yang bertujuan untuk mengetahui faktor - faktor </w:t>
      </w:r>
      <w:r>
        <w:rPr>
          <w:rFonts w:ascii="Times New Roman" w:eastAsia="Times New Roman" w:hAnsi="Times New Roman" w:cs="Times New Roman"/>
          <w:sz w:val="24"/>
          <w:szCs w:val="24"/>
        </w:rPr>
        <w:lastRenderedPageBreak/>
        <w:t>yang berhubungan dengan kepuasan ibu hamil selama m</w:t>
      </w:r>
      <w:r w:rsidR="001D2A84">
        <w:rPr>
          <w:rFonts w:ascii="Times New Roman" w:eastAsia="Times New Roman" w:hAnsi="Times New Roman" w:cs="Times New Roman"/>
          <w:sz w:val="24"/>
          <w:szCs w:val="24"/>
        </w:rPr>
        <w:t xml:space="preserve">enerima pelayanan </w:t>
      </w:r>
      <w:r w:rsidR="001D2A84">
        <w:rPr>
          <w:rFonts w:ascii="Times New Roman" w:eastAsia="Times New Roman" w:hAnsi="Times New Roman" w:cs="Times New Roman"/>
          <w:sz w:val="24"/>
          <w:szCs w:val="24"/>
          <w:lang w:val="id-ID"/>
        </w:rPr>
        <w:t>ANC</w:t>
      </w:r>
      <w:r>
        <w:rPr>
          <w:rFonts w:ascii="Times New Roman" w:eastAsia="Times New Roman" w:hAnsi="Times New Roman" w:cs="Times New Roman"/>
          <w:sz w:val="24"/>
          <w:szCs w:val="24"/>
        </w:rPr>
        <w:t xml:space="preserve"> di Negara berkembang (</w:t>
      </w:r>
      <w:r>
        <w:rPr>
          <w:rFonts w:ascii="Times New Roman" w:eastAsia="Times New Roman" w:hAnsi="Times New Roman" w:cs="Times New Roman"/>
          <w:i/>
          <w:sz w:val="24"/>
          <w:szCs w:val="24"/>
        </w:rPr>
        <w:t>Lower-Middle Income</w:t>
      </w:r>
      <w:r>
        <w:rPr>
          <w:rFonts w:ascii="Times New Roman" w:eastAsia="Times New Roman" w:hAnsi="Times New Roman" w:cs="Times New Roman"/>
          <w:sz w:val="24"/>
          <w:szCs w:val="24"/>
        </w:rPr>
        <w:t>) ASEAN melalui hasil-hasil penelitian terdahulu</w:t>
      </w:r>
      <w:r>
        <w:rPr>
          <w:rFonts w:ascii="Times New Roman" w:eastAsia="Times New Roman" w:hAnsi="Times New Roman" w:cs="Times New Roman"/>
          <w:color w:val="FF0000"/>
          <w:sz w:val="24"/>
          <w:szCs w:val="24"/>
        </w:rPr>
        <w:t>.</w:t>
      </w:r>
      <w:r w:rsidR="00B93048" w:rsidRPr="00B93048">
        <w:rPr>
          <w:rFonts w:ascii="Times New Roman" w:eastAsia="Times New Roman" w:hAnsi="Times New Roman"/>
          <w:color w:val="000000"/>
          <w:sz w:val="24"/>
          <w:szCs w:val="24"/>
        </w:rPr>
        <w:t xml:space="preserve"> </w:t>
      </w:r>
      <w:r w:rsidR="00B93048" w:rsidRPr="00E41C90">
        <w:rPr>
          <w:rFonts w:ascii="Times New Roman" w:eastAsia="Times New Roman" w:hAnsi="Times New Roman"/>
          <w:color w:val="000000"/>
          <w:sz w:val="24"/>
          <w:szCs w:val="24"/>
        </w:rPr>
        <w:t xml:space="preserve">Kualitas pelayanan dipandang sebagai salah satu faktor </w:t>
      </w:r>
      <w:r w:rsidR="00B93048" w:rsidRPr="00E41C90">
        <w:rPr>
          <w:rFonts w:ascii="Times New Roman" w:eastAsia="Times New Roman" w:hAnsi="Times New Roman"/>
          <w:color w:val="000000"/>
          <w:sz w:val="24"/>
          <w:szCs w:val="24"/>
          <w:lang w:val="id-ID"/>
        </w:rPr>
        <w:t xml:space="preserve"> </w:t>
      </w:r>
      <w:r w:rsidR="00B93048" w:rsidRPr="00E41C90">
        <w:rPr>
          <w:rFonts w:ascii="Times New Roman" w:eastAsia="Times New Roman" w:hAnsi="Times New Roman"/>
          <w:color w:val="000000"/>
          <w:sz w:val="24"/>
          <w:szCs w:val="24"/>
        </w:rPr>
        <w:t xml:space="preserve">penting </w:t>
      </w:r>
      <w:r w:rsidR="00B93048" w:rsidRPr="00E41C90">
        <w:rPr>
          <w:rFonts w:ascii="Times New Roman" w:eastAsia="Times New Roman" w:hAnsi="Times New Roman"/>
          <w:color w:val="000000"/>
          <w:sz w:val="24"/>
          <w:szCs w:val="24"/>
          <w:lang w:val="id-ID"/>
        </w:rPr>
        <w:t xml:space="preserve"> </w:t>
      </w:r>
      <w:r w:rsidR="00B93048" w:rsidRPr="00E41C90">
        <w:rPr>
          <w:rFonts w:ascii="Times New Roman" w:eastAsia="Times New Roman" w:hAnsi="Times New Roman"/>
          <w:color w:val="000000"/>
          <w:sz w:val="24"/>
          <w:szCs w:val="24"/>
        </w:rPr>
        <w:t xml:space="preserve">dalam </w:t>
      </w:r>
      <w:r w:rsidR="00B93048" w:rsidRPr="00E41C90">
        <w:rPr>
          <w:rFonts w:ascii="Times New Roman" w:eastAsia="Times New Roman" w:hAnsi="Times New Roman"/>
          <w:color w:val="000000"/>
          <w:sz w:val="24"/>
          <w:szCs w:val="24"/>
          <w:lang w:val="id-ID"/>
        </w:rPr>
        <w:t xml:space="preserve"> </w:t>
      </w:r>
      <w:r w:rsidR="00B93048" w:rsidRPr="00E41C90">
        <w:rPr>
          <w:rFonts w:ascii="Times New Roman" w:eastAsia="Times New Roman" w:hAnsi="Times New Roman"/>
          <w:color w:val="000000"/>
          <w:sz w:val="24"/>
          <w:szCs w:val="24"/>
        </w:rPr>
        <w:t>manajemen</w:t>
      </w:r>
      <w:r w:rsidR="00B93048" w:rsidRPr="00E41C90">
        <w:rPr>
          <w:rFonts w:ascii="Times New Roman" w:eastAsia="Times New Roman" w:hAnsi="Times New Roman"/>
          <w:color w:val="000000"/>
          <w:sz w:val="24"/>
          <w:szCs w:val="24"/>
          <w:lang w:val="id-ID"/>
        </w:rPr>
        <w:t xml:space="preserve"> </w:t>
      </w:r>
      <w:r w:rsidR="00B93048" w:rsidRPr="00E41C90">
        <w:rPr>
          <w:rFonts w:ascii="Times New Roman" w:eastAsia="Times New Roman" w:hAnsi="Times New Roman"/>
          <w:color w:val="000000"/>
          <w:sz w:val="24"/>
          <w:szCs w:val="24"/>
        </w:rPr>
        <w:t xml:space="preserve"> bisnis </w:t>
      </w:r>
      <w:r w:rsidR="00B93048" w:rsidRPr="00E41C90">
        <w:rPr>
          <w:rFonts w:ascii="Times New Roman" w:eastAsia="Times New Roman" w:hAnsi="Times New Roman"/>
          <w:color w:val="000000"/>
          <w:sz w:val="24"/>
          <w:szCs w:val="24"/>
          <w:lang w:val="id-ID"/>
        </w:rPr>
        <w:t xml:space="preserve"> </w:t>
      </w:r>
      <w:r w:rsidR="00B93048" w:rsidRPr="00E41C90">
        <w:rPr>
          <w:rFonts w:ascii="Times New Roman" w:eastAsia="Times New Roman" w:hAnsi="Times New Roman"/>
          <w:color w:val="000000"/>
          <w:sz w:val="24"/>
          <w:szCs w:val="24"/>
        </w:rPr>
        <w:t>rumah sakit (Chen dan Chen, 2010;</w:t>
      </w:r>
      <w:r w:rsidR="004927F6">
        <w:rPr>
          <w:rFonts w:ascii="Times New Roman" w:eastAsia="Times New Roman" w:hAnsi="Times New Roman"/>
          <w:color w:val="000000"/>
          <w:sz w:val="24"/>
          <w:szCs w:val="24"/>
          <w:lang w:val="id-ID"/>
        </w:rPr>
        <w:t xml:space="preserve"> </w:t>
      </w:r>
      <w:r w:rsidR="00B93048" w:rsidRPr="00E41C90">
        <w:rPr>
          <w:rFonts w:ascii="Times New Roman" w:eastAsia="Times New Roman" w:hAnsi="Times New Roman"/>
          <w:color w:val="000000"/>
          <w:sz w:val="24"/>
          <w:szCs w:val="24"/>
        </w:rPr>
        <w:fldChar w:fldCharType="begin" w:fldLock="1"/>
      </w:r>
      <w:r w:rsidR="00D660F1">
        <w:rPr>
          <w:rFonts w:ascii="Times New Roman" w:eastAsia="Times New Roman" w:hAnsi="Times New Roman"/>
          <w:color w:val="000000"/>
          <w:sz w:val="24"/>
          <w:szCs w:val="24"/>
        </w:rPr>
        <w:instrText>ADDIN CSL_CITATION {"citationItems":[{"id":"ITEM-1","itemData":{"DOI":"10.1093/milmed/165.1.72","ISSN":"00264075","PMID":"10658433","abstract":"The patient satisfaction responses of active duty Army patients in military facilities were analyzed to determine (1) if patients differ along sociodemographic characteristics, (2) the predictors of satisfaction, and (3) the sociodemographic characteristics that moderate patients' satisfaction. Regression results suggest that access, communication, outcomes, and quality predict 42% of the variation in patients' satisfaction scores. Additionally, an analysis of variance suggests that patient satisfaction evaluations are significantly different along sociodemographic characteristics excepting marital status and duty location. Finally, patients' sociodemographic characteristics, with the exceptions of gender and marital status, moderate patients' satisfaction. These findings suggest that patients' satisfaction differs significantly along age, rank, gender, education, race, health status, and utilization individually, but this difference predicts only 5% of patients' satisfaction ratings. This study provides areas of consideration for improving active Army patients' satisfaction in military facilities and suggests theoretically and empirically supported ways to prioritize scarce resources and optimize efforts when faced with constraints.","author":[{"dropping-particle":"","family":"Tucker","given":"Jessie L.","non-dropping-particle":"","parse-names":false,"suffix":""},{"dropping-particle":"","family":"Kelley","given":"Vivian A.","non-dropping-particle":"","parse-names":false,"suffix":""}],"container-title":"Military Medicine","id":"ITEM-1","issue":"1","issued":{"date-parts":[["2000"]]},"page":"72-76","title":"The influence of patient sociodemographic characteristics on patient satisfaction","type":"article-journal","volume":"165"},"uris":["http://www.mendeley.com/documents/?uuid=3ae40e7f-8a40-4615-8948-1a3715708018"]}],"mendeley":{"formattedCitation":"(Tucker &amp; Kelley, 2000)","manualFormatting":"(Tucker &amp; Kelley, 2000;","plainTextFormattedCitation":"(Tucker &amp; Kelley, 2000)","previouslyFormattedCitation":"(Tucker &amp; Kelley, 2000)"},"properties":{"noteIndex":0},"schema":"https://github.com/citation-style-language/schema/raw/master/csl-citation.json"}</w:instrText>
      </w:r>
      <w:r w:rsidR="00B93048" w:rsidRPr="00E41C90">
        <w:rPr>
          <w:rFonts w:ascii="Times New Roman" w:eastAsia="Times New Roman" w:hAnsi="Times New Roman"/>
          <w:color w:val="000000"/>
          <w:sz w:val="24"/>
          <w:szCs w:val="24"/>
        </w:rPr>
        <w:fldChar w:fldCharType="separate"/>
      </w:r>
      <w:r w:rsidR="00B93048" w:rsidRPr="00E41C90">
        <w:rPr>
          <w:rFonts w:ascii="Times New Roman" w:eastAsia="Times New Roman" w:hAnsi="Times New Roman"/>
          <w:noProof/>
          <w:color w:val="000000"/>
          <w:sz w:val="24"/>
          <w:szCs w:val="24"/>
        </w:rPr>
        <w:t>(Tucker &amp; Kelley, 2000</w:t>
      </w:r>
      <w:r w:rsidR="004927F6">
        <w:rPr>
          <w:rFonts w:ascii="Times New Roman" w:eastAsia="Times New Roman" w:hAnsi="Times New Roman"/>
          <w:noProof/>
          <w:color w:val="000000"/>
          <w:sz w:val="24"/>
          <w:szCs w:val="24"/>
          <w:lang w:val="id-ID"/>
        </w:rPr>
        <w:t>;</w:t>
      </w:r>
      <w:r w:rsidR="00B93048" w:rsidRPr="00E41C90">
        <w:rPr>
          <w:rFonts w:ascii="Times New Roman" w:eastAsia="Times New Roman" w:hAnsi="Times New Roman"/>
          <w:color w:val="000000"/>
          <w:sz w:val="24"/>
          <w:szCs w:val="24"/>
        </w:rPr>
        <w:fldChar w:fldCharType="end"/>
      </w:r>
      <w:r w:rsidR="00405F7B">
        <w:rPr>
          <w:rFonts w:ascii="Times New Roman" w:eastAsia="Times New Roman" w:hAnsi="Times New Roman"/>
          <w:color w:val="000000"/>
          <w:sz w:val="24"/>
          <w:szCs w:val="24"/>
          <w:lang w:val="id-ID"/>
        </w:rPr>
        <w:t xml:space="preserve"> </w:t>
      </w:r>
      <w:r w:rsidR="00B93048" w:rsidRPr="00E41C90">
        <w:rPr>
          <w:rFonts w:ascii="Times New Roman" w:eastAsia="Times New Roman" w:hAnsi="Times New Roman"/>
          <w:color w:val="000000"/>
          <w:sz w:val="24"/>
          <w:szCs w:val="24"/>
        </w:rPr>
        <w:t xml:space="preserve">Liu dan Tsai, 2010 dalam </w:t>
      </w:r>
      <w:r w:rsidR="00B93048" w:rsidRPr="00E41C90">
        <w:rPr>
          <w:rFonts w:ascii="Times New Roman" w:eastAsia="Times New Roman" w:hAnsi="Times New Roman"/>
          <w:color w:val="000000"/>
          <w:sz w:val="24"/>
          <w:szCs w:val="24"/>
        </w:rPr>
        <w:fldChar w:fldCharType="begin" w:fldLock="1"/>
      </w:r>
      <w:r w:rsidR="00B93048" w:rsidRPr="00E41C90">
        <w:rPr>
          <w:rFonts w:ascii="Times New Roman" w:eastAsia="Times New Roman" w:hAnsi="Times New Roman"/>
          <w:color w:val="000000"/>
          <w:sz w:val="24"/>
          <w:szCs w:val="24"/>
        </w:rPr>
        <w:instrText>ADDIN CSL_CITATION {"citationItems":[{"id":"ITEM-1","itemData":{"DOI":"10.5897/AJBM10.1347","ISSN":"1993-8233","abstract":"&amp;nbsp; In the competitive health care industry, the impact of hospital brand image on the attitudes and behaviours of patients towards hospitals has become an important issue. The aim of this study is to examine the relationship among hospital brand image, service quality, patient satisfaction, and loyalty. Survey data gathered from large private hospitals in Taiwan are used to test the relationship. The results reveal that hospital brand image has both direct and indirect effects on patient loyalty. It means that a positive hospital brand image not only increases patient loyalty directly, but it also improves patient satisfaction through the enhancing of perceived service quality, which in turn increases the re-visit intention of patients. Hospital brand image indeed serves as a lead factor in enhancing service quality, patient satisfaction, and patient loyalty. In addition, the results imply that the path from service quality to patient satisfaction is a key avenue for the impact of hospital brand image on patient loyalty. Consequently, this study proposes that hospital managers should strive to create and maintain the positive hospital brand image in order to enhance service quality, patient satisfaction, and loyalty. Several strategies regarding the creation and maintenance of the positive hospital brand image are also suggested in this study. &amp;nbsp; Key words:&amp;nbsp;Hospital brand image, service quality, patient satisfaction, loyalty.","author":[{"dropping-particle":"","family":"Wu","given":"Chao-Chan","non-dropping-particle":"","parse-names":false,"suffix":""}],"container-title":"African Journal of Business Management","id":"ITEM-1","issue":"12","issued":{"date-parts":[["2011"]]},"page":"4873-4882","title":"The Impact Of Hospital Brand Image On Service Quality, Patient Satisfaction And Loyalty","type":"article-journal","volume":"5"},"uris":["http://www.mendeley.com/documents/?uuid=ebe8ceaa-cd93-407a-8877-af80e290be19"]}],"mendeley":{"formattedCitation":"(Wu, 2011)","manualFormatting":"Wu, 2011)","plainTextFormattedCitation":"(Wu, 2011)","previouslyFormattedCitation":"(Wu, 2011)"},"properties":{"noteIndex":0},"schema":"https://github.com/citation-style-language/schema/raw/master/csl-citation.json"}</w:instrText>
      </w:r>
      <w:r w:rsidR="00B93048" w:rsidRPr="00E41C90">
        <w:rPr>
          <w:rFonts w:ascii="Times New Roman" w:eastAsia="Times New Roman" w:hAnsi="Times New Roman"/>
          <w:color w:val="000000"/>
          <w:sz w:val="24"/>
          <w:szCs w:val="24"/>
        </w:rPr>
        <w:fldChar w:fldCharType="separate"/>
      </w:r>
      <w:r w:rsidR="00B93048" w:rsidRPr="00E41C90">
        <w:rPr>
          <w:rFonts w:ascii="Times New Roman" w:eastAsia="Times New Roman" w:hAnsi="Times New Roman"/>
          <w:noProof/>
          <w:color w:val="000000"/>
          <w:sz w:val="24"/>
          <w:szCs w:val="24"/>
        </w:rPr>
        <w:t>Wu, 2011)</w:t>
      </w:r>
      <w:r w:rsidR="00B93048" w:rsidRPr="00E41C90">
        <w:rPr>
          <w:rFonts w:ascii="Times New Roman" w:eastAsia="Times New Roman" w:hAnsi="Times New Roman"/>
          <w:color w:val="000000"/>
          <w:sz w:val="24"/>
          <w:szCs w:val="24"/>
        </w:rPr>
        <w:fldChar w:fldCharType="end"/>
      </w:r>
      <w:r w:rsidR="00B93048">
        <w:rPr>
          <w:rFonts w:ascii="Times New Roman" w:eastAsia="Times New Roman" w:hAnsi="Times New Roman"/>
          <w:color w:val="000000"/>
          <w:sz w:val="24"/>
          <w:szCs w:val="24"/>
          <w:lang w:val="id-ID"/>
        </w:rPr>
        <w:t>, sedangkan k</w:t>
      </w:r>
      <w:r w:rsidR="00B93048">
        <w:rPr>
          <w:rFonts w:ascii="Times New Roman" w:eastAsia="Times New Roman" w:hAnsi="Times New Roman"/>
          <w:color w:val="000000"/>
          <w:sz w:val="24"/>
          <w:szCs w:val="24"/>
        </w:rPr>
        <w:t xml:space="preserve">epuasan </w:t>
      </w:r>
      <w:r w:rsidR="00B93048">
        <w:rPr>
          <w:rFonts w:ascii="Times New Roman" w:eastAsia="Times New Roman" w:hAnsi="Times New Roman"/>
          <w:color w:val="000000"/>
          <w:sz w:val="24"/>
          <w:szCs w:val="24"/>
          <w:lang w:val="id-ID"/>
        </w:rPr>
        <w:t>p</w:t>
      </w:r>
      <w:r w:rsidR="00B93048" w:rsidRPr="00E41C90">
        <w:rPr>
          <w:rFonts w:ascii="Times New Roman" w:eastAsia="Times New Roman" w:hAnsi="Times New Roman"/>
          <w:color w:val="000000"/>
          <w:sz w:val="24"/>
          <w:szCs w:val="24"/>
        </w:rPr>
        <w:t xml:space="preserve">asien menjadi fokus perusahaan jasa dalam mengembangkan </w:t>
      </w:r>
      <w:r w:rsidR="00F01EC7">
        <w:rPr>
          <w:rFonts w:ascii="Times New Roman" w:eastAsia="Times New Roman" w:hAnsi="Times New Roman"/>
          <w:color w:val="000000"/>
          <w:sz w:val="24"/>
          <w:szCs w:val="24"/>
          <w:lang w:val="id-ID"/>
        </w:rPr>
        <w:t xml:space="preserve"> </w:t>
      </w:r>
      <w:r w:rsidR="00B93048" w:rsidRPr="00E41C90">
        <w:rPr>
          <w:rFonts w:ascii="Times New Roman" w:eastAsia="Times New Roman" w:hAnsi="Times New Roman"/>
          <w:color w:val="000000"/>
          <w:sz w:val="24"/>
          <w:szCs w:val="24"/>
        </w:rPr>
        <w:t>usahanya (Abekah-Nkru</w:t>
      </w:r>
      <w:r w:rsidR="00B93048">
        <w:rPr>
          <w:rFonts w:ascii="Times New Roman" w:eastAsia="Times New Roman" w:hAnsi="Times New Roman"/>
          <w:color w:val="000000"/>
          <w:sz w:val="24"/>
          <w:szCs w:val="24"/>
        </w:rPr>
        <w:t>mah</w:t>
      </w:r>
      <w:r w:rsidR="00B93048" w:rsidRPr="00E41C90">
        <w:rPr>
          <w:rFonts w:ascii="Times New Roman" w:eastAsia="Times New Roman" w:hAnsi="Times New Roman"/>
          <w:color w:val="000000"/>
          <w:sz w:val="24"/>
          <w:szCs w:val="24"/>
        </w:rPr>
        <w:t>,</w:t>
      </w:r>
      <w:r w:rsidR="00B93048">
        <w:rPr>
          <w:rFonts w:ascii="Times New Roman" w:eastAsia="Times New Roman" w:hAnsi="Times New Roman"/>
          <w:color w:val="000000"/>
          <w:sz w:val="24"/>
          <w:szCs w:val="24"/>
          <w:lang w:val="id-ID"/>
        </w:rPr>
        <w:t>dkk</w:t>
      </w:r>
      <w:r w:rsidR="00B93048" w:rsidRPr="00E41C90">
        <w:rPr>
          <w:rFonts w:ascii="Times New Roman" w:eastAsia="Times New Roman" w:hAnsi="Times New Roman"/>
          <w:color w:val="000000"/>
          <w:sz w:val="24"/>
          <w:szCs w:val="24"/>
        </w:rPr>
        <w:t xml:space="preserve"> 2020 dalam </w:t>
      </w:r>
      <w:r w:rsidR="00B93048" w:rsidRPr="00E41C90">
        <w:rPr>
          <w:rFonts w:ascii="Times New Roman" w:eastAsia="Times New Roman" w:hAnsi="Times New Roman"/>
          <w:color w:val="000000"/>
          <w:sz w:val="24"/>
          <w:szCs w:val="24"/>
        </w:rPr>
        <w:fldChar w:fldCharType="begin" w:fldLock="1"/>
      </w:r>
      <w:r w:rsidR="00B93048" w:rsidRPr="00E41C90">
        <w:rPr>
          <w:rFonts w:ascii="Times New Roman" w:eastAsia="Times New Roman" w:hAnsi="Times New Roman"/>
          <w:color w:val="000000"/>
          <w:sz w:val="24"/>
          <w:szCs w:val="24"/>
        </w:rPr>
        <w:instrText>ADDIN CSL_CITATION {"citationItems":[{"id":"ITEM-1","itemData":{"DOI":"10.18196/jmmr.v10i2.12230","ISSN":"2088-2831","abstract":"The aim of this research was to analyze the effect of hospital brand image, service quality, and patient satisfaction on hospital service users in Denpasar, Bali. This study was conducted during the current pandemic. This study aimed at testing the important mediation role of service quality in relation to hospital brand image on patient satisfaction. This study took the research samples of 81 respondents who used medical services at hospitals in Denpasar. The simple random sampling technique was used to collect the data. The hypothesis test results show that hospital brand image positively, significantly influences patient satisfaction. Hospital brand image positively, significantly influences service quality. Service quality positively, significantly influences patient satisfaction.","author":[{"dropping-particle":"","family":"Raka Sukawati","given":"Tjokorda Gde","non-dropping-particle":"","parse-names":false,"suffix":""}],"container-title":"JMMR (Jurnal Medicoeticolegal dan Manajemen Rumah Sakit)","id":"ITEM-1","issue":"2","issued":{"date-parts":[["2021"]]},"page":"119-127","title":"Hospital Brand Image, Service Quality, and Patient Satisfaction in Pandemic Situation","type":"article-journal","volume":"10"},"uris":["http://www.mendeley.com/documents/?uuid=8007240d-250b-4457-ac6f-950238ceef8a"]}],"mendeley":{"formattedCitation":"(Raka Sukawati, 2021)","manualFormatting":"Raka Sukawati, 2021)","plainTextFormattedCitation":"(Raka Sukawati, 2021)","previouslyFormattedCitation":"(Raka Sukawati, 2021)"},"properties":{"noteIndex":0},"schema":"https://github.com/citation-style-language/schema/raw/master/csl-citation.json"}</w:instrText>
      </w:r>
      <w:r w:rsidR="00B93048" w:rsidRPr="00E41C90">
        <w:rPr>
          <w:rFonts w:ascii="Times New Roman" w:eastAsia="Times New Roman" w:hAnsi="Times New Roman"/>
          <w:color w:val="000000"/>
          <w:sz w:val="24"/>
          <w:szCs w:val="24"/>
        </w:rPr>
        <w:fldChar w:fldCharType="separate"/>
      </w:r>
      <w:r w:rsidR="00B93048" w:rsidRPr="00E41C90">
        <w:rPr>
          <w:rFonts w:ascii="Times New Roman" w:eastAsia="Times New Roman" w:hAnsi="Times New Roman"/>
          <w:noProof/>
          <w:color w:val="000000"/>
          <w:sz w:val="24"/>
          <w:szCs w:val="24"/>
        </w:rPr>
        <w:t>Raka Sukawati, 2021)</w:t>
      </w:r>
      <w:r w:rsidR="00B93048" w:rsidRPr="00E41C90">
        <w:rPr>
          <w:rFonts w:ascii="Times New Roman" w:eastAsia="Times New Roman" w:hAnsi="Times New Roman"/>
          <w:color w:val="000000"/>
          <w:sz w:val="24"/>
          <w:szCs w:val="24"/>
        </w:rPr>
        <w:fldChar w:fldCharType="end"/>
      </w:r>
      <w:r w:rsidR="00B93048" w:rsidRPr="00E41C90">
        <w:rPr>
          <w:rFonts w:ascii="Times New Roman" w:eastAsia="Times New Roman" w:hAnsi="Times New Roman"/>
          <w:color w:val="000000"/>
          <w:sz w:val="24"/>
          <w:szCs w:val="24"/>
          <w:lang w:val="id-ID"/>
        </w:rPr>
        <w:t>.</w:t>
      </w:r>
      <w:r w:rsidR="00E55127">
        <w:rPr>
          <w:rFonts w:ascii="Times New Roman" w:eastAsia="Times New Roman" w:hAnsi="Times New Roman" w:cs="Times New Roman"/>
          <w:color w:val="FF0000"/>
          <w:sz w:val="24"/>
          <w:szCs w:val="24"/>
          <w:lang w:val="id-ID"/>
        </w:rPr>
        <w:t xml:space="preserve"> </w:t>
      </w:r>
      <w:r>
        <w:rPr>
          <w:rFonts w:ascii="Times New Roman" w:eastAsia="Times New Roman" w:hAnsi="Times New Roman" w:cs="Times New Roman"/>
          <w:sz w:val="24"/>
          <w:szCs w:val="24"/>
          <w:highlight w:val="white"/>
        </w:rPr>
        <w:t xml:space="preserve">Pertanyaan </w:t>
      </w:r>
      <w:proofErr w:type="gramStart"/>
      <w:r>
        <w:rPr>
          <w:rFonts w:ascii="Times New Roman" w:eastAsia="Times New Roman" w:hAnsi="Times New Roman" w:cs="Times New Roman"/>
          <w:sz w:val="24"/>
          <w:szCs w:val="24"/>
          <w:highlight w:val="white"/>
        </w:rPr>
        <w:t>Penelitian :</w:t>
      </w:r>
      <w:proofErr w:type="gram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Apa saja faktor-faktor yang berhubungan dengan kepuasan ibu hamil (P) selama menerima pelayanan </w:t>
      </w:r>
      <w:r w:rsidR="00CF37D6" w:rsidRPr="00CF37D6">
        <w:rPr>
          <w:rFonts w:ascii="Times New Roman" w:eastAsia="Times New Roman" w:hAnsi="Times New Roman" w:cs="Times New Roman"/>
          <w:sz w:val="24"/>
          <w:szCs w:val="24"/>
          <w:lang w:val="id-ID"/>
        </w:rPr>
        <w:t>ANC</w:t>
      </w:r>
      <w:r>
        <w:rPr>
          <w:rFonts w:ascii="Times New Roman" w:eastAsia="Times New Roman" w:hAnsi="Times New Roman" w:cs="Times New Roman"/>
          <w:sz w:val="24"/>
          <w:szCs w:val="24"/>
        </w:rPr>
        <w:t xml:space="preserve"> (I) di Negara berkembang (</w:t>
      </w:r>
      <w:r>
        <w:rPr>
          <w:rFonts w:ascii="Times New Roman" w:eastAsia="Times New Roman" w:hAnsi="Times New Roman" w:cs="Times New Roman"/>
          <w:i/>
          <w:sz w:val="24"/>
          <w:szCs w:val="24"/>
        </w:rPr>
        <w:t>lower-middle Income</w:t>
      </w:r>
      <w:r w:rsidR="00525CB3">
        <w:rPr>
          <w:rFonts w:ascii="Times New Roman" w:eastAsia="Times New Roman" w:hAnsi="Times New Roman" w:cs="Times New Roman"/>
          <w:sz w:val="24"/>
          <w:szCs w:val="24"/>
        </w:rPr>
        <w:t>) ASEAN</w:t>
      </w:r>
      <w:r>
        <w:rPr>
          <w:rFonts w:ascii="Times New Roman" w:eastAsia="Times New Roman" w:hAnsi="Times New Roman" w:cs="Times New Roman"/>
          <w:sz w:val="24"/>
          <w:szCs w:val="24"/>
        </w:rPr>
        <w:t>?</w:t>
      </w:r>
    </w:p>
    <w:p w:rsidR="007B3C01" w:rsidRPr="0050711F" w:rsidRDefault="0050711F" w:rsidP="00DF49D7">
      <w:pPr>
        <w:spacing w:before="240" w:after="240" w:line="360" w:lineRule="auto"/>
        <w:ind w:left="284"/>
        <w:jc w:val="both"/>
        <w:rPr>
          <w:rFonts w:ascii="Times New Roman" w:hAnsi="Times New Roman" w:cs="Times New Roman"/>
          <w:sz w:val="28"/>
          <w:szCs w:val="28"/>
          <w:lang w:val="id-ID"/>
        </w:rPr>
      </w:pPr>
      <w:r w:rsidRPr="0050711F">
        <w:rPr>
          <w:rFonts w:ascii="Times New Roman" w:hAnsi="Times New Roman" w:cs="Times New Roman"/>
          <w:b/>
          <w:bCs/>
          <w:sz w:val="28"/>
          <w:szCs w:val="28"/>
          <w:lang w:val="id-ID"/>
        </w:rPr>
        <w:t>METODE</w:t>
      </w:r>
    </w:p>
    <w:p w:rsidR="00200BA6" w:rsidRDefault="00F92B0F" w:rsidP="00A22567">
      <w:pPr>
        <w:spacing w:before="240" w:after="240" w:line="360" w:lineRule="auto"/>
        <w:ind w:left="284" w:right="-21" w:firstLine="436"/>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La</w:t>
      </w:r>
      <w:r w:rsidR="00D372F4">
        <w:rPr>
          <w:rFonts w:ascii="Times New Roman" w:eastAsia="Times New Roman" w:hAnsi="Times New Roman" w:cs="Times New Roman"/>
          <w:sz w:val="24"/>
          <w:szCs w:val="24"/>
        </w:rPr>
        <w:t xml:space="preserve">ngkah-Langkah penelusuran literatur artikel ini </w:t>
      </w:r>
      <w:r>
        <w:rPr>
          <w:rFonts w:ascii="Times New Roman" w:eastAsia="Times New Roman" w:hAnsi="Times New Roman" w:cs="Times New Roman"/>
          <w:sz w:val="24"/>
          <w:szCs w:val="24"/>
        </w:rPr>
        <w:t xml:space="preserve">adalah: mencari </w:t>
      </w:r>
      <w:r w:rsidR="006D1B97">
        <w:rPr>
          <w:rFonts w:ascii="Times New Roman" w:eastAsia="Times New Roman" w:hAnsi="Times New Roman" w:cs="Times New Roman"/>
          <w:sz w:val="24"/>
          <w:szCs w:val="24"/>
        </w:rPr>
        <w:t>literatur</w:t>
      </w:r>
      <w:r w:rsidR="006D1B97">
        <w:rPr>
          <w:rFonts w:ascii="Times New Roman" w:eastAsia="Times New Roman" w:hAnsi="Times New Roman" w:cs="Times New Roman"/>
          <w:sz w:val="24"/>
          <w:szCs w:val="24"/>
          <w:lang w:val="id-ID"/>
        </w:rPr>
        <w:t xml:space="preserve"> </w:t>
      </w:r>
      <w:r w:rsidR="00D372F4">
        <w:rPr>
          <w:rFonts w:ascii="Times New Roman" w:eastAsia="Times New Roman" w:hAnsi="Times New Roman" w:cs="Times New Roman"/>
          <w:sz w:val="24"/>
          <w:szCs w:val="24"/>
        </w:rPr>
        <w:t xml:space="preserve"> menggunakan </w:t>
      </w:r>
      <w:r w:rsidR="00D372F4">
        <w:rPr>
          <w:rFonts w:ascii="Times New Roman" w:eastAsia="Times New Roman" w:hAnsi="Times New Roman" w:cs="Times New Roman"/>
          <w:i/>
          <w:sz w:val="24"/>
          <w:szCs w:val="24"/>
        </w:rPr>
        <w:t xml:space="preserve">keywords </w:t>
      </w:r>
      <w:r w:rsidR="00D372F4">
        <w:rPr>
          <w:rFonts w:ascii="Times New Roman" w:eastAsia="Times New Roman" w:hAnsi="Times New Roman" w:cs="Times New Roman"/>
          <w:sz w:val="24"/>
          <w:szCs w:val="24"/>
        </w:rPr>
        <w:t>yang tel</w:t>
      </w:r>
      <w:r w:rsidR="00110C4A">
        <w:rPr>
          <w:rFonts w:ascii="Times New Roman" w:eastAsia="Times New Roman" w:hAnsi="Times New Roman" w:cs="Times New Roman"/>
          <w:sz w:val="24"/>
          <w:szCs w:val="24"/>
        </w:rPr>
        <w:t xml:space="preserve">ah ditentukan pada </w:t>
      </w:r>
      <w:r w:rsidR="00110C4A">
        <w:rPr>
          <w:rFonts w:ascii="Times New Roman" w:eastAsia="Times New Roman" w:hAnsi="Times New Roman" w:cs="Times New Roman"/>
          <w:sz w:val="24"/>
          <w:szCs w:val="24"/>
          <w:lang w:val="id-ID"/>
        </w:rPr>
        <w:t>setiap</w:t>
      </w:r>
      <w:r w:rsidR="00D372F4">
        <w:rPr>
          <w:rFonts w:ascii="Times New Roman" w:eastAsia="Times New Roman" w:hAnsi="Times New Roman" w:cs="Times New Roman"/>
          <w:sz w:val="24"/>
          <w:szCs w:val="24"/>
        </w:rPr>
        <w:t xml:space="preserve"> </w:t>
      </w:r>
      <w:r w:rsidR="00D372F4">
        <w:rPr>
          <w:rFonts w:ascii="Times New Roman" w:eastAsia="Times New Roman" w:hAnsi="Times New Roman" w:cs="Times New Roman"/>
          <w:i/>
          <w:sz w:val="24"/>
          <w:szCs w:val="24"/>
        </w:rPr>
        <w:t>database</w:t>
      </w:r>
      <w:r w:rsidR="00D372F4">
        <w:rPr>
          <w:rFonts w:ascii="Times New Roman" w:eastAsia="Times New Roman" w:hAnsi="Times New Roman" w:cs="Times New Roman"/>
          <w:sz w:val="24"/>
          <w:szCs w:val="24"/>
        </w:rPr>
        <w:t xml:space="preserve">, </w:t>
      </w:r>
      <w:r w:rsidR="007A07B0">
        <w:rPr>
          <w:rFonts w:ascii="Times New Roman" w:eastAsia="Times New Roman" w:hAnsi="Times New Roman" w:cs="Times New Roman"/>
          <w:sz w:val="24"/>
          <w:szCs w:val="24"/>
          <w:lang w:val="id-ID"/>
        </w:rPr>
        <w:t xml:space="preserve">kemudian dilakukan </w:t>
      </w:r>
      <w:r w:rsidR="00D372F4">
        <w:rPr>
          <w:rFonts w:ascii="Times New Roman" w:eastAsia="Times New Roman" w:hAnsi="Times New Roman" w:cs="Times New Roman"/>
          <w:sz w:val="24"/>
          <w:szCs w:val="24"/>
        </w:rPr>
        <w:t>filter</w:t>
      </w:r>
      <w:r w:rsidR="00505E64">
        <w:rPr>
          <w:rFonts w:ascii="Times New Roman" w:eastAsia="Times New Roman" w:hAnsi="Times New Roman" w:cs="Times New Roman"/>
          <w:sz w:val="24"/>
          <w:szCs w:val="24"/>
          <w:lang w:val="id-ID"/>
        </w:rPr>
        <w:t xml:space="preserve"> dengan memasukkan kriteria inklusi dan eksklusi</w:t>
      </w:r>
      <w:r w:rsidR="00D372F4">
        <w:rPr>
          <w:rFonts w:ascii="Times New Roman" w:eastAsia="Times New Roman" w:hAnsi="Times New Roman" w:cs="Times New Roman"/>
          <w:sz w:val="24"/>
          <w:szCs w:val="24"/>
        </w:rPr>
        <w:t xml:space="preserve"> pada literatur yang dip</w:t>
      </w:r>
      <w:r w:rsidR="00505E64">
        <w:rPr>
          <w:rFonts w:ascii="Times New Roman" w:eastAsia="Times New Roman" w:hAnsi="Times New Roman" w:cs="Times New Roman"/>
          <w:sz w:val="24"/>
          <w:szCs w:val="24"/>
        </w:rPr>
        <w:t>eroleh dari tahapan sebelumnya</w:t>
      </w:r>
      <w:r w:rsidR="00DB3C0B">
        <w:rPr>
          <w:rFonts w:ascii="Times New Roman" w:eastAsia="Times New Roman" w:hAnsi="Times New Roman" w:cs="Times New Roman"/>
          <w:sz w:val="24"/>
          <w:szCs w:val="24"/>
          <w:lang w:val="id-ID"/>
        </w:rPr>
        <w:t xml:space="preserve">. Setelah itu  penyeleksian  </w:t>
      </w:r>
      <w:r w:rsidR="00505E64">
        <w:rPr>
          <w:rFonts w:ascii="Times New Roman" w:eastAsia="Times New Roman" w:hAnsi="Times New Roman" w:cs="Times New Roman"/>
          <w:sz w:val="24"/>
          <w:szCs w:val="24"/>
        </w:rPr>
        <w:t>artikel</w:t>
      </w:r>
      <w:r w:rsidR="00DB3C0B">
        <w:rPr>
          <w:rFonts w:ascii="Times New Roman" w:eastAsia="Times New Roman" w:hAnsi="Times New Roman" w:cs="Times New Roman"/>
          <w:sz w:val="24"/>
          <w:szCs w:val="24"/>
          <w:lang w:val="id-ID"/>
        </w:rPr>
        <w:t xml:space="preserve"> dilakukan </w:t>
      </w:r>
      <w:r w:rsidR="00505E64">
        <w:rPr>
          <w:rFonts w:ascii="Times New Roman" w:eastAsia="Times New Roman" w:hAnsi="Times New Roman" w:cs="Times New Roman"/>
          <w:sz w:val="24"/>
          <w:szCs w:val="24"/>
        </w:rPr>
        <w:t xml:space="preserve"> berdasarkan </w:t>
      </w:r>
      <w:r w:rsidR="007A2D90">
        <w:rPr>
          <w:rFonts w:ascii="Times New Roman" w:eastAsia="Times New Roman" w:hAnsi="Times New Roman" w:cs="Times New Roman"/>
          <w:sz w:val="24"/>
          <w:szCs w:val="24"/>
        </w:rPr>
        <w:t>abstrak</w:t>
      </w:r>
      <w:r w:rsidR="00D372F4">
        <w:rPr>
          <w:rFonts w:ascii="Times New Roman" w:eastAsia="Times New Roman" w:hAnsi="Times New Roman" w:cs="Times New Roman"/>
          <w:sz w:val="24"/>
          <w:szCs w:val="24"/>
        </w:rPr>
        <w:t xml:space="preserve"> dan  isi art</w:t>
      </w:r>
      <w:r w:rsidR="00DB3C0B">
        <w:rPr>
          <w:rFonts w:ascii="Times New Roman" w:eastAsia="Times New Roman" w:hAnsi="Times New Roman" w:cs="Times New Roman"/>
          <w:sz w:val="24"/>
          <w:szCs w:val="24"/>
        </w:rPr>
        <w:t>ikel secara menyeluruh</w:t>
      </w:r>
      <w:r w:rsidR="00DB3C0B">
        <w:rPr>
          <w:rFonts w:ascii="Times New Roman" w:eastAsia="Times New Roman" w:hAnsi="Times New Roman" w:cs="Times New Roman"/>
          <w:sz w:val="24"/>
          <w:szCs w:val="24"/>
          <w:lang w:val="id-ID"/>
        </w:rPr>
        <w:t xml:space="preserve"> dilanjutkan dengan  </w:t>
      </w:r>
      <w:r w:rsidR="00D372F4">
        <w:rPr>
          <w:rFonts w:ascii="Times New Roman" w:eastAsia="Times New Roman" w:hAnsi="Times New Roman" w:cs="Times New Roman"/>
          <w:sz w:val="24"/>
          <w:szCs w:val="24"/>
        </w:rPr>
        <w:t xml:space="preserve">menganalisis hasil akhir dari pencarian </w:t>
      </w:r>
      <w:r w:rsidR="00D372F4">
        <w:rPr>
          <w:rFonts w:ascii="Times New Roman" w:eastAsia="Times New Roman" w:hAnsi="Times New Roman" w:cs="Times New Roman"/>
          <w:sz w:val="24"/>
          <w:szCs w:val="24"/>
        </w:rPr>
        <w:lastRenderedPageBreak/>
        <w:t>literatur dalam bentuk tabel matriks dan dijabarkan dalam bentuk bagan alur pencarian literatur.</w:t>
      </w:r>
    </w:p>
    <w:p w:rsidR="00F47596" w:rsidRPr="00F47596" w:rsidRDefault="00016FC9" w:rsidP="00A22567">
      <w:pPr>
        <w:spacing w:before="240" w:after="240" w:line="360" w:lineRule="auto"/>
        <w:ind w:left="284" w:right="-21" w:firstLine="436"/>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Kata kunci </w:t>
      </w:r>
      <w:r w:rsidR="00D372F4">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yang dimasukkan ke </w:t>
      </w:r>
      <w:r>
        <w:rPr>
          <w:rFonts w:ascii="Times New Roman" w:eastAsia="Times New Roman" w:hAnsi="Times New Roman" w:cs="Times New Roman"/>
          <w:sz w:val="24"/>
          <w:szCs w:val="24"/>
          <w:lang w:val="id-ID"/>
        </w:rPr>
        <w:t xml:space="preserve">setiap </w:t>
      </w:r>
      <w:r w:rsidR="00D372F4">
        <w:rPr>
          <w:rFonts w:ascii="Times New Roman" w:eastAsia="Times New Roman" w:hAnsi="Times New Roman" w:cs="Times New Roman"/>
          <w:sz w:val="24"/>
          <w:szCs w:val="24"/>
        </w:rPr>
        <w:t xml:space="preserve"> </w:t>
      </w:r>
      <w:r w:rsidR="00D372F4" w:rsidRPr="00016FC9">
        <w:rPr>
          <w:rFonts w:ascii="Times New Roman" w:eastAsia="Times New Roman" w:hAnsi="Times New Roman" w:cs="Times New Roman"/>
          <w:i/>
          <w:sz w:val="24"/>
          <w:szCs w:val="24"/>
        </w:rPr>
        <w:t>database</w:t>
      </w:r>
      <w:r w:rsidR="00D372F4">
        <w:rPr>
          <w:rFonts w:ascii="Times New Roman" w:eastAsia="Times New Roman" w:hAnsi="Times New Roman" w:cs="Times New Roman"/>
          <w:sz w:val="24"/>
          <w:szCs w:val="24"/>
        </w:rPr>
        <w:t xml:space="preserve"> yaitu “ibu hamil”,”kepuasan</w:t>
      </w:r>
      <w:r w:rsidR="00C75B47">
        <w:rPr>
          <w:rFonts w:ascii="Times New Roman" w:eastAsia="Times New Roman" w:hAnsi="Times New Roman" w:cs="Times New Roman"/>
          <w:sz w:val="24"/>
          <w:szCs w:val="24"/>
          <w:lang w:val="id-ID"/>
        </w:rPr>
        <w:t xml:space="preserve"> </w:t>
      </w:r>
      <w:r w:rsidR="00D372F4">
        <w:rPr>
          <w:rFonts w:ascii="Times New Roman" w:eastAsia="Times New Roman" w:hAnsi="Times New Roman" w:cs="Times New Roman"/>
          <w:sz w:val="24"/>
          <w:szCs w:val="24"/>
        </w:rPr>
        <w:t xml:space="preserve"> ibu hamil” “pelayanan </w:t>
      </w:r>
      <w:r w:rsidR="00D372F4" w:rsidRPr="00030166">
        <w:rPr>
          <w:rFonts w:ascii="Times New Roman" w:eastAsia="Times New Roman" w:hAnsi="Times New Roman" w:cs="Times New Roman"/>
          <w:i/>
          <w:sz w:val="24"/>
          <w:szCs w:val="24"/>
        </w:rPr>
        <w:t>antenatal care</w:t>
      </w:r>
      <w:r w:rsidR="00D372F4">
        <w:rPr>
          <w:rFonts w:ascii="Times New Roman" w:eastAsia="Times New Roman" w:hAnsi="Times New Roman" w:cs="Times New Roman"/>
          <w:sz w:val="24"/>
          <w:szCs w:val="24"/>
        </w:rPr>
        <w:t xml:space="preserve"> (ANC)” “</w:t>
      </w:r>
      <w:r w:rsidR="00D372F4">
        <w:rPr>
          <w:rFonts w:ascii="Times New Roman" w:eastAsia="Times New Roman" w:hAnsi="Times New Roman" w:cs="Times New Roman"/>
          <w:i/>
          <w:sz w:val="24"/>
          <w:szCs w:val="24"/>
        </w:rPr>
        <w:t>pregnant woman</w:t>
      </w:r>
      <w:r w:rsidR="00D372F4">
        <w:rPr>
          <w:rFonts w:ascii="Times New Roman" w:eastAsia="Times New Roman" w:hAnsi="Times New Roman" w:cs="Times New Roman"/>
          <w:sz w:val="24"/>
          <w:szCs w:val="24"/>
        </w:rPr>
        <w:t>” “</w:t>
      </w:r>
      <w:r w:rsidR="00D372F4">
        <w:rPr>
          <w:rFonts w:ascii="Times New Roman" w:eastAsia="Times New Roman" w:hAnsi="Times New Roman" w:cs="Times New Roman"/>
          <w:i/>
          <w:sz w:val="24"/>
          <w:szCs w:val="24"/>
        </w:rPr>
        <w:t>pregnant  woman satisfaction</w:t>
      </w:r>
      <w:r w:rsidR="00D372F4">
        <w:rPr>
          <w:rFonts w:ascii="Times New Roman" w:eastAsia="Times New Roman" w:hAnsi="Times New Roman" w:cs="Times New Roman"/>
          <w:sz w:val="24"/>
          <w:szCs w:val="24"/>
        </w:rPr>
        <w:t>”, “</w:t>
      </w:r>
      <w:r w:rsidR="00D372F4">
        <w:rPr>
          <w:rFonts w:ascii="Times New Roman" w:eastAsia="Times New Roman" w:hAnsi="Times New Roman" w:cs="Times New Roman"/>
          <w:i/>
          <w:sz w:val="24"/>
          <w:szCs w:val="24"/>
        </w:rPr>
        <w:t>antenatal care</w:t>
      </w:r>
      <w:r w:rsidR="00D372F4">
        <w:rPr>
          <w:rFonts w:ascii="Times New Roman" w:eastAsia="Times New Roman" w:hAnsi="Times New Roman" w:cs="Times New Roman"/>
          <w:sz w:val="24"/>
          <w:szCs w:val="24"/>
        </w:rPr>
        <w:t>”, “</w:t>
      </w:r>
      <w:r w:rsidR="00D372F4">
        <w:rPr>
          <w:rFonts w:ascii="Times New Roman" w:eastAsia="Times New Roman" w:hAnsi="Times New Roman" w:cs="Times New Roman"/>
          <w:i/>
          <w:sz w:val="24"/>
          <w:szCs w:val="24"/>
        </w:rPr>
        <w:t>antenatal  care service quality</w:t>
      </w:r>
      <w:r w:rsidR="00D372F4">
        <w:rPr>
          <w:rFonts w:ascii="Times New Roman" w:eastAsia="Times New Roman" w:hAnsi="Times New Roman" w:cs="Times New Roman"/>
          <w:sz w:val="24"/>
          <w:szCs w:val="24"/>
        </w:rPr>
        <w:t xml:space="preserve">”, menggunakan kombinasi “AND” and “OR” yang kemudian pencarian dipadukan dengan negara-negara </w:t>
      </w:r>
      <w:r w:rsidR="00D372F4">
        <w:rPr>
          <w:rFonts w:ascii="Times New Roman" w:eastAsia="Times New Roman" w:hAnsi="Times New Roman" w:cs="Times New Roman"/>
          <w:i/>
          <w:sz w:val="24"/>
          <w:szCs w:val="24"/>
        </w:rPr>
        <w:t>middle income</w:t>
      </w:r>
      <w:r w:rsidR="00D372F4">
        <w:rPr>
          <w:rFonts w:ascii="Times New Roman" w:eastAsia="Times New Roman" w:hAnsi="Times New Roman" w:cs="Times New Roman"/>
          <w:sz w:val="24"/>
          <w:szCs w:val="24"/>
        </w:rPr>
        <w:t xml:space="preserve"> anggota ASEAN antara lain : “Indonesia”, “Cambodia”, “Lao PDR”, “Myan</w:t>
      </w:r>
      <w:r w:rsidR="00F47596">
        <w:rPr>
          <w:rFonts w:ascii="Times New Roman" w:eastAsia="Times New Roman" w:hAnsi="Times New Roman" w:cs="Times New Roman"/>
          <w:sz w:val="24"/>
          <w:szCs w:val="24"/>
        </w:rPr>
        <w:t>mar”, “Philippines”, “Vietnam”.</w:t>
      </w:r>
    </w:p>
    <w:p w:rsidR="00F47596" w:rsidRDefault="00D372F4" w:rsidP="00A22567">
      <w:pPr>
        <w:spacing w:before="240" w:after="240" w:line="360" w:lineRule="auto"/>
        <w:ind w:left="284" w:right="-21" w:firstLine="436"/>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Adapun kriteria inklusi dari artikel ini adalah  peserta pada artikel review sistematik ini adalah wanita hamil yang berasal dari  negara berkembang (</w:t>
      </w:r>
      <w:r>
        <w:rPr>
          <w:rFonts w:ascii="Times New Roman" w:eastAsia="Times New Roman" w:hAnsi="Times New Roman" w:cs="Times New Roman"/>
          <w:i/>
          <w:sz w:val="24"/>
          <w:szCs w:val="24"/>
        </w:rPr>
        <w:t>low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middle income</w:t>
      </w:r>
      <w:r w:rsidR="00656CB7">
        <w:rPr>
          <w:rFonts w:ascii="Times New Roman" w:eastAsia="Times New Roman" w:hAnsi="Times New Roman" w:cs="Times New Roman"/>
          <w:sz w:val="24"/>
          <w:szCs w:val="24"/>
        </w:rPr>
        <w:t xml:space="preserve">) </w:t>
      </w:r>
      <w:r w:rsidR="00656CB7">
        <w:rPr>
          <w:rFonts w:ascii="Times New Roman" w:eastAsia="Times New Roman" w:hAnsi="Times New Roman" w:cs="Times New Roman"/>
          <w:sz w:val="24"/>
          <w:szCs w:val="24"/>
          <w:lang w:val="id-ID"/>
        </w:rPr>
        <w:t>yang merupakan negara anggota</w:t>
      </w:r>
      <w:r w:rsidR="00F361C9">
        <w:rPr>
          <w:rFonts w:ascii="Times New Roman" w:eastAsia="Times New Roman" w:hAnsi="Times New Roman" w:cs="Times New Roman"/>
          <w:sz w:val="24"/>
          <w:szCs w:val="24"/>
        </w:rPr>
        <w:t xml:space="preserve"> ASEAN</w:t>
      </w:r>
      <w:r w:rsidR="00F361C9">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menerima pelayanan </w:t>
      </w:r>
      <w:r w:rsidR="00C05C6F">
        <w:rPr>
          <w:rFonts w:ascii="Times New Roman" w:eastAsia="Times New Roman" w:hAnsi="Times New Roman" w:cs="Times New Roman"/>
          <w:sz w:val="24"/>
          <w:szCs w:val="24"/>
        </w:rPr>
        <w:t>antenatal dan melaporkan tingkat kepuasan mereka terhadap proses pelayanan.  Kriteria eksklusif</w:t>
      </w:r>
      <w:r w:rsidR="00C05C6F">
        <w:rPr>
          <w:rFonts w:ascii="Times New Roman" w:eastAsia="Times New Roman" w:hAnsi="Times New Roman" w:cs="Times New Roman"/>
          <w:color w:val="231F20"/>
          <w:sz w:val="24"/>
          <w:szCs w:val="24"/>
        </w:rPr>
        <w:t xml:space="preserve"> artikel ini adalah   penelitian yang</w:t>
      </w:r>
      <w:r w:rsidR="00F47596" w:rsidRPr="00F47596">
        <w:rPr>
          <w:rFonts w:ascii="Times New Roman" w:eastAsia="Times New Roman" w:hAnsi="Times New Roman" w:cs="Times New Roman"/>
          <w:color w:val="231F20"/>
          <w:sz w:val="24"/>
          <w:szCs w:val="24"/>
        </w:rPr>
        <w:t xml:space="preserve"> </w:t>
      </w:r>
      <w:r w:rsidR="00F47596">
        <w:rPr>
          <w:rFonts w:ascii="Times New Roman" w:eastAsia="Times New Roman" w:hAnsi="Times New Roman" w:cs="Times New Roman"/>
          <w:color w:val="231F20"/>
          <w:sz w:val="24"/>
          <w:szCs w:val="24"/>
        </w:rPr>
        <w:t xml:space="preserve">berasal dari negara-negara </w:t>
      </w:r>
      <w:r w:rsidR="00F47596">
        <w:rPr>
          <w:rFonts w:ascii="Times New Roman" w:eastAsia="Times New Roman" w:hAnsi="Times New Roman" w:cs="Times New Roman"/>
          <w:sz w:val="24"/>
          <w:szCs w:val="24"/>
        </w:rPr>
        <w:t>berkembang yang bukan</w:t>
      </w:r>
      <w:r w:rsidR="00F47596">
        <w:rPr>
          <w:rFonts w:ascii="Times New Roman" w:eastAsia="Times New Roman" w:hAnsi="Times New Roman" w:cs="Times New Roman"/>
          <w:sz w:val="24"/>
          <w:szCs w:val="24"/>
          <w:lang w:val="id-ID"/>
        </w:rPr>
        <w:t xml:space="preserve"> </w:t>
      </w:r>
      <w:r w:rsidR="00F47596">
        <w:rPr>
          <w:rFonts w:ascii="Times New Roman" w:eastAsia="Times New Roman" w:hAnsi="Times New Roman" w:cs="Times New Roman"/>
          <w:sz w:val="24"/>
          <w:szCs w:val="24"/>
        </w:rPr>
        <w:t>tergolong dalam negara berkembang (</w:t>
      </w:r>
      <w:r w:rsidR="00F47596">
        <w:rPr>
          <w:rFonts w:ascii="Times New Roman" w:eastAsia="Times New Roman" w:hAnsi="Times New Roman" w:cs="Times New Roman"/>
          <w:i/>
          <w:sz w:val="24"/>
          <w:szCs w:val="24"/>
        </w:rPr>
        <w:t>lower-middle income)</w:t>
      </w:r>
      <w:r w:rsidR="00F47596">
        <w:rPr>
          <w:rFonts w:ascii="Times New Roman" w:eastAsia="Times New Roman" w:hAnsi="Times New Roman" w:cs="Times New Roman"/>
          <w:color w:val="231F20"/>
          <w:sz w:val="24"/>
          <w:szCs w:val="24"/>
        </w:rPr>
        <w:t>, penelitian yang berkaitan dengan bencana alam, konflik peperangan dan konteks pengungsi (</w:t>
      </w:r>
      <w:r w:rsidR="00F47596">
        <w:rPr>
          <w:rFonts w:ascii="Times New Roman" w:eastAsia="Times New Roman" w:hAnsi="Times New Roman" w:cs="Times New Roman"/>
          <w:i/>
          <w:color w:val="231F20"/>
          <w:sz w:val="24"/>
          <w:szCs w:val="24"/>
        </w:rPr>
        <w:t>refugee</w:t>
      </w:r>
      <w:r w:rsidR="00F47596">
        <w:rPr>
          <w:rFonts w:ascii="Times New Roman" w:eastAsia="Times New Roman" w:hAnsi="Times New Roman" w:cs="Times New Roman"/>
          <w:color w:val="231F20"/>
          <w:sz w:val="24"/>
          <w:szCs w:val="24"/>
        </w:rPr>
        <w:t xml:space="preserve">), studi yang dilakukan menggunakan bahasa lain selain </w:t>
      </w:r>
      <w:proofErr w:type="gramStart"/>
      <w:r w:rsidR="00F47596">
        <w:rPr>
          <w:rFonts w:ascii="Times New Roman" w:eastAsia="Times New Roman" w:hAnsi="Times New Roman" w:cs="Times New Roman"/>
          <w:color w:val="231F20"/>
          <w:sz w:val="24"/>
          <w:szCs w:val="24"/>
        </w:rPr>
        <w:t>bahasa</w:t>
      </w:r>
      <w:proofErr w:type="gramEnd"/>
      <w:r w:rsidR="00F47596">
        <w:rPr>
          <w:rFonts w:ascii="Times New Roman" w:eastAsia="Times New Roman" w:hAnsi="Times New Roman" w:cs="Times New Roman"/>
          <w:color w:val="231F20"/>
          <w:sz w:val="24"/>
          <w:szCs w:val="24"/>
        </w:rPr>
        <w:t xml:space="preserve"> Indonesia dan bahasa Inggris. </w:t>
      </w:r>
      <w:proofErr w:type="gramStart"/>
      <w:r w:rsidR="00F47596">
        <w:rPr>
          <w:rFonts w:ascii="Times New Roman" w:eastAsia="Times New Roman" w:hAnsi="Times New Roman" w:cs="Times New Roman"/>
          <w:color w:val="231F20"/>
          <w:sz w:val="24"/>
          <w:szCs w:val="24"/>
        </w:rPr>
        <w:t>Artikel mengenai kepuasan ibu hamil tapi tidak berdasarka</w:t>
      </w:r>
      <w:r w:rsidR="00AE6646">
        <w:rPr>
          <w:rFonts w:ascii="Times New Roman" w:eastAsia="Times New Roman" w:hAnsi="Times New Roman" w:cs="Times New Roman"/>
          <w:color w:val="231F20"/>
          <w:sz w:val="24"/>
          <w:szCs w:val="24"/>
        </w:rPr>
        <w:t>n kepuasan</w:t>
      </w:r>
      <w:r w:rsidR="00AE6646">
        <w:rPr>
          <w:rFonts w:ascii="Times New Roman" w:eastAsia="Times New Roman" w:hAnsi="Times New Roman" w:cs="Times New Roman"/>
          <w:color w:val="231F20"/>
          <w:sz w:val="24"/>
          <w:szCs w:val="24"/>
          <w:lang w:val="id-ID"/>
        </w:rPr>
        <w:t xml:space="preserve"> </w:t>
      </w:r>
      <w:r w:rsidR="00F47596">
        <w:rPr>
          <w:rFonts w:ascii="Times New Roman" w:eastAsia="Times New Roman" w:hAnsi="Times New Roman" w:cs="Times New Roman"/>
          <w:color w:val="231F20"/>
          <w:sz w:val="24"/>
          <w:szCs w:val="24"/>
        </w:rPr>
        <w:t>yang dialami oleh responden sendiri.</w:t>
      </w:r>
      <w:proofErr w:type="gramEnd"/>
      <w:r w:rsidR="00F47596">
        <w:rPr>
          <w:rFonts w:ascii="Times New Roman" w:eastAsia="Times New Roman" w:hAnsi="Times New Roman" w:cs="Times New Roman"/>
          <w:sz w:val="24"/>
          <w:szCs w:val="24"/>
        </w:rPr>
        <w:t xml:space="preserve"> </w:t>
      </w:r>
      <w:r w:rsidR="00F47596">
        <w:rPr>
          <w:rFonts w:ascii="Times New Roman" w:eastAsia="Times New Roman" w:hAnsi="Times New Roman" w:cs="Times New Roman"/>
          <w:color w:val="333333"/>
          <w:sz w:val="24"/>
          <w:szCs w:val="24"/>
          <w:highlight w:val="white"/>
        </w:rPr>
        <w:t xml:space="preserve"> </w:t>
      </w:r>
    </w:p>
    <w:p w:rsidR="00205A0F" w:rsidRDefault="00F47596" w:rsidP="00205A0F">
      <w:pPr>
        <w:spacing w:before="240" w:after="240" w:line="360" w:lineRule="auto"/>
        <w:ind w:left="284" w:right="-21"/>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sidRPr="00DA5DC2">
        <w:rPr>
          <w:rFonts w:ascii="Times New Roman" w:eastAsia="Times New Roman" w:hAnsi="Times New Roman" w:cs="Times New Roman"/>
          <w:sz w:val="24"/>
          <w:szCs w:val="24"/>
          <w:lang w:val="id-ID"/>
        </w:rPr>
        <w:t>Setelah dilakukan penelusuran  pada dua</w:t>
      </w:r>
      <w:r w:rsidRPr="00DA5DC2">
        <w:rPr>
          <w:rFonts w:ascii="Times New Roman" w:eastAsia="Times New Roman" w:hAnsi="Times New Roman" w:cs="Times New Roman"/>
          <w:sz w:val="24"/>
          <w:szCs w:val="24"/>
        </w:rPr>
        <w:t xml:space="preserve"> </w:t>
      </w:r>
      <w:r w:rsidRPr="00DA5DC2">
        <w:rPr>
          <w:rFonts w:ascii="Times New Roman" w:eastAsia="Times New Roman" w:hAnsi="Times New Roman" w:cs="Times New Roman"/>
          <w:i/>
          <w:sz w:val="24"/>
          <w:szCs w:val="24"/>
        </w:rPr>
        <w:t>database</w:t>
      </w:r>
      <w:r w:rsidRPr="00DA5DC2">
        <w:rPr>
          <w:rFonts w:ascii="Times New Roman" w:eastAsia="Times New Roman" w:hAnsi="Times New Roman" w:cs="Times New Roman"/>
          <w:sz w:val="24"/>
          <w:szCs w:val="24"/>
          <w:lang w:val="id-ID"/>
        </w:rPr>
        <w:t xml:space="preserve"> dan </w:t>
      </w:r>
      <w:r w:rsidRPr="00DA5DC2">
        <w:rPr>
          <w:rFonts w:ascii="Times New Roman" w:eastAsia="Times New Roman" w:hAnsi="Times New Roman" w:cs="Times New Roman"/>
          <w:sz w:val="24"/>
          <w:szCs w:val="24"/>
        </w:rPr>
        <w:t xml:space="preserve">menggunakan filter dan belum disesuaikan </w:t>
      </w:r>
      <w:r w:rsidRPr="00DA5DC2">
        <w:rPr>
          <w:rFonts w:ascii="Times New Roman" w:eastAsia="Times New Roman" w:hAnsi="Times New Roman" w:cs="Times New Roman"/>
          <w:sz w:val="24"/>
          <w:szCs w:val="24"/>
          <w:lang w:val="id-ID"/>
        </w:rPr>
        <w:t xml:space="preserve"> dengan</w:t>
      </w:r>
      <w:r w:rsidRPr="00DA5DC2">
        <w:rPr>
          <w:rFonts w:ascii="Times New Roman" w:eastAsia="Times New Roman" w:hAnsi="Times New Roman" w:cs="Times New Roman"/>
          <w:sz w:val="24"/>
          <w:szCs w:val="24"/>
        </w:rPr>
        <w:t xml:space="preserve"> kriteria inklusi dan eksklusi</w:t>
      </w:r>
      <w:r w:rsidRPr="00DA5DC2">
        <w:rPr>
          <w:rFonts w:ascii="Times New Roman" w:eastAsia="Times New Roman" w:hAnsi="Times New Roman" w:cs="Times New Roman"/>
          <w:sz w:val="24"/>
          <w:szCs w:val="24"/>
          <w:lang w:val="id-ID"/>
        </w:rPr>
        <w:t xml:space="preserve">, </w:t>
      </w:r>
      <w:r w:rsidRPr="00DA5DC2">
        <w:rPr>
          <w:rFonts w:ascii="Times New Roman" w:eastAsia="Times New Roman" w:hAnsi="Times New Roman" w:cs="Times New Roman"/>
          <w:sz w:val="24"/>
          <w:szCs w:val="24"/>
        </w:rPr>
        <w:t>diperoleh</w:t>
      </w:r>
      <w:r w:rsidRPr="00DA5DC2">
        <w:rPr>
          <w:rFonts w:ascii="Times New Roman" w:eastAsia="Times New Roman" w:hAnsi="Times New Roman" w:cs="Times New Roman"/>
          <w:sz w:val="24"/>
          <w:szCs w:val="24"/>
          <w:lang w:val="id-ID"/>
        </w:rPr>
        <w:t xml:space="preserve"> ada</w:t>
      </w:r>
      <w:r w:rsidRPr="00DA5DC2">
        <w:rPr>
          <w:rFonts w:ascii="Times New Roman" w:eastAsia="Times New Roman" w:hAnsi="Times New Roman" w:cs="Times New Roman"/>
          <w:sz w:val="24"/>
          <w:szCs w:val="24"/>
        </w:rPr>
        <w:t xml:space="preserve"> sebanyak 215.055 artikel</w:t>
      </w:r>
      <w:r w:rsidRPr="00DA5DC2">
        <w:rPr>
          <w:rFonts w:ascii="Times New Roman" w:eastAsia="Times New Roman" w:hAnsi="Times New Roman" w:cs="Times New Roman"/>
          <w:sz w:val="24"/>
          <w:szCs w:val="24"/>
          <w:lang w:val="id-ID"/>
        </w:rPr>
        <w:t>.</w:t>
      </w:r>
      <w:r w:rsidRPr="00DA5D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Selanjutnya penyaringan </w:t>
      </w:r>
      <w:r w:rsidRPr="00DA5DC2">
        <w:rPr>
          <w:rFonts w:ascii="Times New Roman" w:eastAsia="Times New Roman" w:hAnsi="Times New Roman" w:cs="Times New Roman"/>
          <w:sz w:val="24"/>
          <w:szCs w:val="24"/>
          <w:lang w:val="id-ID"/>
        </w:rPr>
        <w:t>literatur</w:t>
      </w:r>
      <w:r w:rsidR="00205A0F">
        <w:rPr>
          <w:rFonts w:ascii="Times New Roman" w:eastAsia="Times New Roman" w:hAnsi="Times New Roman" w:cs="Times New Roman"/>
          <w:sz w:val="24"/>
          <w:szCs w:val="24"/>
          <w:lang w:val="id-ID"/>
        </w:rPr>
        <w:t>.</w:t>
      </w:r>
    </w:p>
    <w:p w:rsidR="00205A0F" w:rsidRDefault="00525CB3" w:rsidP="00205A0F">
      <w:pPr>
        <w:spacing w:before="240" w:after="240" w:line="360" w:lineRule="auto"/>
        <w:ind w:left="284" w:right="-21"/>
        <w:jc w:val="both"/>
        <w:rPr>
          <w:rFonts w:ascii="Times New Roman" w:eastAsia="Times New Roman" w:hAnsi="Times New Roman" w:cs="Times New Roman"/>
          <w:sz w:val="24"/>
          <w:szCs w:val="24"/>
          <w:lang w:val="id-ID"/>
        </w:rPr>
      </w:pPr>
      <w:r>
        <w:rPr>
          <w:rFonts w:ascii="Times New Roman" w:hAnsi="Times New Roman" w:cs="Times New Roman"/>
          <w:b/>
          <w:sz w:val="28"/>
          <w:szCs w:val="28"/>
          <w:lang w:val="id-ID"/>
        </w:rPr>
        <w:t xml:space="preserve">HASIL </w:t>
      </w:r>
    </w:p>
    <w:p w:rsidR="00205A0F" w:rsidRDefault="00C05C6F" w:rsidP="00A22567">
      <w:pPr>
        <w:spacing w:before="240" w:after="240" w:line="360" w:lineRule="auto"/>
        <w:ind w:left="284" w:right="-21" w:firstLine="436"/>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Hasil akhir penelusuran artikel di</w:t>
      </w:r>
      <w:r>
        <w:rPr>
          <w:rFonts w:ascii="Times New Roman" w:eastAsia="Times New Roman" w:hAnsi="Times New Roman" w:cs="Times New Roman"/>
          <w:sz w:val="24"/>
          <w:szCs w:val="24"/>
          <w:lang w:val="id-ID"/>
        </w:rPr>
        <w:t xml:space="preserve">peroleh </w:t>
      </w:r>
      <w:r>
        <w:rPr>
          <w:rFonts w:ascii="Times New Roman" w:eastAsia="Times New Roman" w:hAnsi="Times New Roman" w:cs="Times New Roman"/>
          <w:sz w:val="24"/>
          <w:szCs w:val="24"/>
        </w:rPr>
        <w:t xml:space="preserve">6 jurnal </w:t>
      </w:r>
      <w:proofErr w:type="gramStart"/>
      <w:r>
        <w:rPr>
          <w:rFonts w:ascii="Times New Roman" w:eastAsia="Times New Roman" w:hAnsi="Times New Roman" w:cs="Times New Roman"/>
          <w:sz w:val="24"/>
          <w:szCs w:val="24"/>
          <w:lang w:val="id-ID"/>
        </w:rPr>
        <w:t>yang  sesuai</w:t>
      </w:r>
      <w:proofErr w:type="gramEnd"/>
      <w:r>
        <w:rPr>
          <w:rFonts w:ascii="Times New Roman" w:eastAsia="Times New Roman" w:hAnsi="Times New Roman" w:cs="Times New Roman"/>
          <w:sz w:val="24"/>
          <w:szCs w:val="24"/>
        </w:rPr>
        <w:t xml:space="preserve"> dengan topik faktor-faktor yang berhubungan dengan kepuasan ibu hamil selama menerima pelayanan </w:t>
      </w:r>
      <w:r>
        <w:rPr>
          <w:rFonts w:ascii="Times New Roman" w:eastAsia="Times New Roman" w:hAnsi="Times New Roman" w:cs="Times New Roman"/>
          <w:sz w:val="24"/>
          <w:szCs w:val="24"/>
          <w:lang w:val="id-ID"/>
        </w:rPr>
        <w:t>ANC</w:t>
      </w:r>
      <w:r>
        <w:rPr>
          <w:rFonts w:ascii="Times New Roman" w:eastAsia="Times New Roman" w:hAnsi="Times New Roman" w:cs="Times New Roman"/>
          <w:sz w:val="24"/>
          <w:szCs w:val="24"/>
        </w:rPr>
        <w:t xml:space="preserve"> di negara berkembang (</w:t>
      </w:r>
      <w:r>
        <w:rPr>
          <w:rFonts w:ascii="Times New Roman" w:eastAsia="Times New Roman" w:hAnsi="Times New Roman" w:cs="Times New Roman"/>
          <w:i/>
          <w:sz w:val="24"/>
          <w:szCs w:val="24"/>
        </w:rPr>
        <w:t>lower-middle Income</w:t>
      </w:r>
      <w:r>
        <w:rPr>
          <w:rFonts w:ascii="Times New Roman" w:eastAsia="Times New Roman" w:hAnsi="Times New Roman" w:cs="Times New Roman"/>
          <w:sz w:val="24"/>
          <w:szCs w:val="24"/>
        </w:rPr>
        <w:t>) ASEAN. Organisasi Perserikatan Bangsa Ban</w:t>
      </w:r>
      <w:r w:rsidR="00525CB3">
        <w:rPr>
          <w:rFonts w:ascii="Times New Roman" w:eastAsia="Times New Roman" w:hAnsi="Times New Roman" w:cs="Times New Roman"/>
          <w:sz w:val="24"/>
          <w:szCs w:val="24"/>
        </w:rPr>
        <w:t>gsa</w:t>
      </w:r>
      <w:r w:rsidR="00525CB3">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(United Nations, 2020) melakukan pengelompokkan</w:t>
      </w:r>
      <w:r>
        <w:rPr>
          <w:rFonts w:ascii="Times New Roman" w:eastAsia="Times New Roman" w:hAnsi="Times New Roman" w:cs="Times New Roman"/>
          <w:sz w:val="24"/>
          <w:szCs w:val="24"/>
          <w:lang w:val="id-ID"/>
        </w:rPr>
        <w:t xml:space="preserve"> </w:t>
      </w:r>
      <w:proofErr w:type="gramStart"/>
      <w:r>
        <w:rPr>
          <w:rFonts w:ascii="Times New Roman" w:eastAsia="Times New Roman" w:hAnsi="Times New Roman" w:cs="Times New Roman"/>
          <w:sz w:val="24"/>
          <w:szCs w:val="24"/>
          <w:lang w:val="id-ID"/>
        </w:rPr>
        <w:t xml:space="preserve">negara </w:t>
      </w:r>
      <w:r>
        <w:rPr>
          <w:rFonts w:ascii="Times New Roman" w:eastAsia="Times New Roman" w:hAnsi="Times New Roman" w:cs="Times New Roman"/>
          <w:sz w:val="24"/>
          <w:szCs w:val="24"/>
        </w:rPr>
        <w:t xml:space="preserve"> berdasarkan</w:t>
      </w:r>
      <w:proofErr w:type="gramEnd"/>
      <w:r>
        <w:rPr>
          <w:rFonts w:ascii="Times New Roman" w:eastAsia="Times New Roman" w:hAnsi="Times New Roman" w:cs="Times New Roman"/>
          <w:sz w:val="24"/>
          <w:szCs w:val="24"/>
        </w:rPr>
        <w:t xml:space="preserve"> penghasilan</w:t>
      </w:r>
      <w:r>
        <w:rPr>
          <w:rFonts w:ascii="Times New Roman" w:eastAsia="Times New Roman" w:hAnsi="Times New Roman" w:cs="Times New Roman"/>
          <w:sz w:val="24"/>
          <w:szCs w:val="24"/>
          <w:lang w:val="id-ID"/>
        </w:rPr>
        <w:t xml:space="preserve">, termasuk untuk negara </w:t>
      </w:r>
      <w:r>
        <w:rPr>
          <w:rFonts w:ascii="Times New Roman" w:eastAsia="Times New Roman" w:hAnsi="Times New Roman" w:cs="Times New Roman"/>
          <w:sz w:val="24"/>
          <w:szCs w:val="24"/>
        </w:rPr>
        <w:t xml:space="preserve">yang ada di Asia Tenggar. </w:t>
      </w:r>
      <w:proofErr w:type="gramStart"/>
      <w:r>
        <w:rPr>
          <w:rFonts w:ascii="Times New Roman" w:eastAsia="Times New Roman" w:hAnsi="Times New Roman" w:cs="Times New Roman"/>
          <w:sz w:val="24"/>
          <w:szCs w:val="24"/>
        </w:rPr>
        <w:t xml:space="preserve">Negara </w:t>
      </w:r>
      <w:r>
        <w:rPr>
          <w:rFonts w:ascii="Times New Roman" w:eastAsia="Times New Roman" w:hAnsi="Times New Roman" w:cs="Times New Roman"/>
          <w:sz w:val="24"/>
          <w:szCs w:val="24"/>
          <w:lang w:val="id-ID"/>
        </w:rPr>
        <w:t xml:space="preserve"> anggota</w:t>
      </w:r>
      <w:proofErr w:type="gramEnd"/>
      <w:r>
        <w:rPr>
          <w:rFonts w:ascii="Times New Roman" w:eastAsia="Times New Roman" w:hAnsi="Times New Roman" w:cs="Times New Roman"/>
          <w:sz w:val="24"/>
          <w:szCs w:val="24"/>
          <w:lang w:val="id-ID"/>
        </w:rPr>
        <w:t xml:space="preserve"> ASEAN </w:t>
      </w:r>
      <w:r>
        <w:rPr>
          <w:rFonts w:ascii="Times New Roman" w:eastAsia="Times New Roman" w:hAnsi="Times New Roman" w:cs="Times New Roman"/>
          <w:sz w:val="24"/>
          <w:szCs w:val="24"/>
        </w:rPr>
        <w:t xml:space="preserve">dengan penghasilan menengah ke bawah </w:t>
      </w:r>
      <w:r>
        <w:rPr>
          <w:rFonts w:ascii="Times New Roman" w:eastAsia="Times New Roman" w:hAnsi="Times New Roman" w:cs="Times New Roman"/>
          <w:i/>
          <w:sz w:val="24"/>
          <w:szCs w:val="24"/>
        </w:rPr>
        <w:t>(lower-middle-income)</w:t>
      </w:r>
      <w:r>
        <w:rPr>
          <w:rFonts w:ascii="Times New Roman" w:eastAsia="Times New Roman" w:hAnsi="Times New Roman" w:cs="Times New Roman"/>
          <w:sz w:val="24"/>
          <w:szCs w:val="24"/>
          <w:lang w:val="id-ID"/>
        </w:rPr>
        <w:t xml:space="preserve"> antara lain</w:t>
      </w:r>
      <w:r>
        <w:rPr>
          <w:rFonts w:ascii="Times New Roman" w:eastAsia="Times New Roman" w:hAnsi="Times New Roman" w:cs="Times New Roman"/>
          <w:sz w:val="24"/>
          <w:szCs w:val="24"/>
        </w:rPr>
        <w:t xml:space="preserve">: Kamboja, Indonesia, Laos, Myanmar, Filipina, Vietnam. </w:t>
      </w:r>
      <w:proofErr w:type="gramStart"/>
      <w:r>
        <w:rPr>
          <w:rFonts w:ascii="Times New Roman" w:eastAsia="Times New Roman" w:hAnsi="Times New Roman" w:cs="Times New Roman"/>
          <w:sz w:val="24"/>
          <w:szCs w:val="24"/>
        </w:rPr>
        <w:t>Hasil</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 pencarian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sesuai dengan topik dan kriteria pencarian, hanya ditemukan pada empat negara yaitu  Indonesia, Laos, Myanmar, Filipina.</w:t>
      </w:r>
    </w:p>
    <w:p w:rsidR="00205A0F" w:rsidRDefault="00C05C6F" w:rsidP="00A22567">
      <w:pPr>
        <w:spacing w:before="240" w:after="240" w:line="360" w:lineRule="auto"/>
        <w:ind w:left="284" w:right="-21" w:firstLine="436"/>
        <w:jc w:val="both"/>
        <w:rPr>
          <w:rFonts w:ascii="Times New Roman" w:eastAsia="Times New Roman" w:hAnsi="Times New Roman" w:cs="Times New Roman"/>
          <w:sz w:val="24"/>
          <w:szCs w:val="24"/>
          <w:lang w:val="id-ID"/>
        </w:rPr>
      </w:pPr>
      <w:r w:rsidRPr="00851700">
        <w:rPr>
          <w:rFonts w:ascii="Times New Roman" w:eastAsia="Times New Roman" w:hAnsi="Times New Roman" w:cs="Times New Roman"/>
          <w:sz w:val="24"/>
          <w:szCs w:val="24"/>
          <w:lang w:val="id-ID"/>
        </w:rPr>
        <w:t xml:space="preserve">Beberapa penelitian dari artikel yang diperoleh </w:t>
      </w:r>
      <w:r w:rsidRPr="00851700">
        <w:rPr>
          <w:rFonts w:ascii="Times New Roman" w:eastAsia="Times New Roman" w:hAnsi="Times New Roman" w:cs="Times New Roman"/>
          <w:sz w:val="24"/>
          <w:szCs w:val="24"/>
        </w:rPr>
        <w:t>m</w:t>
      </w:r>
      <w:r w:rsidRPr="00851700">
        <w:rPr>
          <w:rFonts w:ascii="Times New Roman" w:eastAsia="Times New Roman" w:hAnsi="Times New Roman" w:cs="Times New Roman"/>
          <w:sz w:val="24"/>
          <w:szCs w:val="24"/>
          <w:lang w:val="id-ID"/>
        </w:rPr>
        <w:t xml:space="preserve">enyajikan data mengenai </w:t>
      </w:r>
      <w:r w:rsidRPr="00851700">
        <w:rPr>
          <w:rFonts w:ascii="Times New Roman" w:eastAsia="Times New Roman" w:hAnsi="Times New Roman" w:cs="Times New Roman"/>
          <w:sz w:val="24"/>
          <w:szCs w:val="24"/>
        </w:rPr>
        <w:t xml:space="preserve">karakteristik sosiodemografi responden </w:t>
      </w:r>
      <w:r w:rsidRPr="00851700">
        <w:rPr>
          <w:rFonts w:ascii="Times New Roman" w:eastAsia="Times New Roman" w:hAnsi="Times New Roman" w:cs="Times New Roman"/>
          <w:sz w:val="24"/>
          <w:szCs w:val="24"/>
          <w:lang w:val="id-ID"/>
        </w:rPr>
        <w:t xml:space="preserve">yang meliputi  </w:t>
      </w:r>
      <w:r w:rsidRPr="00851700">
        <w:rPr>
          <w:rFonts w:ascii="Times New Roman" w:eastAsia="Times New Roman" w:hAnsi="Times New Roman" w:cs="Times New Roman"/>
          <w:sz w:val="24"/>
          <w:szCs w:val="24"/>
        </w:rPr>
        <w:t xml:space="preserve">usia, status pernikahan, tingkat pendidikan, pekerjaan, frekuensi periksa kehamilan, jenis pembiayaan, pendidikan. Penelitian yang dilakukan oleh Widjaja (2020) </w:t>
      </w:r>
      <w:r w:rsidRPr="00851700">
        <w:rPr>
          <w:rFonts w:ascii="Times New Roman" w:eastAsia="Times New Roman" w:hAnsi="Times New Roman" w:cs="Times New Roman"/>
          <w:sz w:val="24"/>
          <w:szCs w:val="24"/>
          <w:lang w:val="id-ID"/>
        </w:rPr>
        <w:t xml:space="preserve">diketahui </w:t>
      </w:r>
      <w:r w:rsidRPr="00851700">
        <w:rPr>
          <w:rFonts w:ascii="Times New Roman" w:eastAsia="Times New Roman" w:hAnsi="Times New Roman" w:cs="Times New Roman"/>
          <w:sz w:val="24"/>
          <w:szCs w:val="24"/>
        </w:rPr>
        <w:t xml:space="preserve">bahwa karakteristik sosiodemografi responden setelah dilakukan uji </w:t>
      </w:r>
      <w:r w:rsidRPr="00851700">
        <w:rPr>
          <w:rFonts w:ascii="Times New Roman" w:eastAsia="Times New Roman" w:hAnsi="Times New Roman" w:cs="Times New Roman"/>
          <w:i/>
          <w:sz w:val="24"/>
          <w:szCs w:val="24"/>
        </w:rPr>
        <w:t>chi-square</w:t>
      </w:r>
      <w:r w:rsidRPr="00851700">
        <w:rPr>
          <w:rFonts w:ascii="Times New Roman" w:eastAsia="Times New Roman" w:hAnsi="Times New Roman" w:cs="Times New Roman"/>
          <w:sz w:val="24"/>
          <w:szCs w:val="24"/>
        </w:rPr>
        <w:t>, diperoleh hasil bahwa ada hubungan yang signifikan antara karakteristik sosiodemografi responden terhadap tingkat kepuasan pasien (nilai p = &lt;0</w:t>
      </w:r>
      <w:proofErr w:type="gramStart"/>
      <w:r w:rsidRPr="00851700">
        <w:rPr>
          <w:rFonts w:ascii="Times New Roman" w:eastAsia="Times New Roman" w:hAnsi="Times New Roman" w:cs="Times New Roman"/>
          <w:sz w:val="24"/>
          <w:szCs w:val="24"/>
        </w:rPr>
        <w:t>,05</w:t>
      </w:r>
      <w:proofErr w:type="gramEnd"/>
      <w:r w:rsidRPr="00851700">
        <w:rPr>
          <w:rFonts w:ascii="Times New Roman" w:eastAsia="Times New Roman" w:hAnsi="Times New Roman" w:cs="Times New Roman"/>
          <w:sz w:val="24"/>
          <w:szCs w:val="24"/>
        </w:rPr>
        <w:t xml:space="preserve">). Pada penelitian tersebut ditemukan bahwa pasien yang merasa puas berada pada rentang usia 18-25 tahun, merupakan orangtua tunggal, mayoritas di antara mereka tidak bekerja </w:t>
      </w:r>
      <w:proofErr w:type="gramStart"/>
      <w:r w:rsidRPr="00851700">
        <w:rPr>
          <w:rFonts w:ascii="Times New Roman" w:eastAsia="Times New Roman" w:hAnsi="Times New Roman" w:cs="Times New Roman"/>
          <w:sz w:val="24"/>
          <w:szCs w:val="24"/>
        </w:rPr>
        <w:t>dan  memiliki</w:t>
      </w:r>
      <w:proofErr w:type="gramEnd"/>
      <w:r w:rsidRPr="00851700">
        <w:rPr>
          <w:rFonts w:ascii="Times New Roman" w:eastAsia="Times New Roman" w:hAnsi="Times New Roman" w:cs="Times New Roman"/>
          <w:sz w:val="24"/>
          <w:szCs w:val="24"/>
        </w:rPr>
        <w:t xml:space="preserve"> status sosial ekonomi berpenghasilan menengah ke bawah.  </w:t>
      </w:r>
      <w:r w:rsidRPr="00851700">
        <w:rPr>
          <w:rFonts w:ascii="Times New Roman" w:eastAsia="Times New Roman" w:hAnsi="Times New Roman" w:cs="Times New Roman"/>
          <w:sz w:val="24"/>
          <w:szCs w:val="24"/>
          <w:lang w:val="id-ID"/>
        </w:rPr>
        <w:t>Penelitian</w:t>
      </w:r>
      <w:r w:rsidRPr="00851700">
        <w:rPr>
          <w:rFonts w:ascii="Times New Roman" w:eastAsia="Times New Roman" w:hAnsi="Times New Roman" w:cs="Times New Roman"/>
          <w:sz w:val="24"/>
          <w:szCs w:val="24"/>
        </w:rPr>
        <w:t xml:space="preserve"> yang dilakukan oleh Hidayati (2014) dalam Hakim &amp; Suryawati (2019)</w:t>
      </w:r>
      <w:r w:rsidRPr="00851700">
        <w:rPr>
          <w:rFonts w:ascii="Times New Roman" w:eastAsia="Times New Roman" w:hAnsi="Times New Roman" w:cs="Times New Roman"/>
          <w:sz w:val="24"/>
          <w:szCs w:val="24"/>
          <w:lang w:val="id-ID"/>
        </w:rPr>
        <w:t xml:space="preserve"> diperoleh </w:t>
      </w:r>
      <w:r w:rsidRPr="00851700">
        <w:rPr>
          <w:rFonts w:ascii="Times New Roman" w:eastAsia="Times New Roman" w:hAnsi="Times New Roman" w:cs="Times New Roman"/>
          <w:sz w:val="24"/>
          <w:szCs w:val="24"/>
        </w:rPr>
        <w:t xml:space="preserve"> bahwa semakin tinggi pendapatan, tingkat kepuasan semakin rendah. Kelompok orang dengan pekerjaan serta penghasilan baik cenderung banyak tuntutan, </w:t>
      </w:r>
      <w:proofErr w:type="gramStart"/>
      <w:r w:rsidRPr="00851700">
        <w:rPr>
          <w:rFonts w:ascii="Times New Roman" w:eastAsia="Times New Roman" w:hAnsi="Times New Roman" w:cs="Times New Roman"/>
          <w:sz w:val="24"/>
          <w:szCs w:val="24"/>
        </w:rPr>
        <w:t>yang  ber</w:t>
      </w:r>
      <w:r w:rsidR="00205A0F">
        <w:rPr>
          <w:rFonts w:ascii="Times New Roman" w:eastAsia="Times New Roman" w:hAnsi="Times New Roman" w:cs="Times New Roman"/>
          <w:sz w:val="24"/>
          <w:szCs w:val="24"/>
        </w:rPr>
        <w:t>dampak</w:t>
      </w:r>
      <w:proofErr w:type="gramEnd"/>
      <w:r w:rsidR="00205A0F">
        <w:rPr>
          <w:rFonts w:ascii="Times New Roman" w:eastAsia="Times New Roman" w:hAnsi="Times New Roman" w:cs="Times New Roman"/>
          <w:sz w:val="24"/>
          <w:szCs w:val="24"/>
        </w:rPr>
        <w:t xml:space="preserve"> pada tingkat kepuasanny</w:t>
      </w:r>
      <w:r w:rsidR="00205A0F">
        <w:rPr>
          <w:rFonts w:ascii="Times New Roman" w:eastAsia="Times New Roman" w:hAnsi="Times New Roman" w:cs="Times New Roman"/>
          <w:sz w:val="24"/>
          <w:szCs w:val="24"/>
          <w:lang w:val="id-ID"/>
        </w:rPr>
        <w:t xml:space="preserve">a. </w:t>
      </w:r>
    </w:p>
    <w:p w:rsidR="00205A0F" w:rsidRDefault="00C05C6F" w:rsidP="00A22567">
      <w:pPr>
        <w:spacing w:before="240" w:after="240" w:line="360" w:lineRule="auto"/>
        <w:ind w:left="284" w:right="-21" w:firstLine="436"/>
        <w:jc w:val="both"/>
        <w:rPr>
          <w:rFonts w:ascii="Times New Roman" w:eastAsia="Times New Roman" w:hAnsi="Times New Roman" w:cs="Times New Roman"/>
          <w:sz w:val="24"/>
          <w:szCs w:val="24"/>
          <w:lang w:val="id-ID"/>
        </w:rPr>
      </w:pPr>
      <w:r w:rsidRPr="00EC5CF2">
        <w:rPr>
          <w:rFonts w:ascii="Times New Roman" w:eastAsia="Times New Roman" w:hAnsi="Times New Roman" w:cs="Times New Roman"/>
          <w:sz w:val="24"/>
          <w:szCs w:val="24"/>
        </w:rPr>
        <w:t xml:space="preserve">Penelitian yang dilakukan oleh Suwannapong &amp; Chei (2017) disebutkan bahwa dari karakteristik pasien, dimensi pendidikan </w:t>
      </w:r>
      <w:r>
        <w:rPr>
          <w:rFonts w:ascii="Times New Roman" w:eastAsia="Times New Roman" w:hAnsi="Times New Roman" w:cs="Times New Roman"/>
          <w:sz w:val="24"/>
          <w:szCs w:val="24"/>
        </w:rPr>
        <w:t>dan paritas (P&lt;0.05)</w:t>
      </w:r>
      <w:r>
        <w:rPr>
          <w:rFonts w:ascii="Times New Roman" w:eastAsia="Times New Roman" w:hAnsi="Times New Roman" w:cs="Times New Roman"/>
          <w:sz w:val="24"/>
          <w:szCs w:val="24"/>
          <w:lang w:val="id-ID"/>
        </w:rPr>
        <w:t xml:space="preserve"> </w:t>
      </w:r>
      <w:r w:rsidRPr="00EC5CF2">
        <w:rPr>
          <w:rFonts w:ascii="Times New Roman" w:eastAsia="Times New Roman" w:hAnsi="Times New Roman" w:cs="Times New Roman"/>
          <w:sz w:val="24"/>
          <w:szCs w:val="24"/>
        </w:rPr>
        <w:t xml:space="preserve">yang memiliki hubungan dengan </w:t>
      </w:r>
      <w:proofErr w:type="gramStart"/>
      <w:r w:rsidRPr="00EC5CF2">
        <w:rPr>
          <w:rFonts w:ascii="Times New Roman" w:eastAsia="Times New Roman" w:hAnsi="Times New Roman" w:cs="Times New Roman"/>
          <w:sz w:val="24"/>
          <w:szCs w:val="24"/>
        </w:rPr>
        <w:t>kepuasan  (</w:t>
      </w:r>
      <w:proofErr w:type="gramEnd"/>
      <w:r w:rsidRPr="00EC5CF2">
        <w:rPr>
          <w:rFonts w:ascii="Times New Roman" w:eastAsia="Times New Roman" w:hAnsi="Times New Roman" w:cs="Times New Roman"/>
          <w:sz w:val="24"/>
          <w:szCs w:val="24"/>
        </w:rPr>
        <w:t xml:space="preserve">p=0.013). </w:t>
      </w:r>
      <w:r w:rsidRPr="00EC5CF2">
        <w:rPr>
          <w:rFonts w:ascii="Times New Roman" w:eastAsia="Times New Roman" w:hAnsi="Times New Roman" w:cs="Times New Roman"/>
          <w:sz w:val="24"/>
          <w:szCs w:val="24"/>
          <w:lang w:val="id-ID"/>
        </w:rPr>
        <w:t xml:space="preserve">Hasil </w:t>
      </w:r>
      <w:r w:rsidRPr="00EC5CF2">
        <w:rPr>
          <w:rFonts w:ascii="Times New Roman" w:eastAsia="Times New Roman" w:hAnsi="Times New Roman" w:cs="Times New Roman"/>
          <w:sz w:val="24"/>
          <w:szCs w:val="24"/>
        </w:rPr>
        <w:t>peneliti</w:t>
      </w:r>
      <w:r w:rsidRPr="00EC5CF2">
        <w:rPr>
          <w:rFonts w:ascii="Times New Roman" w:eastAsia="Times New Roman" w:hAnsi="Times New Roman" w:cs="Times New Roman"/>
          <w:sz w:val="24"/>
          <w:szCs w:val="24"/>
          <w:lang w:val="id-ID"/>
        </w:rPr>
        <w:t xml:space="preserve">an </w:t>
      </w:r>
      <w:r w:rsidRPr="00EC5CF2">
        <w:rPr>
          <w:rFonts w:ascii="Times New Roman" w:eastAsia="Times New Roman" w:hAnsi="Times New Roman" w:cs="Times New Roman"/>
          <w:sz w:val="24"/>
          <w:szCs w:val="24"/>
        </w:rPr>
        <w:t>yang dilakukan oleh Hakim &amp; Suryawati</w:t>
      </w:r>
      <w:r>
        <w:rPr>
          <w:rFonts w:ascii="Times New Roman" w:eastAsia="Times New Roman" w:hAnsi="Times New Roman" w:cs="Times New Roman"/>
          <w:sz w:val="24"/>
          <w:szCs w:val="24"/>
          <w:lang w:val="id-ID"/>
        </w:rPr>
        <w:t xml:space="preserve"> </w:t>
      </w:r>
      <w:r w:rsidRPr="00EC5CF2">
        <w:rPr>
          <w:rFonts w:ascii="Times New Roman" w:eastAsia="Times New Roman" w:hAnsi="Times New Roman" w:cs="Times New Roman"/>
          <w:sz w:val="24"/>
          <w:szCs w:val="24"/>
        </w:rPr>
        <w:t xml:space="preserve"> (2019)</w:t>
      </w:r>
      <w:r w:rsidRPr="00EC5CF2">
        <w:rPr>
          <w:rFonts w:ascii="Times New Roman" w:eastAsia="Times New Roman" w:hAnsi="Times New Roman" w:cs="Times New Roman"/>
          <w:sz w:val="24"/>
          <w:szCs w:val="24"/>
          <w:lang w:val="id-ID"/>
        </w:rPr>
        <w:t xml:space="preserve"> sejalan dengan hasil penelitian diatas</w:t>
      </w:r>
      <w:r w:rsidRPr="00EC5CF2">
        <w:rPr>
          <w:rFonts w:ascii="Times New Roman" w:eastAsia="Times New Roman" w:hAnsi="Times New Roman" w:cs="Times New Roman"/>
          <w:sz w:val="24"/>
          <w:szCs w:val="24"/>
        </w:rPr>
        <w:t>, dari hasil studi tersebut diketahui bahwa</w:t>
      </w:r>
      <w:r w:rsidRPr="00EC5CF2">
        <w:rPr>
          <w:rFonts w:ascii="Times New Roman" w:eastAsia="Times New Roman" w:hAnsi="Times New Roman" w:cs="Times New Roman"/>
          <w:sz w:val="24"/>
          <w:szCs w:val="24"/>
          <w:lang w:val="id-ID"/>
        </w:rPr>
        <w:t xml:space="preserve"> tingkat pendidikan berbanding lurus dengan keinginan memanfattkan layanan kesehatan. </w:t>
      </w:r>
      <w:r w:rsidRPr="00EC5CF2">
        <w:rPr>
          <w:rFonts w:ascii="Times New Roman" w:eastAsia="Times New Roman" w:hAnsi="Times New Roman" w:cs="Times New Roman"/>
          <w:sz w:val="24"/>
          <w:szCs w:val="24"/>
        </w:rPr>
        <w:t xml:space="preserve"> </w:t>
      </w:r>
      <w:r w:rsidRPr="00EC5CF2">
        <w:rPr>
          <w:rFonts w:ascii="Times New Roman" w:eastAsia="Times New Roman" w:hAnsi="Times New Roman" w:cs="Times New Roman"/>
          <w:sz w:val="24"/>
          <w:szCs w:val="24"/>
          <w:lang w:val="id-ID"/>
        </w:rPr>
        <w:t>S</w:t>
      </w:r>
      <w:r w:rsidRPr="00EC5CF2">
        <w:rPr>
          <w:rFonts w:ascii="Times New Roman" w:eastAsia="Times New Roman" w:hAnsi="Times New Roman" w:cs="Times New Roman"/>
          <w:sz w:val="24"/>
          <w:szCs w:val="24"/>
        </w:rPr>
        <w:t>emakin tinggi pendidikan seseorang</w:t>
      </w:r>
      <w:r w:rsidRPr="00EC5CF2">
        <w:rPr>
          <w:rFonts w:ascii="Times New Roman" w:eastAsia="Times New Roman" w:hAnsi="Times New Roman" w:cs="Times New Roman"/>
          <w:sz w:val="24"/>
          <w:szCs w:val="24"/>
          <w:lang w:val="id-ID"/>
        </w:rPr>
        <w:t xml:space="preserve">, maka keinginan untuk </w:t>
      </w:r>
      <w:r w:rsidRPr="00EC5CF2">
        <w:rPr>
          <w:rFonts w:ascii="Times New Roman" w:eastAsia="Times New Roman" w:hAnsi="Times New Roman" w:cs="Times New Roman"/>
          <w:sz w:val="24"/>
          <w:szCs w:val="24"/>
        </w:rPr>
        <w:t>memanfaatkan layanan kesehatan</w:t>
      </w:r>
      <w:r w:rsidRPr="00EC5CF2">
        <w:rPr>
          <w:rFonts w:ascii="Times New Roman" w:eastAsia="Times New Roman" w:hAnsi="Times New Roman" w:cs="Times New Roman"/>
          <w:sz w:val="24"/>
          <w:szCs w:val="24"/>
          <w:lang w:val="id-ID"/>
        </w:rPr>
        <w:t xml:space="preserve">, </w:t>
      </w:r>
      <w:r w:rsidRPr="00EC5CF2">
        <w:rPr>
          <w:rFonts w:ascii="Times New Roman" w:eastAsia="Times New Roman" w:hAnsi="Times New Roman" w:cs="Times New Roman"/>
          <w:sz w:val="24"/>
          <w:szCs w:val="24"/>
        </w:rPr>
        <w:t>memanfaatkan pengetahuan dan keterampilan</w:t>
      </w:r>
      <w:r w:rsidRPr="00EC5CF2">
        <w:rPr>
          <w:rFonts w:ascii="Times New Roman" w:eastAsia="Times New Roman" w:hAnsi="Times New Roman" w:cs="Times New Roman"/>
          <w:sz w:val="24"/>
          <w:szCs w:val="24"/>
          <w:lang w:val="id-ID"/>
        </w:rPr>
        <w:t xml:space="preserve"> semakin tinggi. Kelompok orang degan pendidikan tinggi juga memiliki </w:t>
      </w:r>
      <w:r w:rsidRPr="00EC5CF2">
        <w:rPr>
          <w:rFonts w:ascii="Times New Roman" w:eastAsia="Times New Roman" w:hAnsi="Times New Roman" w:cs="Times New Roman"/>
          <w:sz w:val="24"/>
          <w:szCs w:val="24"/>
        </w:rPr>
        <w:t>kecenderungan untuk</w:t>
      </w:r>
      <w:r w:rsidRPr="00EC5CF2">
        <w:rPr>
          <w:rFonts w:ascii="Times New Roman" w:eastAsia="Times New Roman" w:hAnsi="Times New Roman" w:cs="Times New Roman"/>
          <w:sz w:val="24"/>
          <w:szCs w:val="24"/>
          <w:lang w:val="id-ID"/>
        </w:rPr>
        <w:t xml:space="preserve"> memiliki</w:t>
      </w:r>
      <w:r w:rsidRPr="00EC5CF2">
        <w:rPr>
          <w:rFonts w:ascii="Times New Roman" w:eastAsia="Times New Roman" w:hAnsi="Times New Roman" w:cs="Times New Roman"/>
          <w:sz w:val="24"/>
          <w:szCs w:val="24"/>
        </w:rPr>
        <w:t xml:space="preserve"> tuntutan dan harapan yang lebih tinggi. </w:t>
      </w:r>
      <w:proofErr w:type="gramStart"/>
      <w:r w:rsidRPr="00EC5CF2">
        <w:rPr>
          <w:rFonts w:ascii="Times New Roman" w:eastAsia="Times New Roman" w:hAnsi="Times New Roman" w:cs="Times New Roman"/>
          <w:sz w:val="24"/>
          <w:szCs w:val="24"/>
        </w:rPr>
        <w:t xml:space="preserve">Pada kelompok </w:t>
      </w:r>
      <w:r w:rsidRPr="00EC5CF2">
        <w:rPr>
          <w:rFonts w:ascii="Times New Roman" w:eastAsia="Times New Roman" w:hAnsi="Times New Roman" w:cs="Times New Roman"/>
          <w:sz w:val="24"/>
          <w:szCs w:val="24"/>
          <w:lang w:val="id-ID"/>
        </w:rPr>
        <w:t>o</w:t>
      </w:r>
      <w:r w:rsidRPr="00EC5CF2">
        <w:rPr>
          <w:rFonts w:ascii="Times New Roman" w:eastAsia="Times New Roman" w:hAnsi="Times New Roman" w:cs="Times New Roman"/>
          <w:sz w:val="24"/>
          <w:szCs w:val="24"/>
        </w:rPr>
        <w:t>rang yang pendidik</w:t>
      </w:r>
      <w:r>
        <w:rPr>
          <w:rFonts w:ascii="Times New Roman" w:eastAsia="Times New Roman" w:hAnsi="Times New Roman" w:cs="Times New Roman"/>
          <w:sz w:val="24"/>
          <w:szCs w:val="24"/>
        </w:rPr>
        <w:t>annya rendah</w:t>
      </w:r>
      <w:r>
        <w:rPr>
          <w:rFonts w:ascii="Times New Roman" w:eastAsia="Times New Roman" w:hAnsi="Times New Roman" w:cs="Times New Roman"/>
          <w:sz w:val="24"/>
          <w:szCs w:val="24"/>
          <w:lang w:val="id-ID"/>
        </w:rPr>
        <w:t xml:space="preserve"> </w:t>
      </w:r>
      <w:r w:rsidRPr="00EC5CF2">
        <w:rPr>
          <w:rFonts w:ascii="Times New Roman" w:eastAsia="Times New Roman" w:hAnsi="Times New Roman" w:cs="Times New Roman"/>
          <w:sz w:val="24"/>
          <w:szCs w:val="24"/>
        </w:rPr>
        <w:t>cenderung</w:t>
      </w:r>
      <w:r w:rsidRPr="00EC5CF2">
        <w:rPr>
          <w:rFonts w:ascii="Times New Roman" w:eastAsia="Times New Roman" w:hAnsi="Times New Roman" w:cs="Times New Roman"/>
          <w:sz w:val="24"/>
          <w:szCs w:val="24"/>
          <w:lang w:val="id-ID"/>
        </w:rPr>
        <w:t xml:space="preserve"> bertahan</w:t>
      </w:r>
      <w:r w:rsidRPr="00EC5CF2">
        <w:rPr>
          <w:rFonts w:ascii="Times New Roman" w:eastAsia="Times New Roman" w:hAnsi="Times New Roman" w:cs="Times New Roman"/>
          <w:sz w:val="24"/>
          <w:szCs w:val="24"/>
        </w:rPr>
        <w:t xml:space="preserve"> tidak memanfaatkan pelayanan kesehatan.</w:t>
      </w:r>
      <w:proofErr w:type="gramEnd"/>
      <w:r w:rsidRPr="00EC5CF2">
        <w:rPr>
          <w:rFonts w:ascii="Times New Roman" w:eastAsia="Times New Roman" w:hAnsi="Times New Roman" w:cs="Times New Roman"/>
          <w:sz w:val="24"/>
          <w:szCs w:val="24"/>
          <w:lang w:val="id-ID"/>
        </w:rPr>
        <w:t xml:space="preserve"> Selain itu, p</w:t>
      </w:r>
      <w:r w:rsidRPr="00EC5CF2">
        <w:rPr>
          <w:rFonts w:ascii="Times New Roman" w:eastAsia="Times New Roman" w:hAnsi="Times New Roman" w:cs="Times New Roman"/>
          <w:sz w:val="24"/>
          <w:szCs w:val="24"/>
        </w:rPr>
        <w:t>ada kelompok orang yang berpendidikan</w:t>
      </w:r>
      <w:r w:rsidRPr="00EC5CF2">
        <w:rPr>
          <w:rFonts w:ascii="Times New Roman" w:eastAsia="Times New Roman" w:hAnsi="Times New Roman" w:cs="Times New Roman"/>
          <w:sz w:val="24"/>
          <w:szCs w:val="24"/>
          <w:lang w:val="id-ID"/>
        </w:rPr>
        <w:t xml:space="preserve"> </w:t>
      </w:r>
      <w:r w:rsidRPr="00EC5CF2">
        <w:rPr>
          <w:rFonts w:ascii="Times New Roman" w:eastAsia="Times New Roman" w:hAnsi="Times New Roman" w:cs="Times New Roman"/>
          <w:sz w:val="24"/>
          <w:szCs w:val="24"/>
        </w:rPr>
        <w:t xml:space="preserve"> tinggi akan lebih kritis dalam menerima layanan yang tidak sesuai dengan harapannya. </w:t>
      </w:r>
      <w:proofErr w:type="gramStart"/>
      <w:r w:rsidRPr="00EC5CF2">
        <w:rPr>
          <w:rFonts w:ascii="Times New Roman" w:eastAsia="Times New Roman" w:hAnsi="Times New Roman" w:cs="Times New Roman"/>
          <w:sz w:val="24"/>
          <w:szCs w:val="24"/>
        </w:rPr>
        <w:t xml:space="preserve">Semakin tinggi tingkat pendidikan </w:t>
      </w:r>
      <w:r w:rsidRPr="00EC5CF2">
        <w:rPr>
          <w:rFonts w:ascii="Times New Roman" w:eastAsia="Times New Roman" w:hAnsi="Times New Roman" w:cs="Times New Roman"/>
          <w:sz w:val="24"/>
          <w:szCs w:val="24"/>
          <w:lang w:val="id-ID"/>
        </w:rPr>
        <w:t>orang</w:t>
      </w:r>
      <w:r w:rsidRPr="00EC5CF2">
        <w:rPr>
          <w:rFonts w:ascii="Times New Roman" w:eastAsia="Times New Roman" w:hAnsi="Times New Roman" w:cs="Times New Roman"/>
          <w:sz w:val="24"/>
          <w:szCs w:val="24"/>
        </w:rPr>
        <w:t xml:space="preserve"> maka tingkat kepuasannya semakin rendah.</w:t>
      </w:r>
      <w:proofErr w:type="gramEnd"/>
    </w:p>
    <w:p w:rsidR="00205A0F" w:rsidRDefault="00C05C6F" w:rsidP="00A22567">
      <w:pPr>
        <w:spacing w:before="240" w:after="240" w:line="360" w:lineRule="auto"/>
        <w:ind w:left="284" w:right="-21" w:firstLine="436"/>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Mengenai paritas,</w:t>
      </w:r>
      <w:r>
        <w:rPr>
          <w:rFonts w:ascii="Times New Roman" w:eastAsia="Times New Roman" w:hAnsi="Times New Roman" w:cs="Times New Roman"/>
          <w:sz w:val="24"/>
          <w:szCs w:val="24"/>
          <w:lang w:val="id-ID"/>
        </w:rPr>
        <w:t xml:space="preserve"> </w:t>
      </w:r>
      <w:r w:rsidRPr="00E56070">
        <w:rPr>
          <w:rFonts w:ascii="Times New Roman" w:eastAsia="Times New Roman" w:hAnsi="Times New Roman" w:cs="Times New Roman"/>
          <w:sz w:val="24"/>
          <w:szCs w:val="24"/>
        </w:rPr>
        <w:t>studi yang dilakukan</w:t>
      </w:r>
      <w:r>
        <w:rPr>
          <w:rFonts w:ascii="Times New Roman" w:eastAsia="Times New Roman" w:hAnsi="Times New Roman" w:cs="Times New Roman"/>
          <w:sz w:val="24"/>
          <w:szCs w:val="24"/>
        </w:rPr>
        <w:t xml:space="preserve"> oleh (Hsai et al.</w:t>
      </w:r>
      <w:proofErr w:type="gramStart"/>
      <w:r>
        <w:rPr>
          <w:rFonts w:ascii="Times New Roman" w:eastAsia="Times New Roman" w:hAnsi="Times New Roman" w:cs="Times New Roman"/>
          <w:sz w:val="24"/>
          <w:szCs w:val="24"/>
        </w:rPr>
        <w:t>,</w:t>
      </w:r>
      <w:r w:rsidRPr="00E56070">
        <w:rPr>
          <w:rFonts w:ascii="Times New Roman" w:eastAsia="Times New Roman" w:hAnsi="Times New Roman" w:cs="Times New Roman"/>
          <w:sz w:val="24"/>
          <w:szCs w:val="24"/>
        </w:rPr>
        <w:t>2020</w:t>
      </w:r>
      <w:proofErr w:type="gramEnd"/>
      <w:r w:rsidRPr="00E56070">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diketahui bahwa</w:t>
      </w:r>
      <w:r w:rsidRPr="00E56070">
        <w:rPr>
          <w:rFonts w:ascii="Times New Roman" w:eastAsia="Times New Roman" w:hAnsi="Times New Roman" w:cs="Times New Roman"/>
          <w:sz w:val="24"/>
          <w:szCs w:val="24"/>
        </w:rPr>
        <w:t xml:space="preserve"> wanita non primigravida memiliki tingkat kepuasan yang lebih tinggi pada pelayanan rumah sakit tempat dia bersalin sebelumnya dibandingkan dengan wanita primigravida. Penemuan ini mengindikasikan bahwa wanita yang telah melahirkan di pelayanan kesehatan tempat dia </w:t>
      </w:r>
      <w:proofErr w:type="gramStart"/>
      <w:r w:rsidRPr="00E56070">
        <w:rPr>
          <w:rFonts w:ascii="Times New Roman" w:eastAsia="Times New Roman" w:hAnsi="Times New Roman" w:cs="Times New Roman"/>
          <w:sz w:val="24"/>
          <w:szCs w:val="24"/>
        </w:rPr>
        <w:t>bersalin  sebelumnya</w:t>
      </w:r>
      <w:proofErr w:type="gramEnd"/>
      <w:r w:rsidRPr="00E56070">
        <w:rPr>
          <w:rFonts w:ascii="Times New Roman" w:eastAsia="Times New Roman" w:hAnsi="Times New Roman" w:cs="Times New Roman"/>
          <w:sz w:val="24"/>
          <w:szCs w:val="24"/>
        </w:rPr>
        <w:t xml:space="preserve"> memilih kembali ke rumah sakit tersebut untuk bersalin  karena mereka telah memiliki pengalaman yang baik dengan kehamilan yang sebelumnya.</w:t>
      </w:r>
      <w:r w:rsidRPr="00E56070">
        <w:rPr>
          <w:rFonts w:ascii="Times New Roman" w:eastAsia="Times New Roman" w:hAnsi="Times New Roman" w:cs="Times New Roman"/>
          <w:sz w:val="24"/>
          <w:szCs w:val="24"/>
          <w:lang w:val="id-ID"/>
        </w:rPr>
        <w:t xml:space="preserve"> </w:t>
      </w:r>
      <w:r w:rsidRPr="00E56070">
        <w:rPr>
          <w:rFonts w:ascii="Times New Roman" w:eastAsia="Times New Roman" w:hAnsi="Times New Roman" w:cs="Times New Roman"/>
          <w:sz w:val="24"/>
          <w:szCs w:val="24"/>
        </w:rPr>
        <w:t>Pada penelitian te</w:t>
      </w:r>
      <w:r>
        <w:rPr>
          <w:rFonts w:ascii="Times New Roman" w:eastAsia="Times New Roman" w:hAnsi="Times New Roman" w:cs="Times New Roman"/>
          <w:sz w:val="24"/>
          <w:szCs w:val="24"/>
        </w:rPr>
        <w:t>rsebut ditemukan ada  sebanyak 52%</w:t>
      </w:r>
      <w:r>
        <w:rPr>
          <w:rFonts w:ascii="Times New Roman" w:eastAsia="Times New Roman" w:hAnsi="Times New Roman" w:cs="Times New Roman"/>
          <w:sz w:val="24"/>
          <w:szCs w:val="24"/>
          <w:lang w:val="id-ID"/>
        </w:rPr>
        <w:t xml:space="preserve"> </w:t>
      </w:r>
      <w:r w:rsidRPr="00E56070">
        <w:rPr>
          <w:rFonts w:ascii="Times New Roman" w:eastAsia="Times New Roman" w:hAnsi="Times New Roman" w:cs="Times New Roman"/>
          <w:sz w:val="24"/>
          <w:szCs w:val="24"/>
        </w:rPr>
        <w:t xml:space="preserve">wanita  multipara yang bersalin  di rumah  sakit Ibu Anak </w:t>
      </w:r>
      <w:r w:rsidRPr="00E56070">
        <w:rPr>
          <w:rFonts w:ascii="Times New Roman" w:eastAsia="Times New Roman" w:hAnsi="Times New Roman" w:cs="Times New Roman"/>
          <w:i/>
          <w:sz w:val="24"/>
          <w:szCs w:val="24"/>
        </w:rPr>
        <w:t xml:space="preserve"> South Okkalapa, Myanmar</w:t>
      </w:r>
      <w:r w:rsidRPr="00E56070">
        <w:rPr>
          <w:rFonts w:ascii="Times New Roman" w:eastAsia="Times New Roman" w:hAnsi="Times New Roman" w:cs="Times New Roman"/>
          <w:sz w:val="24"/>
          <w:szCs w:val="24"/>
        </w:rPr>
        <w:t xml:space="preserve"> kembali lagi ke rumah sakit tersebut untuk bersalin pada kehamilan berikutnya</w:t>
      </w:r>
      <w:r w:rsidRPr="00E56070">
        <w:rPr>
          <w:rFonts w:ascii="Times New Roman" w:eastAsia="Times New Roman" w:hAnsi="Times New Roman" w:cs="Times New Roman"/>
          <w:color w:val="FF0000"/>
          <w:sz w:val="24"/>
          <w:szCs w:val="24"/>
        </w:rPr>
        <w:t xml:space="preserve">. </w:t>
      </w:r>
      <w:r w:rsidRPr="00E56070">
        <w:rPr>
          <w:rFonts w:ascii="Times New Roman" w:eastAsia="Times New Roman" w:hAnsi="Times New Roman" w:cs="Times New Roman"/>
          <w:color w:val="FF0000"/>
          <w:sz w:val="24"/>
          <w:szCs w:val="24"/>
          <w:lang w:val="id-ID"/>
        </w:rPr>
        <w:t xml:space="preserve"> </w:t>
      </w:r>
    </w:p>
    <w:p w:rsidR="00205A0F" w:rsidRDefault="00C05C6F" w:rsidP="00A22567">
      <w:pPr>
        <w:spacing w:before="240" w:after="240" w:line="360" w:lineRule="auto"/>
        <w:ind w:left="284" w:right="-21" w:firstLine="436"/>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Studi yang dilakukan oleh (NurFadilah et al., 2019) di</w:t>
      </w:r>
      <w:r>
        <w:rPr>
          <w:rFonts w:ascii="Times New Roman" w:eastAsia="Times New Roman" w:hAnsi="Times New Roman" w:cs="Times New Roman"/>
          <w:sz w:val="24"/>
          <w:szCs w:val="24"/>
          <w:lang w:val="id-ID"/>
        </w:rPr>
        <w:t>ketahui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ada</w:t>
      </w:r>
      <w:r>
        <w:rPr>
          <w:rFonts w:ascii="Times New Roman" w:eastAsia="Times New Roman" w:hAnsi="Times New Roman" w:cs="Times New Roman"/>
          <w:sz w:val="24"/>
          <w:szCs w:val="24"/>
        </w:rPr>
        <w:t xml:space="preserve"> bidan belum bisa mengambil darah di ujung jari </w:t>
      </w:r>
      <w:r>
        <w:rPr>
          <w:rFonts w:ascii="Times New Roman" w:eastAsia="Times New Roman" w:hAnsi="Times New Roman" w:cs="Times New Roman"/>
          <w:sz w:val="24"/>
          <w:szCs w:val="24"/>
          <w:lang w:val="id-ID"/>
        </w:rPr>
        <w:t>sesuai dengan SOP</w:t>
      </w:r>
      <w:r>
        <w:rPr>
          <w:rFonts w:ascii="Times New Roman" w:eastAsia="Times New Roman" w:hAnsi="Times New Roman" w:cs="Times New Roman"/>
          <w:sz w:val="24"/>
          <w:szCs w:val="24"/>
        </w:rPr>
        <w:t xml:space="preserve">, obat yang diberikan oleh bidan tidak membuat </w:t>
      </w:r>
      <w:proofErr w:type="gramStart"/>
      <w:r>
        <w:rPr>
          <w:rFonts w:ascii="Times New Roman" w:eastAsia="Times New Roman" w:hAnsi="Times New Roman" w:cs="Times New Roman"/>
          <w:sz w:val="24"/>
          <w:szCs w:val="24"/>
        </w:rPr>
        <w:t>kesehatan  responden</w:t>
      </w:r>
      <w:proofErr w:type="gramEnd"/>
      <w:r>
        <w:rPr>
          <w:rFonts w:ascii="Times New Roman" w:eastAsia="Times New Roman" w:hAnsi="Times New Roman" w:cs="Times New Roman"/>
          <w:sz w:val="24"/>
          <w:szCs w:val="24"/>
        </w:rPr>
        <w:t xml:space="preserve"> menjadi lebih baik. </w:t>
      </w:r>
      <w:r>
        <w:rPr>
          <w:rFonts w:ascii="Times New Roman" w:eastAsia="Times New Roman" w:hAnsi="Times New Roman" w:cs="Times New Roman"/>
          <w:sz w:val="24"/>
          <w:szCs w:val="24"/>
          <w:lang w:val="id-ID"/>
        </w:rPr>
        <w:t>A</w:t>
      </w:r>
      <w:r>
        <w:rPr>
          <w:rFonts w:ascii="Times New Roman" w:eastAsia="Times New Roman" w:hAnsi="Times New Roman" w:cs="Times New Roman"/>
          <w:sz w:val="24"/>
          <w:szCs w:val="24"/>
        </w:rPr>
        <w:t>nalisis univariat</w:t>
      </w:r>
      <w:r>
        <w:rPr>
          <w:rFonts w:ascii="Times New Roman" w:eastAsia="Times New Roman" w:hAnsi="Times New Roman" w:cs="Times New Roman"/>
          <w:sz w:val="24"/>
          <w:szCs w:val="24"/>
          <w:lang w:val="id-ID"/>
        </w:rPr>
        <w:t xml:space="preserve"> menununjukkan bahwa </w:t>
      </w:r>
      <w:r>
        <w:rPr>
          <w:rFonts w:ascii="Times New Roman" w:eastAsia="Times New Roman" w:hAnsi="Times New Roman" w:cs="Times New Roman"/>
          <w:sz w:val="24"/>
          <w:szCs w:val="24"/>
        </w:rPr>
        <w:t xml:space="preserve"> 34,5%  responden  menilai bidan  tidak andal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lang w:val="id-ID"/>
        </w:rPr>
        <w:t>A</w:t>
      </w:r>
      <w:r>
        <w:rPr>
          <w:rFonts w:ascii="Times New Roman" w:eastAsia="Times New Roman" w:hAnsi="Times New Roman" w:cs="Times New Roman"/>
          <w:sz w:val="24"/>
          <w:szCs w:val="24"/>
        </w:rPr>
        <w:t>da responden yang  belum merasa percaya dan belum  merasa aman dengan  pelayanan</w:t>
      </w:r>
      <w:r>
        <w:rPr>
          <w:rFonts w:ascii="Times New Roman" w:eastAsia="Times New Roman" w:hAnsi="Times New Roman" w:cs="Times New Roman"/>
          <w:sz w:val="24"/>
          <w:szCs w:val="24"/>
          <w:lang w:val="id-ID"/>
        </w:rPr>
        <w:t xml:space="preserve"> yang</w:t>
      </w:r>
      <w:r>
        <w:rPr>
          <w:rFonts w:ascii="Times New Roman" w:eastAsia="Times New Roman" w:hAnsi="Times New Roman" w:cs="Times New Roman"/>
          <w:sz w:val="24"/>
          <w:szCs w:val="24"/>
        </w:rPr>
        <w:t xml:space="preserve"> diberikan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 bidan  selama pemeriksaan kehamilan,  hal tersebut dapat dilihat dari  29,8%  responden menilai bidan  tidak pasti dalam memberikan pelayanan ANC. </w:t>
      </w:r>
      <w:r w:rsidRPr="002534F3">
        <w:rPr>
          <w:rFonts w:ascii="Times New Roman" w:eastAsia="Times New Roman" w:hAnsi="Times New Roman" w:cs="Times New Roman"/>
          <w:sz w:val="24"/>
          <w:szCs w:val="24"/>
        </w:rPr>
        <w:t>Bidan tidak</w:t>
      </w:r>
      <w:r w:rsidRPr="002534F3">
        <w:rPr>
          <w:rFonts w:ascii="Times New Roman" w:eastAsia="Times New Roman" w:hAnsi="Times New Roman" w:cs="Times New Roman"/>
        </w:rPr>
        <w:t xml:space="preserve"> </w:t>
      </w:r>
      <w:r w:rsidRPr="002534F3">
        <w:rPr>
          <w:rFonts w:ascii="Times New Roman" w:eastAsia="Times New Roman" w:hAnsi="Times New Roman" w:cs="Times New Roman"/>
          <w:sz w:val="24"/>
          <w:szCs w:val="24"/>
        </w:rPr>
        <w:t>segera melakukan pemeriksaan ketika</w:t>
      </w:r>
      <w:r w:rsidRPr="002534F3">
        <w:rPr>
          <w:rFonts w:ascii="Times New Roman" w:eastAsia="Times New Roman" w:hAnsi="Times New Roman" w:cs="Times New Roman"/>
        </w:rPr>
        <w:t xml:space="preserve"> </w:t>
      </w:r>
      <w:r w:rsidRPr="002534F3">
        <w:rPr>
          <w:rFonts w:ascii="Times New Roman" w:eastAsia="Times New Roman" w:hAnsi="Times New Roman" w:cs="Times New Roman"/>
          <w:sz w:val="24"/>
          <w:szCs w:val="24"/>
        </w:rPr>
        <w:t>ibu hamil tiba di ruangan</w:t>
      </w:r>
      <w:r w:rsidRPr="002534F3">
        <w:rPr>
          <w:rFonts w:ascii="Times New Roman" w:eastAsia="Times New Roman" w:hAnsi="Times New Roman" w:cs="Times New Roman"/>
          <w:sz w:val="24"/>
          <w:szCs w:val="24"/>
          <w:lang w:val="id-ID"/>
        </w:rPr>
        <w:t xml:space="preserve">  </w:t>
      </w:r>
      <w:r w:rsidRPr="002534F3">
        <w:rPr>
          <w:rFonts w:ascii="Times New Roman" w:eastAsia="Times New Roman" w:hAnsi="Times New Roman" w:cs="Times New Roman"/>
          <w:sz w:val="24"/>
          <w:szCs w:val="24"/>
        </w:rPr>
        <w:t xml:space="preserve"> pemeriksaan dan</w:t>
      </w:r>
      <w:r w:rsidRPr="002534F3">
        <w:rPr>
          <w:rFonts w:ascii="Times New Roman" w:eastAsia="Times New Roman" w:hAnsi="Times New Roman" w:cs="Times New Roman"/>
        </w:rPr>
        <w:t xml:space="preserve"> </w:t>
      </w:r>
      <w:r w:rsidRPr="002534F3">
        <w:rPr>
          <w:rFonts w:ascii="Times New Roman" w:eastAsia="Times New Roman" w:hAnsi="Times New Roman" w:cs="Times New Roman"/>
          <w:sz w:val="24"/>
          <w:szCs w:val="24"/>
        </w:rPr>
        <w:t>tidak segera memberi penjelasan saat</w:t>
      </w:r>
      <w:r w:rsidRPr="002534F3">
        <w:rPr>
          <w:rFonts w:ascii="Times New Roman" w:eastAsia="Times New Roman" w:hAnsi="Times New Roman" w:cs="Times New Roman"/>
        </w:rPr>
        <w:t xml:space="preserve"> </w:t>
      </w:r>
      <w:r w:rsidRPr="002534F3">
        <w:rPr>
          <w:rFonts w:ascii="Times New Roman" w:eastAsia="Times New Roman" w:hAnsi="Times New Roman" w:cs="Times New Roman"/>
          <w:sz w:val="24"/>
          <w:szCs w:val="24"/>
          <w:lang w:val="id-ID"/>
        </w:rPr>
        <w:t xml:space="preserve">ibu </w:t>
      </w:r>
      <w:proofErr w:type="gramStart"/>
      <w:r w:rsidRPr="002534F3">
        <w:rPr>
          <w:rFonts w:ascii="Times New Roman" w:eastAsia="Times New Roman" w:hAnsi="Times New Roman" w:cs="Times New Roman"/>
          <w:sz w:val="24"/>
          <w:szCs w:val="24"/>
          <w:lang w:val="id-ID"/>
        </w:rPr>
        <w:t xml:space="preserve">hamil </w:t>
      </w:r>
      <w:r w:rsidRPr="002534F3">
        <w:rPr>
          <w:rFonts w:ascii="Times New Roman" w:eastAsia="Times New Roman" w:hAnsi="Times New Roman" w:cs="Times New Roman"/>
          <w:sz w:val="24"/>
          <w:szCs w:val="24"/>
        </w:rPr>
        <w:t xml:space="preserve"> menanyakan</w:t>
      </w:r>
      <w:proofErr w:type="gramEnd"/>
      <w:r w:rsidRPr="002534F3">
        <w:rPr>
          <w:rFonts w:ascii="Times New Roman" w:eastAsia="Times New Roman" w:hAnsi="Times New Roman" w:cs="Times New Roman"/>
          <w:sz w:val="24"/>
          <w:szCs w:val="24"/>
        </w:rPr>
        <w:t xml:space="preserve"> kondisi</w:t>
      </w:r>
      <w:r w:rsidRPr="002534F3">
        <w:rPr>
          <w:rFonts w:ascii="Times New Roman" w:eastAsia="Times New Roman" w:hAnsi="Times New Roman" w:cs="Times New Roman"/>
        </w:rPr>
        <w:t xml:space="preserve"> </w:t>
      </w:r>
      <w:r w:rsidRPr="002534F3">
        <w:rPr>
          <w:rFonts w:ascii="Times New Roman" w:eastAsia="Times New Roman" w:hAnsi="Times New Roman" w:cs="Times New Roman"/>
          <w:sz w:val="24"/>
          <w:szCs w:val="24"/>
        </w:rPr>
        <w:t>kehamilannya</w:t>
      </w:r>
      <w:r w:rsidRPr="002534F3">
        <w:t xml:space="preserve">. </w:t>
      </w:r>
      <w:r w:rsidRPr="002534F3">
        <w:rPr>
          <w:rFonts w:ascii="Times New Roman" w:eastAsia="Times New Roman" w:hAnsi="Times New Roman" w:cs="Times New Roman"/>
          <w:sz w:val="24"/>
          <w:szCs w:val="24"/>
        </w:rPr>
        <w:t>Ada 23</w:t>
      </w:r>
      <w:proofErr w:type="gramStart"/>
      <w:r w:rsidRPr="002534F3">
        <w:rPr>
          <w:rFonts w:ascii="Times New Roman" w:eastAsia="Times New Roman" w:hAnsi="Times New Roman" w:cs="Times New Roman"/>
          <w:sz w:val="24"/>
          <w:szCs w:val="24"/>
        </w:rPr>
        <w:t>,8</w:t>
      </w:r>
      <w:proofErr w:type="gramEnd"/>
      <w:r w:rsidRPr="002534F3">
        <w:rPr>
          <w:rFonts w:ascii="Times New Roman" w:eastAsia="Times New Roman" w:hAnsi="Times New Roman" w:cs="Times New Roman"/>
          <w:sz w:val="24"/>
          <w:szCs w:val="24"/>
        </w:rPr>
        <w:t xml:space="preserve">% responden yang  menilai  bidan  tidak tanggap. </w:t>
      </w:r>
      <w:proofErr w:type="gramStart"/>
      <w:r w:rsidRPr="002534F3">
        <w:rPr>
          <w:rFonts w:ascii="Times New Roman" w:eastAsia="Times New Roman" w:hAnsi="Times New Roman" w:cs="Times New Roman"/>
          <w:sz w:val="24"/>
          <w:szCs w:val="24"/>
        </w:rPr>
        <w:t>Ada  50</w:t>
      </w:r>
      <w:proofErr w:type="gramEnd"/>
      <w:r w:rsidRPr="002534F3">
        <w:rPr>
          <w:rFonts w:ascii="Times New Roman" w:eastAsia="Times New Roman" w:hAnsi="Times New Roman" w:cs="Times New Roman"/>
          <w:sz w:val="24"/>
          <w:szCs w:val="24"/>
        </w:rPr>
        <w:t>% responden  yang menilai bidan tidak</w:t>
      </w:r>
      <w:r w:rsidRPr="002534F3">
        <w:rPr>
          <w:rFonts w:ascii="Times New Roman" w:eastAsia="Times New Roman" w:hAnsi="Times New Roman" w:cs="Times New Roman"/>
        </w:rPr>
        <w:t xml:space="preserve"> </w:t>
      </w:r>
      <w:r w:rsidRPr="002534F3">
        <w:rPr>
          <w:rFonts w:ascii="Times New Roman" w:eastAsia="Times New Roman" w:hAnsi="Times New Roman" w:cs="Times New Roman"/>
          <w:sz w:val="24"/>
          <w:szCs w:val="24"/>
        </w:rPr>
        <w:t>empati,  ditandai dengan bidan menggerutu  saat</w:t>
      </w:r>
      <w:r w:rsidRPr="002534F3">
        <w:rPr>
          <w:rFonts w:ascii="Times New Roman" w:eastAsia="Times New Roman" w:hAnsi="Times New Roman" w:cs="Times New Roman"/>
        </w:rPr>
        <w:t xml:space="preserve"> </w:t>
      </w:r>
      <w:r w:rsidRPr="002534F3">
        <w:rPr>
          <w:rFonts w:ascii="Times New Roman" w:eastAsia="Times New Roman" w:hAnsi="Times New Roman" w:cs="Times New Roman"/>
          <w:sz w:val="24"/>
          <w:szCs w:val="24"/>
        </w:rPr>
        <w:t>menanggapi keluhan pasien. Ada 21</w:t>
      </w:r>
      <w:proofErr w:type="gramStart"/>
      <w:r w:rsidRPr="002534F3">
        <w:rPr>
          <w:rFonts w:ascii="Times New Roman" w:eastAsia="Times New Roman" w:hAnsi="Times New Roman" w:cs="Times New Roman"/>
          <w:sz w:val="24"/>
          <w:szCs w:val="24"/>
        </w:rPr>
        <w:t>,4</w:t>
      </w:r>
      <w:proofErr w:type="gramEnd"/>
      <w:r w:rsidRPr="002534F3">
        <w:rPr>
          <w:rFonts w:ascii="Times New Roman" w:eastAsia="Times New Roman" w:hAnsi="Times New Roman" w:cs="Times New Roman"/>
          <w:sz w:val="24"/>
          <w:szCs w:val="24"/>
        </w:rPr>
        <w:t>% responden</w:t>
      </w:r>
      <w:r w:rsidRPr="002534F3">
        <w:rPr>
          <w:rFonts w:ascii="Times New Roman" w:eastAsia="Times New Roman" w:hAnsi="Times New Roman" w:cs="Times New Roman"/>
        </w:rPr>
        <w:t xml:space="preserve"> </w:t>
      </w:r>
      <w:r w:rsidRPr="002534F3">
        <w:rPr>
          <w:rFonts w:ascii="Times New Roman" w:eastAsia="Times New Roman" w:hAnsi="Times New Roman" w:cs="Times New Roman"/>
          <w:sz w:val="24"/>
          <w:szCs w:val="24"/>
        </w:rPr>
        <w:t xml:space="preserve">yang menilai dimensi </w:t>
      </w:r>
      <w:r w:rsidRPr="002534F3">
        <w:rPr>
          <w:rFonts w:ascii="Times New Roman" w:eastAsia="Times New Roman" w:hAnsi="Times New Roman" w:cs="Times New Roman"/>
          <w:i/>
          <w:sz w:val="24"/>
          <w:szCs w:val="24"/>
        </w:rPr>
        <w:t>tangible</w:t>
      </w:r>
      <w:r w:rsidRPr="002534F3">
        <w:rPr>
          <w:rFonts w:ascii="Times New Roman" w:eastAsia="Times New Roman" w:hAnsi="Times New Roman" w:cs="Times New Roman"/>
          <w:sz w:val="24"/>
          <w:szCs w:val="24"/>
        </w:rPr>
        <w:t xml:space="preserve">  tidak terbukti memuaskan, ditandai dengan pernyataan  ibu hamil yang</w:t>
      </w:r>
      <w:r w:rsidRPr="002534F3">
        <w:rPr>
          <w:rFonts w:ascii="Times New Roman" w:eastAsia="Times New Roman" w:hAnsi="Times New Roman" w:cs="Times New Roman"/>
        </w:rPr>
        <w:t xml:space="preserve"> </w:t>
      </w:r>
      <w:r w:rsidRPr="002534F3">
        <w:rPr>
          <w:rFonts w:ascii="Times New Roman" w:eastAsia="Times New Roman" w:hAnsi="Times New Roman" w:cs="Times New Roman"/>
          <w:sz w:val="24"/>
          <w:szCs w:val="24"/>
        </w:rPr>
        <w:t xml:space="preserve">mengatakan bahwa alat – alat di ruang </w:t>
      </w:r>
      <w:r w:rsidRPr="002534F3">
        <w:rPr>
          <w:rFonts w:ascii="Times New Roman" w:eastAsia="Times New Roman" w:hAnsi="Times New Roman" w:cs="Times New Roman"/>
        </w:rPr>
        <w:t xml:space="preserve"> </w:t>
      </w:r>
      <w:r w:rsidRPr="002534F3">
        <w:rPr>
          <w:rFonts w:ascii="Times New Roman" w:eastAsia="Times New Roman" w:hAnsi="Times New Roman" w:cs="Times New Roman"/>
          <w:sz w:val="24"/>
          <w:szCs w:val="24"/>
        </w:rPr>
        <w:t>tindakan kebidanan tidak berfungsi</w:t>
      </w:r>
      <w:r w:rsidRPr="002534F3">
        <w:rPr>
          <w:rFonts w:ascii="Times New Roman" w:eastAsia="Times New Roman" w:hAnsi="Times New Roman" w:cs="Times New Roman"/>
        </w:rPr>
        <w:t xml:space="preserve"> </w:t>
      </w:r>
      <w:r w:rsidRPr="002534F3">
        <w:rPr>
          <w:rFonts w:ascii="Times New Roman" w:eastAsia="Times New Roman" w:hAnsi="Times New Roman" w:cs="Times New Roman"/>
          <w:sz w:val="24"/>
          <w:szCs w:val="24"/>
        </w:rPr>
        <w:t>dengan baik dan alat – alat yang</w:t>
      </w:r>
      <w:r w:rsidRPr="002534F3">
        <w:rPr>
          <w:rFonts w:ascii="Times New Roman" w:eastAsia="Times New Roman" w:hAnsi="Times New Roman" w:cs="Times New Roman"/>
        </w:rPr>
        <w:t xml:space="preserve"> </w:t>
      </w:r>
      <w:r w:rsidRPr="00F52AC3">
        <w:rPr>
          <w:rFonts w:ascii="Times New Roman" w:eastAsia="Times New Roman" w:hAnsi="Times New Roman" w:cs="Times New Roman"/>
          <w:color w:val="000000" w:themeColor="text1"/>
          <w:sz w:val="24"/>
          <w:szCs w:val="24"/>
        </w:rPr>
        <w:t>diperlukan untuk pemeriksaan pasien</w:t>
      </w:r>
      <w:r w:rsidRPr="00F52AC3">
        <w:rPr>
          <w:rFonts w:ascii="Times New Roman" w:eastAsia="Times New Roman" w:hAnsi="Times New Roman" w:cs="Times New Roman"/>
          <w:color w:val="000000" w:themeColor="text1"/>
        </w:rPr>
        <w:t xml:space="preserve"> </w:t>
      </w:r>
      <w:r w:rsidRPr="00F52AC3">
        <w:rPr>
          <w:rFonts w:ascii="Times New Roman" w:eastAsia="Times New Roman" w:hAnsi="Times New Roman" w:cs="Times New Roman"/>
          <w:color w:val="000000" w:themeColor="text1"/>
          <w:sz w:val="24"/>
          <w:szCs w:val="24"/>
        </w:rPr>
        <w:t>tidak lengkap.</w:t>
      </w:r>
    </w:p>
    <w:p w:rsidR="00205A0F" w:rsidRDefault="00C05C6F" w:rsidP="00A22567">
      <w:pPr>
        <w:spacing w:before="240" w:after="240" w:line="360" w:lineRule="auto"/>
        <w:ind w:left="284" w:right="-21" w:firstLine="436"/>
        <w:jc w:val="both"/>
        <w:rPr>
          <w:rFonts w:ascii="Times New Roman" w:eastAsia="Times New Roman" w:hAnsi="Times New Roman" w:cs="Times New Roman"/>
          <w:sz w:val="24"/>
          <w:szCs w:val="24"/>
          <w:lang w:val="id-ID"/>
        </w:rPr>
      </w:pPr>
      <w:r w:rsidRPr="00F52AC3">
        <w:rPr>
          <w:rFonts w:ascii="Times New Roman" w:eastAsia="Times New Roman" w:hAnsi="Times New Roman" w:cs="Times New Roman"/>
          <w:color w:val="000000" w:themeColor="text1"/>
          <w:sz w:val="24"/>
          <w:szCs w:val="24"/>
        </w:rPr>
        <w:t>Yayah Khoiriyah &amp; Sri Dinengsih (2021)  melakukan penelitian, dari studi tersebut diketahui bahwa dari 83 ibu hamil, ada 81.9% ibu  hamil merasa puas dengan pelayanan  ANC, dan 18.1%  ibu hamil  tidak puas denga</w:t>
      </w:r>
      <w:r w:rsidR="00525CB3">
        <w:rPr>
          <w:rFonts w:ascii="Times New Roman" w:eastAsia="Times New Roman" w:hAnsi="Times New Roman" w:cs="Times New Roman"/>
          <w:color w:val="000000" w:themeColor="text1"/>
          <w:sz w:val="24"/>
          <w:szCs w:val="24"/>
        </w:rPr>
        <w:t>n pelayanan ANC.  Kelompok Ibu</w:t>
      </w:r>
      <w:r w:rsidR="00525CB3">
        <w:rPr>
          <w:rFonts w:ascii="Times New Roman" w:eastAsia="Times New Roman" w:hAnsi="Times New Roman" w:cs="Times New Roman"/>
          <w:color w:val="000000" w:themeColor="text1"/>
          <w:sz w:val="24"/>
          <w:szCs w:val="24"/>
          <w:lang w:val="id-ID"/>
        </w:rPr>
        <w:t xml:space="preserve"> </w:t>
      </w:r>
      <w:r w:rsidRPr="00F52AC3">
        <w:rPr>
          <w:rFonts w:ascii="Times New Roman" w:eastAsia="Times New Roman" w:hAnsi="Times New Roman" w:cs="Times New Roman"/>
          <w:color w:val="000000" w:themeColor="text1"/>
          <w:sz w:val="24"/>
          <w:szCs w:val="24"/>
        </w:rPr>
        <w:t xml:space="preserve">hamil yang tidak puas dengan pelayanan ANC, berdasarkan dimensi </w:t>
      </w:r>
      <w:r w:rsidRPr="00F52AC3">
        <w:rPr>
          <w:rFonts w:ascii="Times New Roman" w:eastAsia="Times New Roman" w:hAnsi="Times New Roman" w:cs="Times New Roman"/>
          <w:i/>
          <w:color w:val="000000" w:themeColor="text1"/>
          <w:sz w:val="24"/>
          <w:szCs w:val="24"/>
        </w:rPr>
        <w:t>tangibles</w:t>
      </w:r>
      <w:r w:rsidRPr="00F52AC3">
        <w:rPr>
          <w:rFonts w:ascii="Times New Roman" w:eastAsia="Times New Roman" w:hAnsi="Times New Roman" w:cs="Times New Roman"/>
          <w:color w:val="000000" w:themeColor="text1"/>
          <w:sz w:val="24"/>
          <w:szCs w:val="24"/>
        </w:rPr>
        <w:t xml:space="preserve">, kurang baik dan tidak </w:t>
      </w:r>
      <w:proofErr w:type="gramStart"/>
      <w:r w:rsidRPr="00F52AC3">
        <w:rPr>
          <w:rFonts w:ascii="Times New Roman" w:eastAsia="Times New Roman" w:hAnsi="Times New Roman" w:cs="Times New Roman"/>
          <w:color w:val="000000" w:themeColor="text1"/>
          <w:sz w:val="24"/>
          <w:szCs w:val="24"/>
        </w:rPr>
        <w:t>puas  19,3</w:t>
      </w:r>
      <w:proofErr w:type="gramEnd"/>
      <w:r w:rsidRPr="00F52AC3">
        <w:rPr>
          <w:rFonts w:ascii="Times New Roman" w:eastAsia="Times New Roman" w:hAnsi="Times New Roman" w:cs="Times New Roman"/>
          <w:color w:val="000000" w:themeColor="text1"/>
          <w:sz w:val="24"/>
          <w:szCs w:val="24"/>
        </w:rPr>
        <w:t xml:space="preserve">%, </w:t>
      </w:r>
      <w:r w:rsidRPr="00F52AC3">
        <w:rPr>
          <w:rFonts w:ascii="Times New Roman" w:eastAsia="Times New Roman" w:hAnsi="Times New Roman" w:cs="Times New Roman"/>
          <w:color w:val="000000" w:themeColor="text1"/>
          <w:sz w:val="24"/>
          <w:szCs w:val="24"/>
          <w:lang w:val="id-ID"/>
        </w:rPr>
        <w:t xml:space="preserve">berdasarkan dimensi </w:t>
      </w:r>
      <w:r w:rsidRPr="00F52AC3">
        <w:rPr>
          <w:rFonts w:ascii="Times New Roman" w:eastAsia="Times New Roman" w:hAnsi="Times New Roman" w:cs="Times New Roman"/>
          <w:i/>
          <w:color w:val="000000" w:themeColor="text1"/>
          <w:sz w:val="24"/>
          <w:szCs w:val="24"/>
        </w:rPr>
        <w:t xml:space="preserve">emphaty </w:t>
      </w:r>
      <w:r w:rsidRPr="00F52AC3">
        <w:rPr>
          <w:rFonts w:ascii="Times New Roman" w:eastAsia="Times New Roman" w:hAnsi="Times New Roman" w:cs="Times New Roman"/>
          <w:color w:val="000000" w:themeColor="text1"/>
          <w:sz w:val="24"/>
          <w:szCs w:val="24"/>
        </w:rPr>
        <w:t xml:space="preserve">kurang baik dan tidak </w:t>
      </w:r>
      <w:r w:rsidRPr="00F52AC3">
        <w:rPr>
          <w:rFonts w:ascii="Times New Roman" w:eastAsia="Times New Roman" w:hAnsi="Times New Roman" w:cs="Times New Roman"/>
          <w:color w:val="000000" w:themeColor="text1"/>
          <w:sz w:val="24"/>
          <w:szCs w:val="24"/>
          <w:lang w:val="id-ID"/>
        </w:rPr>
        <w:t xml:space="preserve">puas ada </w:t>
      </w:r>
      <w:r w:rsidRPr="00F52AC3">
        <w:rPr>
          <w:rFonts w:ascii="Times New Roman" w:eastAsia="Times New Roman" w:hAnsi="Times New Roman" w:cs="Times New Roman"/>
          <w:color w:val="000000" w:themeColor="text1"/>
          <w:sz w:val="24"/>
          <w:szCs w:val="24"/>
        </w:rPr>
        <w:t>19,3%. Selain hal diatas, di</w:t>
      </w:r>
      <w:r w:rsidRPr="00F52AC3">
        <w:rPr>
          <w:rFonts w:ascii="Times New Roman" w:eastAsia="Times New Roman" w:hAnsi="Times New Roman" w:cs="Times New Roman"/>
          <w:color w:val="000000" w:themeColor="text1"/>
          <w:sz w:val="24"/>
          <w:szCs w:val="24"/>
          <w:lang w:val="id-ID"/>
        </w:rPr>
        <w:t>ketahui</w:t>
      </w:r>
      <w:r>
        <w:rPr>
          <w:rFonts w:ascii="Times New Roman" w:eastAsia="Times New Roman" w:hAnsi="Times New Roman" w:cs="Times New Roman"/>
          <w:color w:val="000000" w:themeColor="text1"/>
          <w:sz w:val="24"/>
          <w:szCs w:val="24"/>
          <w:lang w:val="id-ID"/>
        </w:rPr>
        <w:t xml:space="preserve"> </w:t>
      </w:r>
      <w:r w:rsidRPr="00F52AC3">
        <w:rPr>
          <w:rFonts w:ascii="Times New Roman" w:eastAsia="Times New Roman" w:hAnsi="Times New Roman" w:cs="Times New Roman"/>
          <w:color w:val="000000" w:themeColor="text1"/>
          <w:sz w:val="24"/>
          <w:szCs w:val="24"/>
        </w:rPr>
        <w:t xml:space="preserve">juga bahwa ada hubungan kepuasan </w:t>
      </w:r>
      <w:proofErr w:type="gramStart"/>
      <w:r w:rsidRPr="00F52AC3">
        <w:rPr>
          <w:rFonts w:ascii="Times New Roman" w:eastAsia="Times New Roman" w:hAnsi="Times New Roman" w:cs="Times New Roman"/>
          <w:color w:val="000000" w:themeColor="text1"/>
          <w:sz w:val="24"/>
          <w:szCs w:val="24"/>
        </w:rPr>
        <w:t xml:space="preserve">dengan  </w:t>
      </w:r>
      <w:r w:rsidRPr="00F52AC3">
        <w:rPr>
          <w:rFonts w:ascii="Times New Roman" w:eastAsia="Times New Roman" w:hAnsi="Times New Roman" w:cs="Times New Roman"/>
          <w:i/>
          <w:color w:val="000000" w:themeColor="text1"/>
          <w:sz w:val="24"/>
          <w:szCs w:val="24"/>
        </w:rPr>
        <w:t>tangibles</w:t>
      </w:r>
      <w:proofErr w:type="gramEnd"/>
      <w:r w:rsidRPr="00F52AC3">
        <w:rPr>
          <w:rFonts w:ascii="Times New Roman" w:eastAsia="Times New Roman" w:hAnsi="Times New Roman" w:cs="Times New Roman"/>
          <w:i/>
          <w:color w:val="000000" w:themeColor="text1"/>
          <w:sz w:val="24"/>
          <w:szCs w:val="24"/>
        </w:rPr>
        <w:t xml:space="preserve"> </w:t>
      </w:r>
      <w:r w:rsidRPr="00F52AC3">
        <w:rPr>
          <w:rFonts w:ascii="Times New Roman" w:eastAsia="Times New Roman" w:hAnsi="Times New Roman" w:cs="Times New Roman"/>
          <w:color w:val="000000" w:themeColor="text1"/>
          <w:sz w:val="24"/>
          <w:szCs w:val="24"/>
        </w:rPr>
        <w:t xml:space="preserve">(OR 140,80), </w:t>
      </w:r>
      <w:r w:rsidRPr="00F52AC3">
        <w:rPr>
          <w:rFonts w:ascii="Times New Roman" w:eastAsia="Times New Roman" w:hAnsi="Times New Roman" w:cs="Times New Roman"/>
          <w:i/>
          <w:color w:val="000000" w:themeColor="text1"/>
          <w:sz w:val="24"/>
          <w:szCs w:val="24"/>
        </w:rPr>
        <w:t xml:space="preserve">reliability </w:t>
      </w:r>
      <w:r w:rsidRPr="00F52AC3">
        <w:rPr>
          <w:rFonts w:ascii="Times New Roman" w:eastAsia="Times New Roman" w:hAnsi="Times New Roman" w:cs="Times New Roman"/>
          <w:color w:val="000000" w:themeColor="text1"/>
          <w:sz w:val="24"/>
          <w:szCs w:val="24"/>
        </w:rPr>
        <w:t xml:space="preserve">(OR 86,66), </w:t>
      </w:r>
      <w:r w:rsidRPr="00F52AC3">
        <w:rPr>
          <w:rFonts w:ascii="Times New Roman" w:eastAsia="Times New Roman" w:hAnsi="Times New Roman" w:cs="Times New Roman"/>
          <w:i/>
          <w:color w:val="000000" w:themeColor="text1"/>
          <w:sz w:val="24"/>
          <w:szCs w:val="24"/>
        </w:rPr>
        <w:t xml:space="preserve">responsiveness </w:t>
      </w:r>
      <w:r w:rsidRPr="00F52AC3">
        <w:rPr>
          <w:rFonts w:ascii="Times New Roman" w:eastAsia="Times New Roman" w:hAnsi="Times New Roman" w:cs="Times New Roman"/>
          <w:color w:val="000000" w:themeColor="text1"/>
          <w:sz w:val="24"/>
          <w:szCs w:val="24"/>
        </w:rPr>
        <w:t xml:space="preserve">(OR 303,3), </w:t>
      </w:r>
      <w:r w:rsidRPr="00F52AC3">
        <w:rPr>
          <w:rFonts w:ascii="Times New Roman" w:eastAsia="Times New Roman" w:hAnsi="Times New Roman" w:cs="Times New Roman"/>
          <w:i/>
          <w:color w:val="000000" w:themeColor="text1"/>
          <w:sz w:val="24"/>
          <w:szCs w:val="24"/>
        </w:rPr>
        <w:t xml:space="preserve">assurance </w:t>
      </w:r>
      <w:r w:rsidRPr="00F52AC3">
        <w:rPr>
          <w:rFonts w:ascii="Times New Roman" w:eastAsia="Times New Roman" w:hAnsi="Times New Roman" w:cs="Times New Roman"/>
          <w:color w:val="000000" w:themeColor="text1"/>
          <w:sz w:val="24"/>
          <w:szCs w:val="24"/>
        </w:rPr>
        <w:t xml:space="preserve">(OR 140,8)  dan </w:t>
      </w:r>
      <w:r w:rsidRPr="00F52AC3">
        <w:rPr>
          <w:rFonts w:ascii="Times New Roman" w:eastAsia="Times New Roman" w:hAnsi="Times New Roman" w:cs="Times New Roman"/>
          <w:i/>
          <w:color w:val="000000" w:themeColor="text1"/>
          <w:sz w:val="24"/>
          <w:szCs w:val="24"/>
        </w:rPr>
        <w:t xml:space="preserve">emphaty </w:t>
      </w:r>
      <w:r w:rsidRPr="00F52AC3">
        <w:rPr>
          <w:rFonts w:ascii="Times New Roman" w:eastAsia="Times New Roman" w:hAnsi="Times New Roman" w:cs="Times New Roman"/>
          <w:color w:val="000000" w:themeColor="text1"/>
          <w:sz w:val="24"/>
          <w:szCs w:val="24"/>
        </w:rPr>
        <w:t>(OR 140,8) dengan nilai P-value=0,000.</w:t>
      </w:r>
    </w:p>
    <w:p w:rsidR="00205A0F" w:rsidRDefault="00C05C6F" w:rsidP="00A22567">
      <w:pPr>
        <w:spacing w:before="240" w:after="240" w:line="360" w:lineRule="auto"/>
        <w:ind w:left="284" w:right="-21" w:firstLine="436"/>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Penelitian yang dilakukan oleh Phimmasenh &amp; Nuansavan, (2015), secara keseluruhan nilai rata-rata dari kepuasan adalah (0</w:t>
      </w:r>
      <w:proofErr w:type="gramStart"/>
      <w:r>
        <w:rPr>
          <w:rFonts w:ascii="Times New Roman" w:eastAsia="Times New Roman" w:hAnsi="Times New Roman" w:cs="Times New Roman"/>
          <w:sz w:val="24"/>
          <w:szCs w:val="24"/>
        </w:rPr>
        <w:t>,86</w:t>
      </w:r>
      <w:proofErr w:type="gramEnd"/>
      <w:r>
        <w:rPr>
          <w:rFonts w:ascii="Times New Roman" w:eastAsia="Times New Roman" w:hAnsi="Times New Roman" w:cs="Times New Roman"/>
          <w:sz w:val="24"/>
          <w:szCs w:val="24"/>
        </w:rPr>
        <w:t xml:space="preserve">). Diantara lima dimensi yang memiliki selisih kualitas pelayanan, SQ= E-P yang tertinggi adalah dimensi </w:t>
      </w:r>
      <w:r>
        <w:rPr>
          <w:rFonts w:ascii="Times New Roman" w:eastAsia="Times New Roman" w:hAnsi="Times New Roman" w:cs="Times New Roman"/>
          <w:i/>
          <w:sz w:val="24"/>
          <w:szCs w:val="24"/>
        </w:rPr>
        <w:t>tangible</w:t>
      </w:r>
      <w:r>
        <w:rPr>
          <w:rFonts w:ascii="Times New Roman" w:eastAsia="Times New Roman" w:hAnsi="Times New Roman" w:cs="Times New Roman"/>
          <w:sz w:val="24"/>
          <w:szCs w:val="24"/>
        </w:rPr>
        <w:t xml:space="preserve"> (1</w:t>
      </w:r>
      <w:proofErr w:type="gramStart"/>
      <w:r>
        <w:rPr>
          <w:rFonts w:ascii="Times New Roman" w:eastAsia="Times New Roman" w:hAnsi="Times New Roman" w:cs="Times New Roman"/>
          <w:sz w:val="24"/>
          <w:szCs w:val="24"/>
        </w:rPr>
        <w:t>,9</w:t>
      </w:r>
      <w:proofErr w:type="gramEnd"/>
      <w:r>
        <w:rPr>
          <w:rFonts w:ascii="Times New Roman" w:eastAsia="Times New Roman" w:hAnsi="Times New Roman" w:cs="Times New Roman"/>
          <w:sz w:val="24"/>
          <w:szCs w:val="24"/>
        </w:rPr>
        <w:t xml:space="preserve">); diikuti dimensi </w:t>
      </w:r>
      <w:r>
        <w:rPr>
          <w:rFonts w:ascii="Times New Roman" w:eastAsia="Times New Roman" w:hAnsi="Times New Roman" w:cs="Times New Roman"/>
          <w:i/>
          <w:sz w:val="24"/>
          <w:szCs w:val="24"/>
        </w:rPr>
        <w:t>assurance</w:t>
      </w:r>
      <w:r>
        <w:rPr>
          <w:rFonts w:ascii="Times New Roman" w:eastAsia="Times New Roman" w:hAnsi="Times New Roman" w:cs="Times New Roman"/>
          <w:sz w:val="24"/>
          <w:szCs w:val="24"/>
        </w:rPr>
        <w:t xml:space="preserve"> (0.82), </w:t>
      </w:r>
      <w:r>
        <w:rPr>
          <w:rFonts w:ascii="Times New Roman" w:eastAsia="Times New Roman" w:hAnsi="Times New Roman" w:cs="Times New Roman"/>
          <w:i/>
          <w:sz w:val="24"/>
          <w:szCs w:val="24"/>
        </w:rPr>
        <w:t xml:space="preserve">responsiveness </w:t>
      </w:r>
      <w:r>
        <w:rPr>
          <w:rFonts w:ascii="Times New Roman" w:eastAsia="Times New Roman" w:hAnsi="Times New Roman" w:cs="Times New Roman"/>
          <w:sz w:val="24"/>
          <w:szCs w:val="24"/>
        </w:rPr>
        <w:t xml:space="preserve">(0.78), </w:t>
      </w:r>
      <w:r>
        <w:rPr>
          <w:rFonts w:ascii="Times New Roman" w:eastAsia="Times New Roman" w:hAnsi="Times New Roman" w:cs="Times New Roman"/>
          <w:i/>
          <w:sz w:val="24"/>
          <w:szCs w:val="24"/>
        </w:rPr>
        <w:t>empathy</w:t>
      </w:r>
      <w:r>
        <w:rPr>
          <w:rFonts w:ascii="Times New Roman" w:eastAsia="Times New Roman" w:hAnsi="Times New Roman" w:cs="Times New Roman"/>
          <w:sz w:val="24"/>
          <w:szCs w:val="24"/>
        </w:rPr>
        <w:t xml:space="preserve"> (0.53) dan  paling rendah  </w:t>
      </w:r>
      <w:r>
        <w:rPr>
          <w:rFonts w:ascii="Times New Roman" w:eastAsia="Times New Roman" w:hAnsi="Times New Roman" w:cs="Times New Roman"/>
          <w:i/>
          <w:sz w:val="24"/>
          <w:szCs w:val="24"/>
        </w:rPr>
        <w:t>reliability</w:t>
      </w:r>
      <w:r>
        <w:rPr>
          <w:rFonts w:ascii="Times New Roman" w:eastAsia="Times New Roman" w:hAnsi="Times New Roman" w:cs="Times New Roman"/>
          <w:sz w:val="24"/>
          <w:szCs w:val="24"/>
        </w:rPr>
        <w:t xml:space="preserve"> (0.31). </w:t>
      </w:r>
      <w:proofErr w:type="gramStart"/>
      <w:r>
        <w:rPr>
          <w:rFonts w:ascii="Times New Roman" w:eastAsia="Times New Roman" w:hAnsi="Times New Roman" w:cs="Times New Roman"/>
          <w:sz w:val="24"/>
          <w:szCs w:val="24"/>
        </w:rPr>
        <w:t xml:space="preserve">Dimensi </w:t>
      </w:r>
      <w:r>
        <w:rPr>
          <w:rFonts w:ascii="Times New Roman" w:eastAsia="Times New Roman" w:hAnsi="Times New Roman" w:cs="Times New Roman"/>
          <w:i/>
          <w:sz w:val="24"/>
          <w:szCs w:val="24"/>
        </w:rPr>
        <w:t>tangible</w:t>
      </w:r>
      <w:r>
        <w:rPr>
          <w:rFonts w:ascii="Times New Roman" w:eastAsia="Times New Roman" w:hAnsi="Times New Roman" w:cs="Times New Roman"/>
          <w:sz w:val="24"/>
          <w:szCs w:val="24"/>
        </w:rPr>
        <w:t xml:space="preserve"> dan </w:t>
      </w:r>
      <w:r w:rsidRPr="001F59D0">
        <w:rPr>
          <w:rFonts w:ascii="Times New Roman" w:eastAsia="Times New Roman" w:hAnsi="Times New Roman" w:cs="Times New Roman"/>
          <w:i/>
          <w:sz w:val="24"/>
          <w:szCs w:val="24"/>
        </w:rPr>
        <w:t>assurance</w:t>
      </w:r>
      <w:r>
        <w:rPr>
          <w:rFonts w:ascii="Times New Roman" w:eastAsia="Times New Roman" w:hAnsi="Times New Roman" w:cs="Times New Roman"/>
          <w:sz w:val="24"/>
          <w:szCs w:val="24"/>
        </w:rPr>
        <w:t xml:space="preserve"> adalah dimensi yang masih memerlukan lebih banyak usaha untuk mencapai peningkatan pelayanan.</w:t>
      </w:r>
      <w:proofErr w:type="gramEnd"/>
    </w:p>
    <w:p w:rsidR="00205A0F" w:rsidRDefault="00C05C6F" w:rsidP="00A22567">
      <w:pPr>
        <w:spacing w:before="240" w:after="240" w:line="360" w:lineRule="auto"/>
        <w:ind w:left="284" w:right="-21" w:firstLine="436"/>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Hasil penelitian Suwannawong &amp; Chei (2017) ditemukan bahwa 80.1% ibu hamil memiliki tingkat kepuasan sedang, 17,5% mempunyai tingkat kepuasan  rendah dan 2,4% mempunyai tingkat kepuasan tinggi  terhadap pelayanan ANC secara keseluruhan di pusat kesehatan </w:t>
      </w:r>
      <w:r>
        <w:rPr>
          <w:rFonts w:ascii="Times New Roman" w:eastAsia="Times New Roman" w:hAnsi="Times New Roman" w:cs="Times New Roman"/>
          <w:i/>
          <w:sz w:val="24"/>
          <w:szCs w:val="24"/>
        </w:rPr>
        <w:t xml:space="preserve">Wet-Let Township, </w:t>
      </w:r>
      <w:r>
        <w:rPr>
          <w:rFonts w:ascii="Times New Roman" w:eastAsia="Times New Roman" w:hAnsi="Times New Roman" w:cs="Times New Roman"/>
          <w:sz w:val="24"/>
          <w:szCs w:val="24"/>
        </w:rPr>
        <w:t xml:space="preserve">Jika ditinjau dari dimensi kualitas layanan,  dari 246 ibu hamil, tingkat kepuasan pasien terhadap dimensi </w:t>
      </w:r>
      <w:r>
        <w:rPr>
          <w:rFonts w:ascii="Times New Roman" w:eastAsia="Times New Roman" w:hAnsi="Times New Roman" w:cs="Times New Roman"/>
          <w:i/>
          <w:sz w:val="24"/>
          <w:szCs w:val="24"/>
        </w:rPr>
        <w:t xml:space="preserve">responsiveness </w:t>
      </w:r>
      <w:r w:rsidRPr="009877E4">
        <w:rPr>
          <w:rFonts w:ascii="Times New Roman" w:eastAsia="Times New Roman" w:hAnsi="Times New Roman" w:cs="Times New Roman"/>
          <w:sz w:val="24"/>
          <w:szCs w:val="24"/>
        </w:rPr>
        <w:t>(35%)</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tangible </w:t>
      </w:r>
      <w:r w:rsidRPr="009877E4">
        <w:rPr>
          <w:rFonts w:ascii="Times New Roman" w:eastAsia="Times New Roman" w:hAnsi="Times New Roman" w:cs="Times New Roman"/>
          <w:sz w:val="24"/>
          <w:szCs w:val="24"/>
        </w:rPr>
        <w:t>(33,3%),</w:t>
      </w:r>
      <w:r>
        <w:rPr>
          <w:rFonts w:ascii="Times New Roman" w:eastAsia="Times New Roman" w:hAnsi="Times New Roman" w:cs="Times New Roman"/>
          <w:i/>
          <w:sz w:val="24"/>
          <w:szCs w:val="24"/>
        </w:rPr>
        <w:t xml:space="preserve"> empathy </w:t>
      </w:r>
      <w:r w:rsidRPr="009877E4">
        <w:rPr>
          <w:rFonts w:ascii="Times New Roman" w:eastAsia="Times New Roman" w:hAnsi="Times New Roman" w:cs="Times New Roman"/>
          <w:sz w:val="24"/>
          <w:szCs w:val="24"/>
        </w:rPr>
        <w:t>(25,6%),</w:t>
      </w:r>
      <w:r>
        <w:rPr>
          <w:rFonts w:ascii="Times New Roman" w:eastAsia="Times New Roman" w:hAnsi="Times New Roman" w:cs="Times New Roman"/>
          <w:i/>
          <w:sz w:val="24"/>
          <w:szCs w:val="24"/>
        </w:rPr>
        <w:t xml:space="preserve"> assurance </w:t>
      </w:r>
      <w:r w:rsidRPr="009877E4">
        <w:rPr>
          <w:rFonts w:ascii="Times New Roman" w:eastAsia="Times New Roman" w:hAnsi="Times New Roman" w:cs="Times New Roman"/>
          <w:sz w:val="24"/>
          <w:szCs w:val="24"/>
        </w:rPr>
        <w:t>(24,4%)</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reliability </w:t>
      </w:r>
      <w:r w:rsidRPr="009877E4">
        <w:rPr>
          <w:rFonts w:ascii="Times New Roman" w:eastAsia="Times New Roman" w:hAnsi="Times New Roman" w:cs="Times New Roman"/>
          <w:sz w:val="24"/>
          <w:szCs w:val="24"/>
        </w:rPr>
        <w:t>(21,1%).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Pada</w:t>
      </w:r>
      <w:r>
        <w:rPr>
          <w:rFonts w:ascii="Times New Roman" w:eastAsia="Times New Roman" w:hAnsi="Times New Roman" w:cs="Times New Roman"/>
          <w:sz w:val="24"/>
          <w:szCs w:val="24"/>
        </w:rPr>
        <w:t xml:space="preserve"> penelitian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ter</w:t>
      </w:r>
      <w:r>
        <w:rPr>
          <w:rFonts w:ascii="Times New Roman" w:eastAsia="Times New Roman" w:hAnsi="Times New Roman" w:cs="Times New Roman"/>
          <w:sz w:val="24"/>
          <w:szCs w:val="24"/>
          <w:lang w:val="id-ID"/>
        </w:rPr>
        <w:t>sebut</w:t>
      </w:r>
      <w:r>
        <w:rPr>
          <w:rFonts w:ascii="Times New Roman" w:eastAsia="Times New Roman" w:hAnsi="Times New Roman" w:cs="Times New Roman"/>
          <w:sz w:val="24"/>
          <w:szCs w:val="24"/>
        </w:rPr>
        <w:t xml:space="preserve"> ditemukan ada hubungan signifikan antara pelayanan ANC dengan kualitas pelayanan kesehatan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(p = 0.03)</w:t>
      </w:r>
      <w:r>
        <w:rPr>
          <w:rFonts w:ascii="Times New Roman" w:eastAsia="Times New Roman" w:hAnsi="Times New Roman" w:cs="Times New Roman"/>
          <w:sz w:val="24"/>
          <w:szCs w:val="24"/>
          <w:lang w:val="id-ID"/>
        </w:rPr>
        <w:t>.</w:t>
      </w:r>
    </w:p>
    <w:p w:rsidR="00205A0F" w:rsidRDefault="00C05C6F" w:rsidP="00A22567">
      <w:pPr>
        <w:spacing w:before="240" w:after="240" w:line="360" w:lineRule="auto"/>
        <w:ind w:left="284" w:right="-21" w:firstLine="436"/>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Hsai et al.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2020)  melakukan  penelitian yang membahas tentang kepuasan pasien terhadap kualitas pelayanan ANC berbasis fasilitas pelayanan  kesehatan. Penelitian ini </w:t>
      </w:r>
      <w:proofErr w:type="gramStart"/>
      <w:r>
        <w:rPr>
          <w:rFonts w:ascii="Times New Roman" w:eastAsia="Times New Roman" w:hAnsi="Times New Roman" w:cs="Times New Roman"/>
          <w:sz w:val="24"/>
          <w:szCs w:val="24"/>
        </w:rPr>
        <w:t>menggunakan  metode</w:t>
      </w:r>
      <w:proofErr w:type="gramEnd"/>
      <w:r>
        <w:rPr>
          <w:rFonts w:ascii="Times New Roman" w:eastAsia="Times New Roman" w:hAnsi="Times New Roman" w:cs="Times New Roman"/>
          <w:sz w:val="24"/>
          <w:szCs w:val="24"/>
        </w:rPr>
        <w:t xml:space="preserve"> penelitian  kuantitatif dan kualitatif. </w:t>
      </w:r>
      <w:proofErr w:type="gramStart"/>
      <w:r>
        <w:rPr>
          <w:rFonts w:ascii="Times New Roman" w:eastAsia="Times New Roman" w:hAnsi="Times New Roman" w:cs="Times New Roman"/>
          <w:sz w:val="24"/>
          <w:szCs w:val="24"/>
        </w:rPr>
        <w:t>Hasil penelitian berdasarkan metode kuantitatif diketahui bahwa 48% ibu hamil merasa sangat puas dengan pelayanan ANC, dan 52% merasa puas.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Kepuasan  pada</w:t>
      </w:r>
      <w:proofErr w:type="gramEnd"/>
      <w:r>
        <w:rPr>
          <w:rFonts w:ascii="Times New Roman" w:eastAsia="Times New Roman" w:hAnsi="Times New Roman" w:cs="Times New Roman"/>
          <w:sz w:val="24"/>
          <w:szCs w:val="24"/>
        </w:rPr>
        <w:t xml:space="preserve"> pelayanan tenaga kesehatan (48%), dan ketidakpuasan ditemukan pada pelayanan umum, khususnya pada pelayanan di ruang tunggu (n= 18), pelayanan laboratorium (n=15), waktu tunggu (n = 15).</w:t>
      </w:r>
    </w:p>
    <w:p w:rsidR="00525CB3" w:rsidRDefault="00C05C6F" w:rsidP="00A22567">
      <w:pPr>
        <w:spacing w:before="240" w:after="240" w:line="360" w:lineRule="auto"/>
        <w:ind w:left="284" w:right="-21" w:firstLine="436"/>
        <w:jc w:val="both"/>
        <w:rPr>
          <w:rFonts w:ascii="Times New Roman" w:eastAsia="Times New Roman" w:hAnsi="Times New Roman" w:cs="Times New Roman"/>
          <w:sz w:val="24"/>
          <w:szCs w:val="24"/>
          <w:lang w:val="id-ID"/>
        </w:rPr>
        <w:sectPr w:rsidR="00525CB3" w:rsidSect="008C0842">
          <w:type w:val="continuous"/>
          <w:pgSz w:w="12240" w:h="15840"/>
          <w:pgMar w:top="1440" w:right="1440" w:bottom="1440" w:left="1440" w:header="720" w:footer="720" w:gutter="0"/>
          <w:cols w:num="2" w:space="48"/>
          <w:docGrid w:linePitch="360"/>
        </w:sectPr>
      </w:pPr>
      <w:r>
        <w:rPr>
          <w:rFonts w:ascii="Times New Roman" w:eastAsia="Times New Roman" w:hAnsi="Times New Roman" w:cs="Times New Roman"/>
          <w:sz w:val="24"/>
          <w:szCs w:val="24"/>
        </w:rPr>
        <w:t xml:space="preserve">Penelitian yang dilakukan oleh Widjaja, (2020), </w:t>
      </w:r>
      <w:r>
        <w:rPr>
          <w:rFonts w:ascii="Times New Roman" w:eastAsia="Times New Roman" w:hAnsi="Times New Roman" w:cs="Times New Roman"/>
          <w:sz w:val="24"/>
          <w:szCs w:val="24"/>
          <w:lang w:val="id-ID"/>
        </w:rPr>
        <w:t>diketahui bahwa dari aspek</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lang w:val="id-ID"/>
        </w:rPr>
        <w:t>pelayanan  staf</w:t>
      </w:r>
      <w:proofErr w:type="gramEnd"/>
      <w:r>
        <w:rPr>
          <w:rFonts w:ascii="Times New Roman" w:eastAsia="Times New Roman" w:hAnsi="Times New Roman" w:cs="Times New Roman"/>
          <w:sz w:val="24"/>
          <w:szCs w:val="24"/>
          <w:lang w:val="id-ID"/>
        </w:rPr>
        <w:t xml:space="preserve"> rumah sakit, ada hubungan signifikan antara pelayanan staf pada</w:t>
      </w:r>
      <w:r>
        <w:rPr>
          <w:rFonts w:ascii="Times New Roman" w:eastAsia="Times New Roman" w:hAnsi="Times New Roman" w:cs="Times New Roman"/>
          <w:sz w:val="24"/>
          <w:szCs w:val="24"/>
        </w:rPr>
        <w:t xml:space="preserve"> kepuasan pasien (P Value &lt;0.05). Pada pelayanan dokter, 30</w:t>
      </w:r>
      <w:proofErr w:type="gramStart"/>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responden</w:t>
      </w:r>
      <w:proofErr w:type="gramEnd"/>
      <w:r>
        <w:rPr>
          <w:rFonts w:ascii="Times New Roman" w:eastAsia="Times New Roman" w:hAnsi="Times New Roman" w:cs="Times New Roman"/>
          <w:sz w:val="24"/>
          <w:szCs w:val="24"/>
        </w:rPr>
        <w:t xml:space="preserve">  merasa sangat puas, 70% responden merasa puas. </w:t>
      </w:r>
      <w:proofErr w:type="gramStart"/>
      <w:r>
        <w:rPr>
          <w:rFonts w:ascii="Times New Roman" w:eastAsia="Times New Roman" w:hAnsi="Times New Roman" w:cs="Times New Roman"/>
          <w:sz w:val="24"/>
          <w:szCs w:val="24"/>
        </w:rPr>
        <w:t>Pelayanan  perawat</w:t>
      </w:r>
      <w:proofErr w:type="gramEnd"/>
      <w:r>
        <w:rPr>
          <w:rFonts w:ascii="Times New Roman" w:eastAsia="Times New Roman" w:hAnsi="Times New Roman" w:cs="Times New Roman"/>
          <w:sz w:val="24"/>
          <w:szCs w:val="24"/>
        </w:rPr>
        <w:t xml:space="preserve"> ada  51% responden  merasa sangat puas,  49% responden  merasa puas. </w:t>
      </w:r>
      <w:proofErr w:type="gramStart"/>
      <w:r>
        <w:rPr>
          <w:rFonts w:ascii="Times New Roman" w:eastAsia="Times New Roman" w:hAnsi="Times New Roman" w:cs="Times New Roman"/>
          <w:sz w:val="24"/>
          <w:szCs w:val="24"/>
        </w:rPr>
        <w:t>Pelayanan fasilitas fisik rumah sakit 46% responden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merasa puas.</w:t>
      </w:r>
      <w:proofErr w:type="gramEnd"/>
      <w:r>
        <w:rPr>
          <w:rFonts w:ascii="Times New Roman" w:eastAsia="Times New Roman" w:hAnsi="Times New Roman" w:cs="Times New Roman"/>
          <w:sz w:val="24"/>
          <w:szCs w:val="24"/>
        </w:rPr>
        <w:t xml:space="preserve"> Hasil penelitian kualitatif dari penelitian </w:t>
      </w:r>
      <w:proofErr w:type="gramStart"/>
      <w:r>
        <w:rPr>
          <w:rFonts w:ascii="Times New Roman" w:eastAsia="Times New Roman" w:hAnsi="Times New Roman" w:cs="Times New Roman"/>
          <w:sz w:val="24"/>
          <w:szCs w:val="24"/>
        </w:rPr>
        <w:t>tersebut  diketahui</w:t>
      </w:r>
      <w:proofErr w:type="gramEnd"/>
      <w:r>
        <w:rPr>
          <w:rFonts w:ascii="Times New Roman" w:eastAsia="Times New Roman" w:hAnsi="Times New Roman" w:cs="Times New Roman"/>
          <w:sz w:val="24"/>
          <w:szCs w:val="24"/>
        </w:rPr>
        <w:t xml:space="preserve"> bahwa ada pernyataan  ibu hamil yang mengharapkan  penurunan tarif pelayanan  tetapi tetap disertai dengan kualitas pelayanan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ANC yang baik dari rumah sakit. Para ibu hamil juga mengatakan bahwa biaya transportasi menuju rumah sakit juga mah</w:t>
      </w:r>
      <w:r>
        <w:rPr>
          <w:rFonts w:ascii="Times New Roman" w:eastAsia="Times New Roman" w:hAnsi="Times New Roman" w:cs="Times New Roman"/>
          <w:sz w:val="24"/>
          <w:szCs w:val="24"/>
          <w:lang w:val="id-ID"/>
        </w:rPr>
        <w:t>al</w:t>
      </w:r>
    </w:p>
    <w:p w:rsidR="008C0842" w:rsidRDefault="008C0842" w:rsidP="00C05C6F">
      <w:pPr>
        <w:spacing w:before="240" w:after="240" w:line="360" w:lineRule="auto"/>
        <w:ind w:left="490" w:hanging="210"/>
        <w:jc w:val="both"/>
        <w:rPr>
          <w:rFonts w:ascii="Times New Roman" w:eastAsia="Times New Roman" w:hAnsi="Times New Roman" w:cs="Times New Roman"/>
          <w:sz w:val="24"/>
          <w:szCs w:val="24"/>
          <w:lang w:val="id-ID"/>
        </w:rPr>
        <w:sectPr w:rsidR="008C0842" w:rsidSect="00525CB3">
          <w:type w:val="continuous"/>
          <w:pgSz w:w="12240" w:h="15840"/>
          <w:pgMar w:top="956" w:right="1440" w:bottom="1440" w:left="1440" w:header="720" w:footer="720" w:gutter="0"/>
          <w:cols w:space="48"/>
          <w:docGrid w:linePitch="360"/>
        </w:sectPr>
      </w:pPr>
    </w:p>
    <w:p w:rsidR="00C05C6F" w:rsidRPr="00F636F3" w:rsidRDefault="00C05C6F" w:rsidP="00C05C6F">
      <w:pPr>
        <w:spacing w:before="240" w:after="240" w:line="360" w:lineRule="auto"/>
        <w:ind w:left="490" w:hanging="210"/>
        <w:jc w:val="both"/>
        <w:rPr>
          <w:rFonts w:ascii="Times New Roman" w:hAnsi="Times New Roman" w:cs="Times New Roman"/>
          <w:sz w:val="24"/>
          <w:szCs w:val="24"/>
          <w:lang w:val="id-ID"/>
        </w:rPr>
        <w:sectPr w:rsidR="00C05C6F" w:rsidRPr="00F636F3" w:rsidSect="00525CB3">
          <w:type w:val="continuous"/>
          <w:pgSz w:w="12240" w:h="15840"/>
          <w:pgMar w:top="956" w:right="1440" w:bottom="1440" w:left="1440" w:header="720" w:footer="720" w:gutter="0"/>
          <w:cols w:space="48"/>
          <w:docGrid w:linePitch="360"/>
        </w:sectPr>
      </w:pPr>
      <w:r>
        <w:rPr>
          <w:rFonts w:ascii="Times New Roman" w:eastAsia="Times New Roman" w:hAnsi="Times New Roman" w:cs="Times New Roman"/>
          <w:sz w:val="24"/>
          <w:szCs w:val="24"/>
          <w:lang w:val="id-ID"/>
        </w:rPr>
        <w:t>.</w:t>
      </w:r>
    </w:p>
    <w:p w:rsidR="00525CB3" w:rsidRDefault="00525CB3" w:rsidP="00C05C6F">
      <w:pPr>
        <w:spacing w:before="240" w:after="240" w:line="360" w:lineRule="auto"/>
        <w:ind w:left="560" w:firstLine="4"/>
        <w:jc w:val="both"/>
        <w:rPr>
          <w:rFonts w:ascii="Times New Roman" w:eastAsia="Times New Roman" w:hAnsi="Times New Roman" w:cs="Times New Roman"/>
          <w:sz w:val="24"/>
          <w:szCs w:val="24"/>
          <w:lang w:val="id-ID"/>
        </w:rPr>
        <w:sectPr w:rsidR="00525CB3" w:rsidSect="003B45CD">
          <w:type w:val="continuous"/>
          <w:pgSz w:w="12240" w:h="15840"/>
          <w:pgMar w:top="1440" w:right="1325" w:bottom="1440" w:left="1440" w:header="720" w:footer="720" w:gutter="0"/>
          <w:cols w:num="2" w:space="119"/>
          <w:docGrid w:linePitch="360"/>
        </w:sectPr>
      </w:pPr>
    </w:p>
    <w:p w:rsidR="00A22567" w:rsidRDefault="00F636F3" w:rsidP="000C3E25">
      <w:pPr>
        <w:autoSpaceDE w:val="0"/>
        <w:autoSpaceDN w:val="0"/>
        <w:adjustRightInd w:val="0"/>
        <w:spacing w:line="36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 xml:space="preserve">   </w:t>
      </w:r>
      <w:r w:rsidR="00C05C6F">
        <w:rPr>
          <w:rFonts w:ascii="Times New Roman" w:hAnsi="Times New Roman" w:cs="Times New Roman"/>
          <w:b/>
          <w:sz w:val="28"/>
          <w:szCs w:val="28"/>
          <w:lang w:val="id-ID"/>
        </w:rPr>
        <w:t xml:space="preserve">   </w:t>
      </w:r>
    </w:p>
    <w:p w:rsidR="00A22567" w:rsidRDefault="00A22567" w:rsidP="000C3E25">
      <w:pPr>
        <w:autoSpaceDE w:val="0"/>
        <w:autoSpaceDN w:val="0"/>
        <w:adjustRightInd w:val="0"/>
        <w:spacing w:line="360" w:lineRule="auto"/>
        <w:jc w:val="both"/>
        <w:rPr>
          <w:rFonts w:ascii="Times New Roman" w:hAnsi="Times New Roman" w:cs="Times New Roman"/>
          <w:b/>
          <w:sz w:val="28"/>
          <w:szCs w:val="28"/>
          <w:lang w:val="id-ID"/>
        </w:rPr>
      </w:pPr>
      <w:r>
        <w:rPr>
          <w:rFonts w:ascii="Times New Roman" w:hAnsi="Times New Roman" w:cs="Times New Roman"/>
          <w:b/>
          <w:noProof/>
          <w:sz w:val="28"/>
          <w:szCs w:val="28"/>
          <w:lang w:val="id-ID" w:eastAsia="id-ID"/>
        </w:rPr>
        <mc:AlternateContent>
          <mc:Choice Requires="wps">
            <w:drawing>
              <wp:anchor distT="0" distB="0" distL="114300" distR="114300" simplePos="0" relativeHeight="251685888" behindDoc="0" locked="0" layoutInCell="1" allowOverlap="1" wp14:anchorId="15F9A7CF" wp14:editId="25A76926">
                <wp:simplePos x="0" y="0"/>
                <wp:positionH relativeFrom="column">
                  <wp:posOffset>257908</wp:posOffset>
                </wp:positionH>
                <wp:positionV relativeFrom="paragraph">
                  <wp:posOffset>24667</wp:posOffset>
                </wp:positionV>
                <wp:extent cx="5580184" cy="375139"/>
                <wp:effectExtent l="0" t="0" r="20955" b="25400"/>
                <wp:wrapNone/>
                <wp:docPr id="7" name="Rounded Rectangle 7"/>
                <wp:cNvGraphicFramePr/>
                <a:graphic xmlns:a="http://schemas.openxmlformats.org/drawingml/2006/main">
                  <a:graphicData uri="http://schemas.microsoft.com/office/word/2010/wordprocessingShape">
                    <wps:wsp>
                      <wps:cNvSpPr/>
                      <wps:spPr>
                        <a:xfrm>
                          <a:off x="0" y="0"/>
                          <a:ext cx="5580184" cy="375139"/>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22567" w:rsidRPr="001C7BC2" w:rsidRDefault="00A22567" w:rsidP="00A22567">
                            <w:pPr>
                              <w:jc w:val="center"/>
                              <w:rPr>
                                <w:rFonts w:ascii="Times New Roman" w:hAnsi="Times New Roman" w:cs="Times New Roman"/>
                                <w:b/>
                                <w:color w:val="000000" w:themeColor="text1"/>
                                <w:sz w:val="24"/>
                                <w:szCs w:val="24"/>
                                <w:lang w:val="id-ID"/>
                              </w:rPr>
                            </w:pPr>
                            <w:r w:rsidRPr="001C7BC2">
                              <w:rPr>
                                <w:rFonts w:ascii="Times New Roman" w:hAnsi="Times New Roman" w:cs="Times New Roman"/>
                                <w:b/>
                                <w:color w:val="000000" w:themeColor="text1"/>
                                <w:sz w:val="24"/>
                                <w:szCs w:val="24"/>
                                <w:lang w:val="id-ID"/>
                              </w:rPr>
                              <w:t>IDENTIFIKASI MELALUI 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7" o:spid="_x0000_s1026" style="position:absolute;left:0;text-align:left;margin-left:20.3pt;margin-top:1.95pt;width:439.4pt;height:29.5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" fillcolor="#ffc000" strokecolor="#243f60 [1604]" strokeweight="2pt">
                <v:textbox>
                  <w:txbxContent>
                    <w:p w:rsidR="00A22567" w:rsidRPr="001C7BC2" w:rsidRDefault="00A22567" w:rsidP="00A22567">
                      <w:pPr>
                        <w:jc w:val="center"/>
                        <w:rPr>
                          <w:rFonts w:ascii="Times New Roman" w:hAnsi="Times New Roman" w:cs="Times New Roman"/>
                          <w:b/>
                          <w:color w:val="000000" w:themeColor="text1"/>
                          <w:sz w:val="24"/>
                          <w:szCs w:val="24"/>
                          <w:lang w:val="id-ID"/>
                        </w:rPr>
                      </w:pPr>
                      <w:r w:rsidRPr="001C7BC2">
                        <w:rPr>
                          <w:rFonts w:ascii="Times New Roman" w:hAnsi="Times New Roman" w:cs="Times New Roman"/>
                          <w:b/>
                          <w:color w:val="000000" w:themeColor="text1"/>
                          <w:sz w:val="24"/>
                          <w:szCs w:val="24"/>
                          <w:lang w:val="id-ID"/>
                        </w:rPr>
                        <w:t>IDENTIFIKASI MELALUI DATABASE</w:t>
                      </w:r>
                    </w:p>
                  </w:txbxContent>
                </v:textbox>
              </v:roundrect>
            </w:pict>
          </mc:Fallback>
        </mc:AlternateContent>
      </w:r>
    </w:p>
    <w:p w:rsidR="00F636F3" w:rsidRPr="000C3E25" w:rsidRDefault="00A9662A" w:rsidP="000C3E25">
      <w:pPr>
        <w:autoSpaceDE w:val="0"/>
        <w:autoSpaceDN w:val="0"/>
        <w:adjustRightInd w:val="0"/>
        <w:spacing w:line="360" w:lineRule="auto"/>
        <w:jc w:val="both"/>
        <w:rPr>
          <w:rFonts w:ascii="Times New Roman" w:hAnsi="Times New Roman" w:cs="Times New Roman"/>
          <w:sz w:val="24"/>
          <w:szCs w:val="24"/>
          <w:lang w:val="id-ID"/>
        </w:rPr>
      </w:pPr>
      <w:r w:rsidRPr="00A64612">
        <w:rPr>
          <w:rFonts w:ascii="Times New Roman" w:hAnsi="Times New Roman" w:cs="Times New Roman"/>
          <w:noProof/>
          <w:sz w:val="24"/>
          <w:szCs w:val="24"/>
          <w:lang w:val="id-ID" w:eastAsia="id-ID"/>
        </w:rPr>
        <mc:AlternateContent>
          <mc:Choice Requires="wps">
            <w:drawing>
              <wp:anchor distT="0" distB="0" distL="114300" distR="114300" simplePos="0" relativeHeight="251660288" behindDoc="0" locked="0" layoutInCell="1" allowOverlap="1" wp14:anchorId="22798C15" wp14:editId="2BFFBABA">
                <wp:simplePos x="0" y="0"/>
                <wp:positionH relativeFrom="column">
                  <wp:posOffset>1305560</wp:posOffset>
                </wp:positionH>
                <wp:positionV relativeFrom="paragraph">
                  <wp:posOffset>333375</wp:posOffset>
                </wp:positionV>
                <wp:extent cx="1210945" cy="1033145"/>
                <wp:effectExtent l="0" t="0" r="27305" b="14605"/>
                <wp:wrapNone/>
                <wp:docPr id="2" name="Rectangle 2"/>
                <wp:cNvGraphicFramePr/>
                <a:graphic xmlns:a="http://schemas.openxmlformats.org/drawingml/2006/main">
                  <a:graphicData uri="http://schemas.microsoft.com/office/word/2010/wordprocessingShape">
                    <wps:wsp>
                      <wps:cNvSpPr/>
                      <wps:spPr>
                        <a:xfrm>
                          <a:off x="0" y="0"/>
                          <a:ext cx="1210945" cy="10331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36F3" w:rsidRPr="00F20D5A" w:rsidRDefault="00F636F3" w:rsidP="00F636F3">
                            <w:pPr>
                              <w:jc w:val="center"/>
                              <w:rPr>
                                <w:rFonts w:ascii="Times New Roman" w:hAnsi="Times New Roman" w:cs="Times New Roman"/>
                                <w:sz w:val="16"/>
                                <w:szCs w:val="16"/>
                              </w:rPr>
                            </w:pPr>
                            <w:r w:rsidRPr="00F20D5A">
                              <w:rPr>
                                <w:rFonts w:ascii="Times New Roman" w:hAnsi="Times New Roman" w:cs="Times New Roman"/>
                                <w:sz w:val="20"/>
                                <w:szCs w:val="20"/>
                              </w:rPr>
                              <w:t xml:space="preserve">Artikel terpilih sesuai kriteria </w:t>
                            </w:r>
                            <w:proofErr w:type="gramStart"/>
                            <w:r w:rsidRPr="00F20D5A">
                              <w:rPr>
                                <w:rFonts w:ascii="Times New Roman" w:hAnsi="Times New Roman" w:cs="Times New Roman"/>
                                <w:sz w:val="20"/>
                                <w:szCs w:val="20"/>
                              </w:rPr>
                              <w:t>melal</w:t>
                            </w:r>
                            <w:r>
                              <w:rPr>
                                <w:rFonts w:ascii="Times New Roman" w:hAnsi="Times New Roman" w:cs="Times New Roman"/>
                                <w:sz w:val="20"/>
                                <w:szCs w:val="20"/>
                              </w:rPr>
                              <w:t>ui  datadatabase</w:t>
                            </w:r>
                            <w:proofErr w:type="gramEnd"/>
                            <w:r>
                              <w:rPr>
                                <w:rFonts w:ascii="Times New Roman" w:hAnsi="Times New Roman" w:cs="Times New Roman"/>
                                <w:sz w:val="20"/>
                                <w:szCs w:val="20"/>
                              </w:rPr>
                              <w:t xml:space="preserve"> online (N = </w:t>
                            </w:r>
                            <w:r>
                              <w:rPr>
                                <w:rFonts w:ascii="Times New Roman" w:hAnsi="Times New Roman" w:cs="Times New Roman"/>
                                <w:sz w:val="20"/>
                                <w:szCs w:val="20"/>
                                <w:lang w:val="id-ID"/>
                              </w:rPr>
                              <w:t>215.055</w:t>
                            </w:r>
                            <w:r w:rsidRPr="00F20D5A">
                              <w:rPr>
                                <w:rFonts w:ascii="Times New Roman" w:hAnsi="Times New Roman" w:cs="Times New Roman"/>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102.8pt;margin-top:26.25pt;width:95.35pt;height:8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" fillcolor="white [3201]" strokecolor="black [3213]" strokeweight="2pt">
                <v:textbox>
                  <w:txbxContent>
                    <w:p w:rsidR="00F636F3" w:rsidRPr="00F20D5A" w:rsidRDefault="00F636F3" w:rsidP="00F636F3">
                      <w:pPr>
                        <w:jc w:val="center"/>
                        <w:rPr>
                          <w:rFonts w:ascii="Times New Roman" w:hAnsi="Times New Roman" w:cs="Times New Roman"/>
                          <w:sz w:val="16"/>
                          <w:szCs w:val="16"/>
                        </w:rPr>
                      </w:pPr>
                      <w:r w:rsidRPr="00F20D5A">
                        <w:rPr>
                          <w:rFonts w:ascii="Times New Roman" w:hAnsi="Times New Roman" w:cs="Times New Roman"/>
                          <w:sz w:val="20"/>
                          <w:szCs w:val="20"/>
                        </w:rPr>
                        <w:t xml:space="preserve">Artikel terpilih sesuai kriteria </w:t>
                      </w:r>
                      <w:proofErr w:type="gramStart"/>
                      <w:r w:rsidRPr="00F20D5A">
                        <w:rPr>
                          <w:rFonts w:ascii="Times New Roman" w:hAnsi="Times New Roman" w:cs="Times New Roman"/>
                          <w:sz w:val="20"/>
                          <w:szCs w:val="20"/>
                        </w:rPr>
                        <w:t>melal</w:t>
                      </w:r>
                      <w:r>
                        <w:rPr>
                          <w:rFonts w:ascii="Times New Roman" w:hAnsi="Times New Roman" w:cs="Times New Roman"/>
                          <w:sz w:val="20"/>
                          <w:szCs w:val="20"/>
                        </w:rPr>
                        <w:t>ui  datadatabase</w:t>
                      </w:r>
                      <w:proofErr w:type="gramEnd"/>
                      <w:r>
                        <w:rPr>
                          <w:rFonts w:ascii="Times New Roman" w:hAnsi="Times New Roman" w:cs="Times New Roman"/>
                          <w:sz w:val="20"/>
                          <w:szCs w:val="20"/>
                        </w:rPr>
                        <w:t xml:space="preserve"> online (N = </w:t>
                      </w:r>
                      <w:r>
                        <w:rPr>
                          <w:rFonts w:ascii="Times New Roman" w:hAnsi="Times New Roman" w:cs="Times New Roman"/>
                          <w:sz w:val="20"/>
                          <w:szCs w:val="20"/>
                          <w:lang w:val="id-ID"/>
                        </w:rPr>
                        <w:t>215.055</w:t>
                      </w:r>
                      <w:r w:rsidRPr="00F20D5A">
                        <w:rPr>
                          <w:rFonts w:ascii="Times New Roman" w:hAnsi="Times New Roman" w:cs="Times New Roman"/>
                          <w:sz w:val="16"/>
                          <w:szCs w:val="16"/>
                        </w:rPr>
                        <w:t>)</w:t>
                      </w:r>
                    </w:p>
                  </w:txbxContent>
                </v:textbox>
              </v:rect>
            </w:pict>
          </mc:Fallback>
        </mc:AlternateContent>
      </w:r>
      <w:r w:rsidR="00F636F3" w:rsidRPr="00A64612">
        <w:rPr>
          <w:rFonts w:ascii="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14:anchorId="0CAB34C9" wp14:editId="1F14B3E0">
                <wp:simplePos x="0" y="0"/>
                <wp:positionH relativeFrom="column">
                  <wp:posOffset>267628</wp:posOffset>
                </wp:positionH>
                <wp:positionV relativeFrom="paragraph">
                  <wp:posOffset>312637</wp:posOffset>
                </wp:positionV>
                <wp:extent cx="869795" cy="1033145"/>
                <wp:effectExtent l="0" t="0" r="26035" b="14605"/>
                <wp:wrapNone/>
                <wp:docPr id="1" name="Rectangle 1"/>
                <wp:cNvGraphicFramePr/>
                <a:graphic xmlns:a="http://schemas.openxmlformats.org/drawingml/2006/main">
                  <a:graphicData uri="http://schemas.microsoft.com/office/word/2010/wordprocessingShape">
                    <wps:wsp>
                      <wps:cNvSpPr/>
                      <wps:spPr>
                        <a:xfrm>
                          <a:off x="0" y="0"/>
                          <a:ext cx="869795" cy="10331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36F3" w:rsidRPr="00C87F8D" w:rsidRDefault="00F636F3" w:rsidP="00F636F3">
                            <w:pPr>
                              <w:jc w:val="center"/>
                              <w:rPr>
                                <w:rFonts w:ascii="Times New Roman" w:hAnsi="Times New Roman" w:cs="Times New Roman"/>
                                <w:lang w:val="id-ID"/>
                              </w:rPr>
                            </w:pPr>
                            <w:r w:rsidRPr="00C87F8D">
                              <w:rPr>
                                <w:rFonts w:ascii="Times New Roman" w:hAnsi="Times New Roman" w:cs="Times New Roman"/>
                              </w:rPr>
                              <w:t>Identifikasi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8" style="position:absolute;left:0;text-align:left;margin-left:21.05pt;margin-top:24.6pt;width:68.5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" fillcolor="white [3201]" strokecolor="black [3213]" strokeweight="2pt">
                <v:textbox>
                  <w:txbxContent>
                    <w:p w:rsidR="00F636F3" w:rsidRPr="00C87F8D" w:rsidRDefault="00F636F3" w:rsidP="00F636F3">
                      <w:pPr>
                        <w:jc w:val="center"/>
                        <w:rPr>
                          <w:rFonts w:ascii="Times New Roman" w:hAnsi="Times New Roman" w:cs="Times New Roman"/>
                          <w:lang w:val="id-ID"/>
                        </w:rPr>
                      </w:pPr>
                      <w:r w:rsidRPr="00C87F8D">
                        <w:rPr>
                          <w:rFonts w:ascii="Times New Roman" w:hAnsi="Times New Roman" w:cs="Times New Roman"/>
                        </w:rPr>
                        <w:t>Identifikasi</w:t>
                      </w:r>
                    </w:p>
                  </w:txbxContent>
                </v:textbox>
              </v:rect>
            </w:pict>
          </mc:Fallback>
        </mc:AlternateContent>
      </w:r>
    </w:p>
    <w:p w:rsidR="00F636F3" w:rsidRPr="00A64612" w:rsidRDefault="00A9662A" w:rsidP="00F636F3">
      <w:pPr>
        <w:spacing w:line="360" w:lineRule="auto"/>
        <w:rPr>
          <w:rFonts w:ascii="Times New Roman" w:hAnsi="Times New Roman" w:cs="Times New Roman"/>
          <w:sz w:val="24"/>
          <w:szCs w:val="24"/>
        </w:rPr>
      </w:pPr>
      <w:r w:rsidRPr="00A64612">
        <w:rPr>
          <w:rFonts w:ascii="Times New Roman" w:hAnsi="Times New Roman" w:cs="Times New Roman"/>
          <w:noProof/>
          <w:sz w:val="24"/>
          <w:szCs w:val="24"/>
          <w:lang w:val="id-ID" w:eastAsia="id-ID"/>
        </w:rPr>
        <mc:AlternateContent>
          <mc:Choice Requires="wps">
            <w:drawing>
              <wp:anchor distT="0" distB="0" distL="114300" distR="114300" simplePos="0" relativeHeight="251662336" behindDoc="0" locked="0" layoutInCell="1" allowOverlap="1" wp14:anchorId="78455C55" wp14:editId="17F41F6B">
                <wp:simplePos x="0" y="0"/>
                <wp:positionH relativeFrom="column">
                  <wp:posOffset>4620895</wp:posOffset>
                </wp:positionH>
                <wp:positionV relativeFrom="paragraph">
                  <wp:posOffset>142875</wp:posOffset>
                </wp:positionV>
                <wp:extent cx="1033145" cy="629285"/>
                <wp:effectExtent l="0" t="0" r="14605" b="18415"/>
                <wp:wrapNone/>
                <wp:docPr id="5" name="Rectangle 5"/>
                <wp:cNvGraphicFramePr/>
                <a:graphic xmlns:a="http://schemas.openxmlformats.org/drawingml/2006/main">
                  <a:graphicData uri="http://schemas.microsoft.com/office/word/2010/wordprocessingShape">
                    <wps:wsp>
                      <wps:cNvSpPr/>
                      <wps:spPr>
                        <a:xfrm>
                          <a:off x="0" y="0"/>
                          <a:ext cx="1033145" cy="6292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36F3" w:rsidRPr="003C672D" w:rsidRDefault="00F636F3" w:rsidP="00F636F3">
                            <w:pPr>
                              <w:jc w:val="center"/>
                              <w:rPr>
                                <w:rFonts w:ascii="Times New Roman" w:hAnsi="Times New Roman" w:cs="Times New Roman"/>
                                <w:sz w:val="20"/>
                                <w:szCs w:val="20"/>
                                <w:lang w:val="id-ID"/>
                              </w:rPr>
                            </w:pPr>
                            <w:r w:rsidRPr="003C672D">
                              <w:rPr>
                                <w:rFonts w:ascii="Times New Roman" w:hAnsi="Times New Roman" w:cs="Times New Roman"/>
                                <w:sz w:val="20"/>
                                <w:szCs w:val="20"/>
                                <w:lang w:val="id-ID"/>
                              </w:rPr>
                              <w:t>PubMed</w:t>
                            </w:r>
                          </w:p>
                          <w:p w:rsidR="00F636F3" w:rsidRPr="003C672D" w:rsidRDefault="00F636F3" w:rsidP="00F636F3">
                            <w:pPr>
                              <w:jc w:val="center"/>
                              <w:rPr>
                                <w:rFonts w:ascii="Times New Roman" w:eastAsia="Times New Roman" w:hAnsi="Times New Roman" w:cs="Times New Roman"/>
                                <w:color w:val="000000"/>
                                <w:sz w:val="20"/>
                                <w:szCs w:val="20"/>
                                <w:lang w:val="id-ID" w:eastAsia="id-ID"/>
                              </w:rPr>
                            </w:pPr>
                            <w:r w:rsidRPr="003C672D">
                              <w:rPr>
                                <w:rFonts w:ascii="Times New Roman" w:hAnsi="Times New Roman" w:cs="Times New Roman"/>
                                <w:sz w:val="20"/>
                                <w:szCs w:val="20"/>
                              </w:rPr>
                              <w:t xml:space="preserve">N = </w:t>
                            </w:r>
                            <w:r w:rsidRPr="003C672D">
                              <w:rPr>
                                <w:rFonts w:ascii="Times New Roman" w:eastAsia="Times New Roman" w:hAnsi="Times New Roman" w:cs="Times New Roman"/>
                                <w:color w:val="000000"/>
                                <w:sz w:val="20"/>
                                <w:szCs w:val="20"/>
                                <w:lang w:val="id-ID" w:eastAsia="id-ID"/>
                              </w:rPr>
                              <w:t>3.425</w:t>
                            </w:r>
                          </w:p>
                          <w:p w:rsidR="00F636F3" w:rsidRPr="00EF6166" w:rsidRDefault="00F636F3" w:rsidP="00F636F3">
                            <w:pPr>
                              <w:jc w:val="center"/>
                              <w:rPr>
                                <w:rFonts w:ascii="Times New Roman" w:hAnsi="Times New Roman" w:cs="Times New Roman"/>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9" style="position:absolute;margin-left:363.85pt;margin-top:11.25pt;width:81.35pt;height:49.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" fillcolor="white [3201]" strokecolor="black [3213]" strokeweight="2pt">
                <v:textbox>
                  <w:txbxContent>
                    <w:p w:rsidR="00F636F3" w:rsidRPr="003C672D" w:rsidRDefault="00F636F3" w:rsidP="00F636F3">
                      <w:pPr>
                        <w:jc w:val="center"/>
                        <w:rPr>
                          <w:rFonts w:ascii="Times New Roman" w:hAnsi="Times New Roman" w:cs="Times New Roman"/>
                          <w:sz w:val="20"/>
                          <w:szCs w:val="20"/>
                          <w:lang w:val="id-ID"/>
                        </w:rPr>
                      </w:pPr>
                      <w:r w:rsidRPr="003C672D">
                        <w:rPr>
                          <w:rFonts w:ascii="Times New Roman" w:hAnsi="Times New Roman" w:cs="Times New Roman"/>
                          <w:sz w:val="20"/>
                          <w:szCs w:val="20"/>
                          <w:lang w:val="id-ID"/>
                        </w:rPr>
                        <w:t>PubMed</w:t>
                      </w:r>
                    </w:p>
                    <w:p w:rsidR="00F636F3" w:rsidRPr="003C672D" w:rsidRDefault="00F636F3" w:rsidP="00F636F3">
                      <w:pPr>
                        <w:jc w:val="center"/>
                        <w:rPr>
                          <w:rFonts w:ascii="Times New Roman" w:eastAsia="Times New Roman" w:hAnsi="Times New Roman" w:cs="Times New Roman"/>
                          <w:color w:val="000000"/>
                          <w:sz w:val="20"/>
                          <w:szCs w:val="20"/>
                          <w:lang w:val="id-ID" w:eastAsia="id-ID"/>
                        </w:rPr>
                      </w:pPr>
                      <w:r w:rsidRPr="003C672D">
                        <w:rPr>
                          <w:rFonts w:ascii="Times New Roman" w:hAnsi="Times New Roman" w:cs="Times New Roman"/>
                          <w:sz w:val="20"/>
                          <w:szCs w:val="20"/>
                        </w:rPr>
                        <w:t xml:space="preserve">N = </w:t>
                      </w:r>
                      <w:r w:rsidRPr="003C672D">
                        <w:rPr>
                          <w:rFonts w:ascii="Times New Roman" w:eastAsia="Times New Roman" w:hAnsi="Times New Roman" w:cs="Times New Roman"/>
                          <w:color w:val="000000"/>
                          <w:sz w:val="20"/>
                          <w:szCs w:val="20"/>
                          <w:lang w:val="id-ID" w:eastAsia="id-ID"/>
                        </w:rPr>
                        <w:t>3.425</w:t>
                      </w:r>
                    </w:p>
                    <w:p w:rsidR="00F636F3" w:rsidRPr="00EF6166" w:rsidRDefault="00F636F3" w:rsidP="00F636F3">
                      <w:pPr>
                        <w:jc w:val="center"/>
                        <w:rPr>
                          <w:rFonts w:ascii="Times New Roman" w:hAnsi="Times New Roman" w:cs="Times New Roman"/>
                          <w:lang w:val="id-ID"/>
                        </w:rPr>
                      </w:pPr>
                    </w:p>
                  </w:txbxContent>
                </v:textbox>
              </v:rect>
            </w:pict>
          </mc:Fallback>
        </mc:AlternateContent>
      </w:r>
      <w:r w:rsidRPr="00A64612">
        <w:rPr>
          <w:rFonts w:ascii="Times New Roman" w:hAnsi="Times New Roman" w:cs="Times New Roman"/>
          <w:noProof/>
          <w:sz w:val="24"/>
          <w:szCs w:val="24"/>
          <w:lang w:val="id-ID" w:eastAsia="id-ID"/>
        </w:rPr>
        <mc:AlternateContent>
          <mc:Choice Requires="wps">
            <w:drawing>
              <wp:anchor distT="0" distB="0" distL="114300" distR="114300" simplePos="0" relativeHeight="251661312" behindDoc="0" locked="0" layoutInCell="1" allowOverlap="1" wp14:anchorId="0B660CFD" wp14:editId="650CF377">
                <wp:simplePos x="0" y="0"/>
                <wp:positionH relativeFrom="column">
                  <wp:posOffset>3094990</wp:posOffset>
                </wp:positionH>
                <wp:positionV relativeFrom="paragraph">
                  <wp:posOffset>99060</wp:posOffset>
                </wp:positionV>
                <wp:extent cx="1033145" cy="835660"/>
                <wp:effectExtent l="0" t="0" r="14605" b="21590"/>
                <wp:wrapNone/>
                <wp:docPr id="4" name="Rectangle 4"/>
                <wp:cNvGraphicFramePr/>
                <a:graphic xmlns:a="http://schemas.openxmlformats.org/drawingml/2006/main">
                  <a:graphicData uri="http://schemas.microsoft.com/office/word/2010/wordprocessingShape">
                    <wps:wsp>
                      <wps:cNvSpPr/>
                      <wps:spPr>
                        <a:xfrm>
                          <a:off x="0" y="0"/>
                          <a:ext cx="1033145" cy="835660"/>
                        </a:xfrm>
                        <a:prstGeom prst="rect">
                          <a:avLst/>
                        </a:prstGeom>
                        <a:ln>
                          <a:solidFill>
                            <a:schemeClr val="tx1">
                              <a:lumMod val="75000"/>
                              <a:lumOff val="25000"/>
                            </a:schemeClr>
                          </a:solidFill>
                        </a:ln>
                      </wps:spPr>
                      <wps:style>
                        <a:lnRef idx="2">
                          <a:schemeClr val="accent6"/>
                        </a:lnRef>
                        <a:fillRef idx="1">
                          <a:schemeClr val="lt1"/>
                        </a:fillRef>
                        <a:effectRef idx="0">
                          <a:schemeClr val="accent6"/>
                        </a:effectRef>
                        <a:fontRef idx="minor">
                          <a:schemeClr val="dk1"/>
                        </a:fontRef>
                      </wps:style>
                      <wps:txbx>
                        <w:txbxContent>
                          <w:p w:rsidR="00F636F3" w:rsidRPr="003C672D" w:rsidRDefault="00F636F3" w:rsidP="00F636F3">
                            <w:pPr>
                              <w:jc w:val="center"/>
                              <w:rPr>
                                <w:rFonts w:ascii="Times New Roman" w:hAnsi="Times New Roman" w:cs="Times New Roman"/>
                                <w:sz w:val="20"/>
                                <w:szCs w:val="20"/>
                                <w:lang w:val="id-ID"/>
                              </w:rPr>
                            </w:pPr>
                            <w:r w:rsidRPr="003C672D">
                              <w:rPr>
                                <w:rFonts w:ascii="Times New Roman" w:hAnsi="Times New Roman" w:cs="Times New Roman"/>
                                <w:sz w:val="20"/>
                                <w:szCs w:val="20"/>
                                <w:lang w:val="id-ID"/>
                              </w:rPr>
                              <w:t>Google Schoolar</w:t>
                            </w:r>
                          </w:p>
                          <w:p w:rsidR="00F636F3" w:rsidRPr="003C672D" w:rsidRDefault="00F636F3" w:rsidP="00F636F3">
                            <w:pPr>
                              <w:jc w:val="center"/>
                              <w:rPr>
                                <w:rFonts w:ascii="Times New Roman" w:eastAsia="Times New Roman" w:hAnsi="Times New Roman" w:cs="Times New Roman"/>
                                <w:color w:val="000000"/>
                                <w:sz w:val="20"/>
                                <w:szCs w:val="20"/>
                                <w:lang w:val="id-ID" w:eastAsia="id-ID"/>
                              </w:rPr>
                            </w:pPr>
                            <w:r w:rsidRPr="003C672D">
                              <w:rPr>
                                <w:rFonts w:ascii="Times New Roman" w:hAnsi="Times New Roman" w:cs="Times New Roman"/>
                                <w:sz w:val="20"/>
                                <w:szCs w:val="20"/>
                              </w:rPr>
                              <w:t xml:space="preserve">N= </w:t>
                            </w:r>
                            <w:r w:rsidRPr="003C672D">
                              <w:rPr>
                                <w:rFonts w:ascii="Times New Roman" w:eastAsia="Times New Roman" w:hAnsi="Times New Roman" w:cs="Times New Roman"/>
                                <w:color w:val="000000"/>
                                <w:sz w:val="20"/>
                                <w:szCs w:val="20"/>
                                <w:lang w:val="id-ID" w:eastAsia="id-ID"/>
                              </w:rPr>
                              <w:t>211.630</w:t>
                            </w:r>
                          </w:p>
                          <w:p w:rsidR="00F636F3" w:rsidRPr="00226860" w:rsidRDefault="00F636F3" w:rsidP="00F636F3">
                            <w:pPr>
                              <w:jc w:val="center"/>
                              <w:rPr>
                                <w:rFonts w:ascii="Times New Roman" w:hAnsi="Times New Roman" w:cs="Times New Roman"/>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30" style="position:absolute;margin-left:243.7pt;margin-top:7.8pt;width:81.35pt;height:65.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" fillcolor="white [3201]" strokecolor="#404040 [2429]" strokeweight="2pt">
                <v:textbox>
                  <w:txbxContent>
                    <w:p w:rsidR="00F636F3" w:rsidRPr="003C672D" w:rsidRDefault="00F636F3" w:rsidP="00F636F3">
                      <w:pPr>
                        <w:jc w:val="center"/>
                        <w:rPr>
                          <w:rFonts w:ascii="Times New Roman" w:hAnsi="Times New Roman" w:cs="Times New Roman"/>
                          <w:sz w:val="20"/>
                          <w:szCs w:val="20"/>
                          <w:lang w:val="id-ID"/>
                        </w:rPr>
                      </w:pPr>
                      <w:r w:rsidRPr="003C672D">
                        <w:rPr>
                          <w:rFonts w:ascii="Times New Roman" w:hAnsi="Times New Roman" w:cs="Times New Roman"/>
                          <w:sz w:val="20"/>
                          <w:szCs w:val="20"/>
                          <w:lang w:val="id-ID"/>
                        </w:rPr>
                        <w:t>Google Schoolar</w:t>
                      </w:r>
                    </w:p>
                    <w:p w:rsidR="00F636F3" w:rsidRPr="003C672D" w:rsidRDefault="00F636F3" w:rsidP="00F636F3">
                      <w:pPr>
                        <w:jc w:val="center"/>
                        <w:rPr>
                          <w:rFonts w:ascii="Times New Roman" w:eastAsia="Times New Roman" w:hAnsi="Times New Roman" w:cs="Times New Roman"/>
                          <w:color w:val="000000"/>
                          <w:sz w:val="20"/>
                          <w:szCs w:val="20"/>
                          <w:lang w:val="id-ID" w:eastAsia="id-ID"/>
                        </w:rPr>
                      </w:pPr>
                      <w:r w:rsidRPr="003C672D">
                        <w:rPr>
                          <w:rFonts w:ascii="Times New Roman" w:hAnsi="Times New Roman" w:cs="Times New Roman"/>
                          <w:sz w:val="20"/>
                          <w:szCs w:val="20"/>
                        </w:rPr>
                        <w:t xml:space="preserve">N= </w:t>
                      </w:r>
                      <w:r w:rsidRPr="003C672D">
                        <w:rPr>
                          <w:rFonts w:ascii="Times New Roman" w:eastAsia="Times New Roman" w:hAnsi="Times New Roman" w:cs="Times New Roman"/>
                          <w:color w:val="000000"/>
                          <w:sz w:val="20"/>
                          <w:szCs w:val="20"/>
                          <w:lang w:val="id-ID" w:eastAsia="id-ID"/>
                        </w:rPr>
                        <w:t>211.630</w:t>
                      </w:r>
                    </w:p>
                    <w:p w:rsidR="00F636F3" w:rsidRPr="00226860" w:rsidRDefault="00F636F3" w:rsidP="00F636F3">
                      <w:pPr>
                        <w:jc w:val="center"/>
                        <w:rPr>
                          <w:rFonts w:ascii="Times New Roman" w:hAnsi="Times New Roman" w:cs="Times New Roman"/>
                          <w:lang w:val="id-ID"/>
                        </w:rPr>
                      </w:pPr>
                    </w:p>
                  </w:txbxContent>
                </v:textbox>
              </v:rect>
            </w:pict>
          </mc:Fallback>
        </mc:AlternateContent>
      </w:r>
    </w:p>
    <w:p w:rsidR="00F636F3" w:rsidRPr="00347650" w:rsidRDefault="00F636F3" w:rsidP="00F636F3">
      <w:pPr>
        <w:spacing w:line="360" w:lineRule="auto"/>
        <w:rPr>
          <w:rFonts w:ascii="Times New Roman" w:hAnsi="Times New Roman" w:cs="Times New Roman"/>
          <w:sz w:val="24"/>
          <w:szCs w:val="24"/>
          <w:lang w:val="id-ID"/>
        </w:rPr>
      </w:pPr>
    </w:p>
    <w:p w:rsidR="00F636F3" w:rsidRPr="00A64612" w:rsidRDefault="000234DF" w:rsidP="00F636F3">
      <w:pPr>
        <w:spacing w:line="360" w:lineRule="auto"/>
        <w:rPr>
          <w:rFonts w:ascii="Times New Roman" w:hAnsi="Times New Roman" w:cs="Times New Roman"/>
          <w:sz w:val="24"/>
          <w:szCs w:val="24"/>
        </w:rPr>
      </w:pPr>
      <w:r w:rsidRPr="001C7BC2">
        <w:rPr>
          <w:rFonts w:ascii="Times New Roman" w:hAnsi="Times New Roman" w:cs="Times New Roman"/>
          <w:noProof/>
          <w:sz w:val="24"/>
          <w:szCs w:val="24"/>
          <w:lang w:val="id-ID" w:eastAsia="id-ID"/>
        </w:rPr>
        <mc:AlternateContent>
          <mc:Choice Requires="wps">
            <w:drawing>
              <wp:anchor distT="0" distB="0" distL="114300" distR="114300" simplePos="0" relativeHeight="251680768" behindDoc="0" locked="0" layoutInCell="1" allowOverlap="1" wp14:anchorId="3CE506DB" wp14:editId="3944C53E">
                <wp:simplePos x="0" y="0"/>
                <wp:positionH relativeFrom="column">
                  <wp:posOffset>3643630</wp:posOffset>
                </wp:positionH>
                <wp:positionV relativeFrom="paragraph">
                  <wp:posOffset>184785</wp:posOffset>
                </wp:positionV>
                <wp:extent cx="0" cy="259080"/>
                <wp:effectExtent l="95250" t="0" r="57150" b="64770"/>
                <wp:wrapNone/>
                <wp:docPr id="28" name="Straight Arrow Connector 28"/>
                <wp:cNvGraphicFramePr/>
                <a:graphic xmlns:a="http://schemas.openxmlformats.org/drawingml/2006/main">
                  <a:graphicData uri="http://schemas.microsoft.com/office/word/2010/wordprocessingShape">
                    <wps:wsp>
                      <wps:cNvCnPr/>
                      <wps:spPr>
                        <a:xfrm>
                          <a:off x="0" y="0"/>
                          <a:ext cx="0" cy="2590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8" o:spid="_x0000_s1026" type="#_x0000_t32" style="position:absolute;margin-left:286.9pt;margin-top:14.55pt;width:0;height:20.4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" strokecolor="black [3040]">
                <v:stroke endarrow="open"/>
              </v:shape>
            </w:pict>
          </mc:Fallback>
        </mc:AlternateContent>
      </w:r>
      <w:r w:rsidRPr="00A64612">
        <w:rPr>
          <w:rFonts w:ascii="Times New Roman" w:hAnsi="Times New Roman" w:cs="Times New Roman"/>
          <w:noProof/>
          <w:sz w:val="24"/>
          <w:szCs w:val="24"/>
          <w:lang w:val="id-ID" w:eastAsia="id-ID"/>
        </w:rPr>
        <mc:AlternateContent>
          <mc:Choice Requires="wps">
            <w:drawing>
              <wp:anchor distT="0" distB="0" distL="114300" distR="114300" simplePos="0" relativeHeight="251673600" behindDoc="0" locked="0" layoutInCell="1" allowOverlap="1" wp14:anchorId="1E4FB284" wp14:editId="7280475E">
                <wp:simplePos x="0" y="0"/>
                <wp:positionH relativeFrom="column">
                  <wp:posOffset>1869440</wp:posOffset>
                </wp:positionH>
                <wp:positionV relativeFrom="paragraph">
                  <wp:posOffset>184785</wp:posOffset>
                </wp:positionV>
                <wp:extent cx="0" cy="518160"/>
                <wp:effectExtent l="95250" t="0" r="57150" b="53340"/>
                <wp:wrapNone/>
                <wp:docPr id="18" name="Straight Arrow Connector 18"/>
                <wp:cNvGraphicFramePr/>
                <a:graphic xmlns:a="http://schemas.openxmlformats.org/drawingml/2006/main">
                  <a:graphicData uri="http://schemas.microsoft.com/office/word/2010/wordprocessingShape">
                    <wps:wsp>
                      <wps:cNvCnPr/>
                      <wps:spPr>
                        <a:xfrm>
                          <a:off x="0" y="0"/>
                          <a:ext cx="0" cy="5181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8" o:spid="_x0000_s1026" type="#_x0000_t32" style="position:absolute;margin-left:147.2pt;margin-top:14.55pt;width:0;height:40.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" strokecolor="black [3213]">
                <v:stroke endarrow="open"/>
              </v:shape>
            </w:pict>
          </mc:Fallback>
        </mc:AlternateContent>
      </w:r>
      <w:r w:rsidR="0023692C" w:rsidRPr="00A64612">
        <w:rPr>
          <w:rFonts w:ascii="Times New Roman" w:hAnsi="Times New Roman" w:cs="Times New Roman"/>
          <w:noProof/>
          <w:sz w:val="24"/>
          <w:szCs w:val="24"/>
          <w:lang w:val="id-ID" w:eastAsia="id-ID"/>
        </w:rPr>
        <mc:AlternateContent>
          <mc:Choice Requires="wps">
            <w:drawing>
              <wp:anchor distT="0" distB="0" distL="114300" distR="114300" simplePos="0" relativeHeight="251678720" behindDoc="0" locked="0" layoutInCell="1" allowOverlap="1" wp14:anchorId="3E3EE40C" wp14:editId="0DBF86CA">
                <wp:simplePos x="0" y="0"/>
                <wp:positionH relativeFrom="column">
                  <wp:posOffset>4994910</wp:posOffset>
                </wp:positionH>
                <wp:positionV relativeFrom="paragraph">
                  <wp:posOffset>-6350</wp:posOffset>
                </wp:positionV>
                <wp:extent cx="0" cy="463550"/>
                <wp:effectExtent l="0" t="0" r="19050" b="12700"/>
                <wp:wrapNone/>
                <wp:docPr id="25" name="Straight Connector 25"/>
                <wp:cNvGraphicFramePr/>
                <a:graphic xmlns:a="http://schemas.openxmlformats.org/drawingml/2006/main">
                  <a:graphicData uri="http://schemas.microsoft.com/office/word/2010/wordprocessingShape">
                    <wps:wsp>
                      <wps:cNvCnPr/>
                      <wps:spPr>
                        <a:xfrm>
                          <a:off x="0" y="0"/>
                          <a:ext cx="0" cy="463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3pt,-.5pt" to="393.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" strokecolor="black [3040]"/>
            </w:pict>
          </mc:Fallback>
        </mc:AlternateContent>
      </w:r>
    </w:p>
    <w:p w:rsidR="00F636F3" w:rsidRPr="00A64612" w:rsidRDefault="00A9662A" w:rsidP="00F636F3">
      <w:pPr>
        <w:spacing w:line="360" w:lineRule="auto"/>
        <w:rPr>
          <w:rFonts w:ascii="Times New Roman" w:hAnsi="Times New Roman" w:cs="Times New Roman"/>
          <w:sz w:val="24"/>
          <w:szCs w:val="24"/>
        </w:rPr>
      </w:pPr>
      <w:r w:rsidRPr="00A64612">
        <w:rPr>
          <w:rFonts w:ascii="Times New Roman" w:hAnsi="Times New Roman" w:cs="Times New Roman"/>
          <w:noProof/>
          <w:sz w:val="24"/>
          <w:szCs w:val="24"/>
          <w:lang w:val="id-ID" w:eastAsia="id-ID"/>
        </w:rPr>
        <mc:AlternateContent>
          <mc:Choice Requires="wps">
            <w:drawing>
              <wp:anchor distT="0" distB="0" distL="114300" distR="114300" simplePos="0" relativeHeight="251681792" behindDoc="0" locked="0" layoutInCell="1" allowOverlap="1" wp14:anchorId="07A2B27A" wp14:editId="07A5A38D">
                <wp:simplePos x="0" y="0"/>
                <wp:positionH relativeFrom="column">
                  <wp:posOffset>1842135</wp:posOffset>
                </wp:positionH>
                <wp:positionV relativeFrom="paragraph">
                  <wp:posOffset>64580</wp:posOffset>
                </wp:positionV>
                <wp:extent cx="3123565" cy="0"/>
                <wp:effectExtent l="38100" t="76200" r="0" b="114300"/>
                <wp:wrapNone/>
                <wp:docPr id="29" name="Straight Arrow Connector 29"/>
                <wp:cNvGraphicFramePr/>
                <a:graphic xmlns:a="http://schemas.openxmlformats.org/drawingml/2006/main">
                  <a:graphicData uri="http://schemas.microsoft.com/office/word/2010/wordprocessingShape">
                    <wps:wsp>
                      <wps:cNvCnPr/>
                      <wps:spPr>
                        <a:xfrm flipH="1">
                          <a:off x="0" y="0"/>
                          <a:ext cx="312356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145.05pt;margin-top:5.1pt;width:245.95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" strokecolor="black [3040]">
                <v:stroke endarrow="open"/>
              </v:shape>
            </w:pict>
          </mc:Fallback>
        </mc:AlternateContent>
      </w:r>
    </w:p>
    <w:p w:rsidR="00F636F3" w:rsidRPr="00A64612" w:rsidRDefault="000234DF" w:rsidP="00F636F3">
      <w:pPr>
        <w:spacing w:line="360" w:lineRule="auto"/>
        <w:rPr>
          <w:rFonts w:ascii="Times New Roman" w:hAnsi="Times New Roman" w:cs="Times New Roman"/>
          <w:sz w:val="24"/>
          <w:szCs w:val="24"/>
        </w:rPr>
      </w:pPr>
      <w:r w:rsidRPr="00A64612">
        <w:rPr>
          <w:rFonts w:ascii="Times New Roman" w:hAnsi="Times New Roman" w:cs="Times New Roman"/>
          <w:noProof/>
          <w:sz w:val="24"/>
          <w:szCs w:val="24"/>
          <w:lang w:val="id-ID" w:eastAsia="id-ID"/>
        </w:rPr>
        <mc:AlternateContent>
          <mc:Choice Requires="wps">
            <w:drawing>
              <wp:anchor distT="0" distB="0" distL="114300" distR="114300" simplePos="0" relativeHeight="251664384" behindDoc="0" locked="0" layoutInCell="1" allowOverlap="1" wp14:anchorId="788018A8" wp14:editId="653EED53">
                <wp:simplePos x="0" y="0"/>
                <wp:positionH relativeFrom="column">
                  <wp:posOffset>1276985</wp:posOffset>
                </wp:positionH>
                <wp:positionV relativeFrom="paragraph">
                  <wp:posOffset>12065</wp:posOffset>
                </wp:positionV>
                <wp:extent cx="1139190" cy="711835"/>
                <wp:effectExtent l="0" t="0" r="22860" b="12065"/>
                <wp:wrapNone/>
                <wp:docPr id="9" name="Rectangle 9"/>
                <wp:cNvGraphicFramePr/>
                <a:graphic xmlns:a="http://schemas.openxmlformats.org/drawingml/2006/main">
                  <a:graphicData uri="http://schemas.microsoft.com/office/word/2010/wordprocessingShape">
                    <wps:wsp>
                      <wps:cNvSpPr/>
                      <wps:spPr>
                        <a:xfrm>
                          <a:off x="0" y="0"/>
                          <a:ext cx="1139190" cy="7118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36F3" w:rsidRPr="00E14252" w:rsidRDefault="00F636F3" w:rsidP="00F636F3">
                            <w:pPr>
                              <w:jc w:val="center"/>
                              <w:rPr>
                                <w:rFonts w:ascii="Times New Roman" w:hAnsi="Times New Roman" w:cs="Times New Roman"/>
                                <w:sz w:val="20"/>
                                <w:szCs w:val="20"/>
                              </w:rPr>
                            </w:pPr>
                            <w:r w:rsidRPr="00E14252">
                              <w:rPr>
                                <w:rFonts w:ascii="Times New Roman" w:hAnsi="Times New Roman" w:cs="Times New Roman"/>
                                <w:sz w:val="20"/>
                                <w:szCs w:val="20"/>
                              </w:rPr>
                              <w:t>Artikel tersaring sesuai kriteria inklusi (N =</w:t>
                            </w:r>
                            <w:r w:rsidRPr="00E14252">
                              <w:rPr>
                                <w:rFonts w:ascii="Times New Roman" w:hAnsi="Times New Roman" w:cs="Times New Roman"/>
                                <w:sz w:val="20"/>
                                <w:szCs w:val="20"/>
                                <w:lang w:val="id-ID"/>
                              </w:rPr>
                              <w:t>601</w:t>
                            </w:r>
                            <w:r w:rsidRPr="00E14252">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1" style="position:absolute;margin-left:100.55pt;margin-top:.95pt;width:89.7pt;height:5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" fillcolor="white [3201]" strokecolor="black [3213]" strokeweight="2pt">
                <v:textbox>
                  <w:txbxContent>
                    <w:p w:rsidR="00F636F3" w:rsidRPr="00E14252" w:rsidRDefault="00F636F3" w:rsidP="00F636F3">
                      <w:pPr>
                        <w:jc w:val="center"/>
                        <w:rPr>
                          <w:rFonts w:ascii="Times New Roman" w:hAnsi="Times New Roman" w:cs="Times New Roman"/>
                          <w:sz w:val="20"/>
                          <w:szCs w:val="20"/>
                        </w:rPr>
                      </w:pPr>
                      <w:r w:rsidRPr="00E14252">
                        <w:rPr>
                          <w:rFonts w:ascii="Times New Roman" w:hAnsi="Times New Roman" w:cs="Times New Roman"/>
                          <w:sz w:val="20"/>
                          <w:szCs w:val="20"/>
                        </w:rPr>
                        <w:t>Artikel tersaring sesuai kriteria inklusi (N =</w:t>
                      </w:r>
                      <w:r w:rsidRPr="00E14252">
                        <w:rPr>
                          <w:rFonts w:ascii="Times New Roman" w:hAnsi="Times New Roman" w:cs="Times New Roman"/>
                          <w:sz w:val="20"/>
                          <w:szCs w:val="20"/>
                          <w:lang w:val="id-ID"/>
                        </w:rPr>
                        <w:t>601</w:t>
                      </w:r>
                      <w:r w:rsidRPr="00E14252">
                        <w:rPr>
                          <w:rFonts w:ascii="Times New Roman" w:hAnsi="Times New Roman" w:cs="Times New Roman"/>
                          <w:sz w:val="20"/>
                          <w:szCs w:val="20"/>
                        </w:rPr>
                        <w:t>)</w:t>
                      </w:r>
                    </w:p>
                  </w:txbxContent>
                </v:textbox>
              </v:rect>
            </w:pict>
          </mc:Fallback>
        </mc:AlternateContent>
      </w:r>
      <w:r w:rsidR="00AE6646" w:rsidRPr="00A64612">
        <w:rPr>
          <w:rFonts w:ascii="Times New Roman" w:hAnsi="Times New Roman" w:cs="Times New Roman"/>
          <w:noProof/>
          <w:sz w:val="24"/>
          <w:szCs w:val="24"/>
          <w:lang w:val="id-ID" w:eastAsia="id-ID"/>
        </w:rPr>
        <mc:AlternateContent>
          <mc:Choice Requires="wps">
            <w:drawing>
              <wp:anchor distT="0" distB="0" distL="114300" distR="114300" simplePos="0" relativeHeight="251672576" behindDoc="0" locked="0" layoutInCell="1" allowOverlap="1" wp14:anchorId="3A237294" wp14:editId="7CEF610B">
                <wp:simplePos x="0" y="0"/>
                <wp:positionH relativeFrom="column">
                  <wp:posOffset>2806262</wp:posOffset>
                </wp:positionH>
                <wp:positionV relativeFrom="paragraph">
                  <wp:posOffset>253737</wp:posOffset>
                </wp:positionV>
                <wp:extent cx="2886075" cy="1040524"/>
                <wp:effectExtent l="0" t="0" r="28575" b="26670"/>
                <wp:wrapNone/>
                <wp:docPr id="17" name="Rectangle 17"/>
                <wp:cNvGraphicFramePr/>
                <a:graphic xmlns:a="http://schemas.openxmlformats.org/drawingml/2006/main">
                  <a:graphicData uri="http://schemas.microsoft.com/office/word/2010/wordprocessingShape">
                    <wps:wsp>
                      <wps:cNvSpPr/>
                      <wps:spPr>
                        <a:xfrm>
                          <a:off x="0" y="0"/>
                          <a:ext cx="2886075" cy="104052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36F3" w:rsidRPr="00E14252" w:rsidRDefault="00F636F3" w:rsidP="00F636F3">
                            <w:pPr>
                              <w:jc w:val="center"/>
                              <w:rPr>
                                <w:rFonts w:ascii="Times New Roman" w:hAnsi="Times New Roman" w:cs="Times New Roman"/>
                                <w:sz w:val="20"/>
                                <w:szCs w:val="20"/>
                                <w:lang w:val="id-ID"/>
                              </w:rPr>
                            </w:pPr>
                            <w:r w:rsidRPr="00E14252">
                              <w:rPr>
                                <w:rFonts w:ascii="Times New Roman" w:hAnsi="Times New Roman" w:cs="Times New Roman"/>
                                <w:sz w:val="20"/>
                                <w:szCs w:val="20"/>
                              </w:rPr>
                              <w:t>Dilakukan penyaringan berdasarkan : tahun terbit 20</w:t>
                            </w:r>
                            <w:r w:rsidRPr="00E14252">
                              <w:rPr>
                                <w:rFonts w:ascii="Times New Roman" w:hAnsi="Times New Roman" w:cs="Times New Roman"/>
                                <w:sz w:val="20"/>
                                <w:szCs w:val="20"/>
                                <w:lang w:val="id-ID"/>
                              </w:rPr>
                              <w:t>15</w:t>
                            </w:r>
                            <w:r w:rsidRPr="00E14252">
                              <w:rPr>
                                <w:rFonts w:ascii="Times New Roman" w:hAnsi="Times New Roman" w:cs="Times New Roman"/>
                                <w:sz w:val="20"/>
                                <w:szCs w:val="20"/>
                              </w:rPr>
                              <w:t xml:space="preserve">-2022, berbahasa </w:t>
                            </w:r>
                            <w:r w:rsidRPr="00E14252">
                              <w:rPr>
                                <w:rFonts w:ascii="Times New Roman" w:hAnsi="Times New Roman" w:cs="Times New Roman"/>
                                <w:sz w:val="20"/>
                                <w:szCs w:val="20"/>
                                <w:lang w:val="id-ID"/>
                              </w:rPr>
                              <w:t xml:space="preserve">Indonesia dan </w:t>
                            </w:r>
                            <w:r w:rsidRPr="00E14252">
                              <w:rPr>
                                <w:rFonts w:ascii="Times New Roman" w:hAnsi="Times New Roman" w:cs="Times New Roman"/>
                                <w:sz w:val="20"/>
                                <w:szCs w:val="20"/>
                              </w:rPr>
                              <w:t>Inggris, research article, subject area, public health, open access</w:t>
                            </w:r>
                            <w:r w:rsidRPr="00E14252">
                              <w:rPr>
                                <w:rFonts w:ascii="Times New Roman" w:hAnsi="Times New Roman" w:cs="Times New Roman"/>
                                <w:sz w:val="20"/>
                                <w:szCs w:val="20"/>
                                <w:lang w:val="id-ID"/>
                              </w:rPr>
                              <w:t>, Negara berkembang (middle income) keanggotaan ASEAN</w:t>
                            </w:r>
                          </w:p>
                          <w:p w:rsidR="00F636F3" w:rsidRPr="007C3424" w:rsidRDefault="00F636F3" w:rsidP="00F636F3">
                            <w:pPr>
                              <w:jc w:val="center"/>
                              <w:rPr>
                                <w:rFonts w:ascii="Times New Roman" w:hAnsi="Times New Roman" w:cs="Times New Roman"/>
                                <w:sz w:val="20"/>
                                <w:szCs w:val="20"/>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2" style="position:absolute;margin-left:220.95pt;margin-top:20pt;width:227.25pt;height:8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" fillcolor="white [3201]" strokecolor="black [3213]" strokeweight="2pt">
                <v:textbox>
                  <w:txbxContent>
                    <w:p w:rsidR="00F636F3" w:rsidRPr="00E14252" w:rsidRDefault="00F636F3" w:rsidP="00F636F3">
                      <w:pPr>
                        <w:jc w:val="center"/>
                        <w:rPr>
                          <w:rFonts w:ascii="Times New Roman" w:hAnsi="Times New Roman" w:cs="Times New Roman"/>
                          <w:sz w:val="20"/>
                          <w:szCs w:val="20"/>
                          <w:lang w:val="id-ID"/>
                        </w:rPr>
                      </w:pPr>
                      <w:r w:rsidRPr="00E14252">
                        <w:rPr>
                          <w:rFonts w:ascii="Times New Roman" w:hAnsi="Times New Roman" w:cs="Times New Roman"/>
                          <w:sz w:val="20"/>
                          <w:szCs w:val="20"/>
                        </w:rPr>
                        <w:t>Dilakukan penyaringan berdasarkan : tahun terbit 20</w:t>
                      </w:r>
                      <w:r w:rsidRPr="00E14252">
                        <w:rPr>
                          <w:rFonts w:ascii="Times New Roman" w:hAnsi="Times New Roman" w:cs="Times New Roman"/>
                          <w:sz w:val="20"/>
                          <w:szCs w:val="20"/>
                          <w:lang w:val="id-ID"/>
                        </w:rPr>
                        <w:t>15</w:t>
                      </w:r>
                      <w:r w:rsidRPr="00E14252">
                        <w:rPr>
                          <w:rFonts w:ascii="Times New Roman" w:hAnsi="Times New Roman" w:cs="Times New Roman"/>
                          <w:sz w:val="20"/>
                          <w:szCs w:val="20"/>
                        </w:rPr>
                        <w:t xml:space="preserve">-2022, berbahasa </w:t>
                      </w:r>
                      <w:r w:rsidRPr="00E14252">
                        <w:rPr>
                          <w:rFonts w:ascii="Times New Roman" w:hAnsi="Times New Roman" w:cs="Times New Roman"/>
                          <w:sz w:val="20"/>
                          <w:szCs w:val="20"/>
                          <w:lang w:val="id-ID"/>
                        </w:rPr>
                        <w:t xml:space="preserve">Indonesia dan </w:t>
                      </w:r>
                      <w:r w:rsidRPr="00E14252">
                        <w:rPr>
                          <w:rFonts w:ascii="Times New Roman" w:hAnsi="Times New Roman" w:cs="Times New Roman"/>
                          <w:sz w:val="20"/>
                          <w:szCs w:val="20"/>
                        </w:rPr>
                        <w:t>Inggris, research article, subject area, public health, open access</w:t>
                      </w:r>
                      <w:r w:rsidRPr="00E14252">
                        <w:rPr>
                          <w:rFonts w:ascii="Times New Roman" w:hAnsi="Times New Roman" w:cs="Times New Roman"/>
                          <w:sz w:val="20"/>
                          <w:szCs w:val="20"/>
                          <w:lang w:val="id-ID"/>
                        </w:rPr>
                        <w:t>, Negara berkembang (middle income) keanggotaan ASEAN</w:t>
                      </w:r>
                    </w:p>
                    <w:p w:rsidR="00F636F3" w:rsidRPr="007C3424" w:rsidRDefault="00F636F3" w:rsidP="00F636F3">
                      <w:pPr>
                        <w:jc w:val="center"/>
                        <w:rPr>
                          <w:rFonts w:ascii="Times New Roman" w:hAnsi="Times New Roman" w:cs="Times New Roman"/>
                          <w:sz w:val="20"/>
                          <w:szCs w:val="20"/>
                          <w:lang w:val="id-ID"/>
                        </w:rPr>
                      </w:pPr>
                    </w:p>
                  </w:txbxContent>
                </v:textbox>
              </v:rect>
            </w:pict>
          </mc:Fallback>
        </mc:AlternateContent>
      </w:r>
      <w:r w:rsidR="0023692C" w:rsidRPr="00A64612">
        <w:rPr>
          <w:rFonts w:ascii="Times New Roman" w:hAnsi="Times New Roman" w:cs="Times New Roman"/>
          <w:noProof/>
          <w:sz w:val="24"/>
          <w:szCs w:val="24"/>
          <w:lang w:val="id-ID" w:eastAsia="id-ID"/>
        </w:rPr>
        <mc:AlternateContent>
          <mc:Choice Requires="wps">
            <w:drawing>
              <wp:anchor distT="0" distB="0" distL="114300" distR="114300" simplePos="0" relativeHeight="251663360" behindDoc="0" locked="0" layoutInCell="1" allowOverlap="1" wp14:anchorId="066AD591" wp14:editId="4B8FC4D0">
                <wp:simplePos x="0" y="0"/>
                <wp:positionH relativeFrom="column">
                  <wp:posOffset>238760</wp:posOffset>
                </wp:positionH>
                <wp:positionV relativeFrom="paragraph">
                  <wp:posOffset>243205</wp:posOffset>
                </wp:positionV>
                <wp:extent cx="806450" cy="1685290"/>
                <wp:effectExtent l="0" t="0" r="12700" b="10160"/>
                <wp:wrapNone/>
                <wp:docPr id="8" name="Rectangle 8"/>
                <wp:cNvGraphicFramePr/>
                <a:graphic xmlns:a="http://schemas.openxmlformats.org/drawingml/2006/main">
                  <a:graphicData uri="http://schemas.microsoft.com/office/word/2010/wordprocessingShape">
                    <wps:wsp>
                      <wps:cNvSpPr/>
                      <wps:spPr>
                        <a:xfrm>
                          <a:off x="0" y="0"/>
                          <a:ext cx="806450" cy="16852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36F3" w:rsidRPr="00F20D5A" w:rsidRDefault="00F636F3" w:rsidP="00F636F3">
                            <w:pPr>
                              <w:jc w:val="center"/>
                              <w:rPr>
                                <w:rFonts w:ascii="Times New Roman" w:hAnsi="Times New Roman" w:cs="Times New Roman"/>
                              </w:rPr>
                            </w:pPr>
                            <w:r w:rsidRPr="00F20D5A">
                              <w:rPr>
                                <w:rFonts w:ascii="Times New Roman" w:hAnsi="Times New Roman" w:cs="Times New Roman"/>
                              </w:rPr>
                              <w:t>Skrining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3" style="position:absolute;margin-left:18.8pt;margin-top:19.15pt;width:63.5pt;height:13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" fillcolor="white [3201]" strokecolor="black [3213]" strokeweight="2pt">
                <v:textbox>
                  <w:txbxContent>
                    <w:p w:rsidR="00F636F3" w:rsidRPr="00F20D5A" w:rsidRDefault="00F636F3" w:rsidP="00F636F3">
                      <w:pPr>
                        <w:jc w:val="center"/>
                        <w:rPr>
                          <w:rFonts w:ascii="Times New Roman" w:hAnsi="Times New Roman" w:cs="Times New Roman"/>
                        </w:rPr>
                      </w:pPr>
                      <w:r w:rsidRPr="00F20D5A">
                        <w:rPr>
                          <w:rFonts w:ascii="Times New Roman" w:hAnsi="Times New Roman" w:cs="Times New Roman"/>
                        </w:rPr>
                        <w:t>Skrining</w:t>
                      </w:r>
                    </w:p>
                  </w:txbxContent>
                </v:textbox>
              </v:rect>
            </w:pict>
          </mc:Fallback>
        </mc:AlternateContent>
      </w:r>
    </w:p>
    <w:p w:rsidR="00F636F3" w:rsidRPr="00A64612" w:rsidRDefault="000234DF" w:rsidP="00F636F3">
      <w:pPr>
        <w:spacing w:line="360" w:lineRule="auto"/>
        <w:rPr>
          <w:rFonts w:ascii="Times New Roman" w:hAnsi="Times New Roman" w:cs="Times New Roman"/>
          <w:sz w:val="24"/>
          <w:szCs w:val="24"/>
        </w:rPr>
      </w:pPr>
      <w:r w:rsidRPr="00A64612">
        <w:rPr>
          <w:rFonts w:ascii="Times New Roman" w:hAnsi="Times New Roman" w:cs="Times New Roman"/>
          <w:noProof/>
          <w:sz w:val="24"/>
          <w:szCs w:val="24"/>
          <w:lang w:val="id-ID" w:eastAsia="id-ID"/>
        </w:rPr>
        <mc:AlternateContent>
          <mc:Choice Requires="wps">
            <w:drawing>
              <wp:anchor distT="0" distB="0" distL="114300" distR="114300" simplePos="0" relativeHeight="251674624" behindDoc="0" locked="0" layoutInCell="1" allowOverlap="1" wp14:anchorId="657E2EAF" wp14:editId="34D1E896">
                <wp:simplePos x="0" y="0"/>
                <wp:positionH relativeFrom="column">
                  <wp:posOffset>1820545</wp:posOffset>
                </wp:positionH>
                <wp:positionV relativeFrom="paragraph">
                  <wp:posOffset>335280</wp:posOffset>
                </wp:positionV>
                <wp:extent cx="0" cy="260985"/>
                <wp:effectExtent l="95250" t="0" r="57150" b="62865"/>
                <wp:wrapNone/>
                <wp:docPr id="20" name="Straight Arrow Connector 20"/>
                <wp:cNvGraphicFramePr/>
                <a:graphic xmlns:a="http://schemas.openxmlformats.org/drawingml/2006/main">
                  <a:graphicData uri="http://schemas.microsoft.com/office/word/2010/wordprocessingShape">
                    <wps:wsp>
                      <wps:cNvCnPr/>
                      <wps:spPr>
                        <a:xfrm>
                          <a:off x="0" y="0"/>
                          <a:ext cx="0" cy="26098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0" o:spid="_x0000_s1026" type="#_x0000_t32" style="position:absolute;margin-left:143.35pt;margin-top:26.4pt;width:0;height:20.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" strokecolor="black [3213]">
                <v:stroke endarrow="open"/>
              </v:shape>
            </w:pict>
          </mc:Fallback>
        </mc:AlternateContent>
      </w:r>
      <w:r w:rsidR="00A9662A" w:rsidRPr="00A64612">
        <w:rPr>
          <w:rFonts w:ascii="Times New Roman" w:hAnsi="Times New Roman" w:cs="Times New Roman"/>
          <w:noProof/>
          <w:sz w:val="24"/>
          <w:szCs w:val="24"/>
          <w:lang w:val="id-ID" w:eastAsia="id-ID"/>
        </w:rPr>
        <mc:AlternateContent>
          <mc:Choice Requires="wps">
            <w:drawing>
              <wp:anchor distT="0" distB="0" distL="114300" distR="114300" simplePos="0" relativeHeight="251682816" behindDoc="0" locked="0" layoutInCell="1" allowOverlap="1" wp14:anchorId="73D48361" wp14:editId="3AC1059E">
                <wp:simplePos x="0" y="0"/>
                <wp:positionH relativeFrom="column">
                  <wp:posOffset>2503082</wp:posOffset>
                </wp:positionH>
                <wp:positionV relativeFrom="paragraph">
                  <wp:posOffset>336813</wp:posOffset>
                </wp:positionV>
                <wp:extent cx="305831" cy="0"/>
                <wp:effectExtent l="38100" t="76200" r="0" b="114300"/>
                <wp:wrapNone/>
                <wp:docPr id="30" name="Straight Arrow Connector 30"/>
                <wp:cNvGraphicFramePr/>
                <a:graphic xmlns:a="http://schemas.openxmlformats.org/drawingml/2006/main">
                  <a:graphicData uri="http://schemas.microsoft.com/office/word/2010/wordprocessingShape">
                    <wps:wsp>
                      <wps:cNvCnPr/>
                      <wps:spPr>
                        <a:xfrm flipH="1">
                          <a:off x="0" y="0"/>
                          <a:ext cx="30583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197.1pt;margin-top:26.5pt;width:24.1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" strokecolor="black [3040]">
                <v:stroke endarrow="open"/>
              </v:shape>
            </w:pict>
          </mc:Fallback>
        </mc:AlternateContent>
      </w:r>
    </w:p>
    <w:p w:rsidR="00F636F3" w:rsidRPr="00A64612" w:rsidRDefault="000234DF" w:rsidP="00F636F3">
      <w:pPr>
        <w:spacing w:line="360" w:lineRule="auto"/>
        <w:rPr>
          <w:rFonts w:ascii="Times New Roman" w:hAnsi="Times New Roman" w:cs="Times New Roman"/>
          <w:sz w:val="24"/>
          <w:szCs w:val="24"/>
        </w:rPr>
      </w:pPr>
      <w:r w:rsidRPr="00A64612">
        <w:rPr>
          <w:rFonts w:ascii="Times New Roman" w:hAnsi="Times New Roman" w:cs="Times New Roman"/>
          <w:noProof/>
          <w:sz w:val="24"/>
          <w:szCs w:val="24"/>
          <w:lang w:val="id-ID" w:eastAsia="id-ID"/>
        </w:rPr>
        <mc:AlternateContent>
          <mc:Choice Requires="wps">
            <w:drawing>
              <wp:anchor distT="0" distB="0" distL="114300" distR="114300" simplePos="0" relativeHeight="251665408" behindDoc="0" locked="0" layoutInCell="1" allowOverlap="1" wp14:anchorId="1A014F19" wp14:editId="3F443D9C">
                <wp:simplePos x="0" y="0"/>
                <wp:positionH relativeFrom="column">
                  <wp:posOffset>1317625</wp:posOffset>
                </wp:positionH>
                <wp:positionV relativeFrom="paragraph">
                  <wp:posOffset>224155</wp:posOffset>
                </wp:positionV>
                <wp:extent cx="1033145" cy="783590"/>
                <wp:effectExtent l="0" t="0" r="14605" b="16510"/>
                <wp:wrapNone/>
                <wp:docPr id="10" name="Rectangle 10"/>
                <wp:cNvGraphicFramePr/>
                <a:graphic xmlns:a="http://schemas.openxmlformats.org/drawingml/2006/main">
                  <a:graphicData uri="http://schemas.microsoft.com/office/word/2010/wordprocessingShape">
                    <wps:wsp>
                      <wps:cNvSpPr/>
                      <wps:spPr>
                        <a:xfrm>
                          <a:off x="0" y="0"/>
                          <a:ext cx="1033145" cy="7835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36F3" w:rsidRPr="00E14252" w:rsidRDefault="00F636F3" w:rsidP="00F636F3">
                            <w:pPr>
                              <w:jc w:val="center"/>
                              <w:rPr>
                                <w:rFonts w:ascii="Times New Roman" w:hAnsi="Times New Roman" w:cs="Times New Roman"/>
                                <w:sz w:val="20"/>
                                <w:szCs w:val="20"/>
                              </w:rPr>
                            </w:pPr>
                            <w:r w:rsidRPr="00E14252">
                              <w:rPr>
                                <w:rFonts w:ascii="Times New Roman" w:hAnsi="Times New Roman" w:cs="Times New Roman"/>
                                <w:sz w:val="20"/>
                                <w:szCs w:val="20"/>
                              </w:rPr>
                              <w:t>Judul abstrak yang berhubungan (N =</w:t>
                            </w:r>
                            <w:r>
                              <w:rPr>
                                <w:rFonts w:ascii="Times New Roman" w:hAnsi="Times New Roman" w:cs="Times New Roman"/>
                                <w:sz w:val="20"/>
                                <w:szCs w:val="20"/>
                                <w:lang w:val="id-ID"/>
                              </w:rPr>
                              <w:t xml:space="preserve"> 9</w:t>
                            </w:r>
                            <w:r w:rsidRPr="00E14252">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4" style="position:absolute;margin-left:103.75pt;margin-top:17.65pt;width:81.35pt;height:6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" fillcolor="white [3201]" strokecolor="black [3213]" strokeweight="2pt">
                <v:textbox>
                  <w:txbxContent>
                    <w:p w:rsidR="00F636F3" w:rsidRPr="00E14252" w:rsidRDefault="00F636F3" w:rsidP="00F636F3">
                      <w:pPr>
                        <w:jc w:val="center"/>
                        <w:rPr>
                          <w:rFonts w:ascii="Times New Roman" w:hAnsi="Times New Roman" w:cs="Times New Roman"/>
                          <w:sz w:val="20"/>
                          <w:szCs w:val="20"/>
                        </w:rPr>
                      </w:pPr>
                      <w:r w:rsidRPr="00E14252">
                        <w:rPr>
                          <w:rFonts w:ascii="Times New Roman" w:hAnsi="Times New Roman" w:cs="Times New Roman"/>
                          <w:sz w:val="20"/>
                          <w:szCs w:val="20"/>
                        </w:rPr>
                        <w:t>Judul abstrak yang berhubungan (N =</w:t>
                      </w:r>
                      <w:r>
                        <w:rPr>
                          <w:rFonts w:ascii="Times New Roman" w:hAnsi="Times New Roman" w:cs="Times New Roman"/>
                          <w:sz w:val="20"/>
                          <w:szCs w:val="20"/>
                          <w:lang w:val="id-ID"/>
                        </w:rPr>
                        <w:t xml:space="preserve"> 9</w:t>
                      </w:r>
                      <w:r w:rsidRPr="00E14252">
                        <w:rPr>
                          <w:rFonts w:ascii="Times New Roman" w:hAnsi="Times New Roman" w:cs="Times New Roman"/>
                          <w:sz w:val="20"/>
                          <w:szCs w:val="20"/>
                        </w:rPr>
                        <w:t>)</w:t>
                      </w:r>
                    </w:p>
                  </w:txbxContent>
                </v:textbox>
              </v:rect>
            </w:pict>
          </mc:Fallback>
        </mc:AlternateContent>
      </w:r>
    </w:p>
    <w:p w:rsidR="00F636F3" w:rsidRPr="00A64612" w:rsidRDefault="00F636F3" w:rsidP="00F636F3">
      <w:pPr>
        <w:spacing w:line="360" w:lineRule="auto"/>
        <w:rPr>
          <w:rFonts w:ascii="Times New Roman" w:hAnsi="Times New Roman" w:cs="Times New Roman"/>
          <w:sz w:val="24"/>
          <w:szCs w:val="24"/>
          <w:lang w:val="id-ID"/>
        </w:rPr>
      </w:pPr>
    </w:p>
    <w:p w:rsidR="00F636F3" w:rsidRPr="00A64612" w:rsidRDefault="000234DF" w:rsidP="00F636F3">
      <w:pPr>
        <w:spacing w:line="360" w:lineRule="auto"/>
        <w:rPr>
          <w:rFonts w:ascii="Times New Roman" w:hAnsi="Times New Roman" w:cs="Times New Roman"/>
          <w:sz w:val="24"/>
          <w:szCs w:val="24"/>
          <w:lang w:val="id-ID"/>
        </w:rPr>
      </w:pPr>
      <w:r w:rsidRPr="00A64612">
        <w:rPr>
          <w:rFonts w:ascii="Times New Roman" w:hAnsi="Times New Roman" w:cs="Times New Roman"/>
          <w:noProof/>
          <w:sz w:val="24"/>
          <w:szCs w:val="24"/>
          <w:lang w:val="id-ID" w:eastAsia="id-ID"/>
        </w:rPr>
        <mc:AlternateContent>
          <mc:Choice Requires="wps">
            <w:drawing>
              <wp:anchor distT="0" distB="0" distL="114300" distR="114300" simplePos="0" relativeHeight="251675648" behindDoc="0" locked="0" layoutInCell="1" allowOverlap="1" wp14:anchorId="37FC671C" wp14:editId="690C640D">
                <wp:simplePos x="0" y="0"/>
                <wp:positionH relativeFrom="column">
                  <wp:posOffset>1856096</wp:posOffset>
                </wp:positionH>
                <wp:positionV relativeFrom="paragraph">
                  <wp:posOffset>247669</wp:posOffset>
                </wp:positionV>
                <wp:extent cx="13647" cy="423081"/>
                <wp:effectExtent l="76200" t="0" r="62865" b="53340"/>
                <wp:wrapNone/>
                <wp:docPr id="21" name="Straight Arrow Connector 21"/>
                <wp:cNvGraphicFramePr/>
                <a:graphic xmlns:a="http://schemas.openxmlformats.org/drawingml/2006/main">
                  <a:graphicData uri="http://schemas.microsoft.com/office/word/2010/wordprocessingShape">
                    <wps:wsp>
                      <wps:cNvCnPr/>
                      <wps:spPr>
                        <a:xfrm>
                          <a:off x="0" y="0"/>
                          <a:ext cx="13647" cy="42308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146.15pt;margin-top:19.5pt;width:1.05pt;height:3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" strokecolor="black [3213]">
                <v:stroke endarrow="open"/>
              </v:shape>
            </w:pict>
          </mc:Fallback>
        </mc:AlternateContent>
      </w:r>
      <w:r w:rsidR="00A9662A" w:rsidRPr="00A64612">
        <w:rPr>
          <w:rFonts w:ascii="Times New Roman" w:hAnsi="Times New Roman" w:cs="Times New Roman"/>
          <w:noProof/>
          <w:sz w:val="24"/>
          <w:szCs w:val="24"/>
          <w:lang w:val="id-ID" w:eastAsia="id-ID"/>
        </w:rPr>
        <mc:AlternateContent>
          <mc:Choice Requires="wps">
            <w:drawing>
              <wp:anchor distT="0" distB="0" distL="114300" distR="114300" simplePos="0" relativeHeight="251670528" behindDoc="0" locked="0" layoutInCell="1" allowOverlap="1" wp14:anchorId="1B67407C" wp14:editId="63218EE4">
                <wp:simplePos x="0" y="0"/>
                <wp:positionH relativeFrom="column">
                  <wp:posOffset>2554014</wp:posOffset>
                </wp:positionH>
                <wp:positionV relativeFrom="paragraph">
                  <wp:posOffset>239199</wp:posOffset>
                </wp:positionV>
                <wp:extent cx="3138323" cy="850418"/>
                <wp:effectExtent l="0" t="0" r="24130" b="26035"/>
                <wp:wrapNone/>
                <wp:docPr id="15" name="Rectangle 15"/>
                <wp:cNvGraphicFramePr/>
                <a:graphic xmlns:a="http://schemas.openxmlformats.org/drawingml/2006/main">
                  <a:graphicData uri="http://schemas.microsoft.com/office/word/2010/wordprocessingShape">
                    <wps:wsp>
                      <wps:cNvSpPr/>
                      <wps:spPr>
                        <a:xfrm>
                          <a:off x="0" y="0"/>
                          <a:ext cx="3138323" cy="85041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36F3" w:rsidRPr="00EF2B55" w:rsidRDefault="00F636F3" w:rsidP="00F636F3">
                            <w:pPr>
                              <w:jc w:val="center"/>
                              <w:rPr>
                                <w:rFonts w:ascii="Times New Roman" w:hAnsi="Times New Roman" w:cs="Times New Roman"/>
                                <w:sz w:val="20"/>
                                <w:szCs w:val="20"/>
                                <w:lang w:val="id-ID"/>
                              </w:rPr>
                            </w:pPr>
                            <w:r w:rsidRPr="00F20D5A">
                              <w:rPr>
                                <w:rFonts w:ascii="Times New Roman" w:hAnsi="Times New Roman" w:cs="Times New Roman"/>
                                <w:sz w:val="20"/>
                                <w:szCs w:val="20"/>
                              </w:rPr>
                              <w:t>Artikel</w:t>
                            </w:r>
                            <w:r>
                              <w:rPr>
                                <w:rFonts w:ascii="Times New Roman" w:hAnsi="Times New Roman" w:cs="Times New Roman"/>
                                <w:sz w:val="20"/>
                                <w:szCs w:val="20"/>
                              </w:rPr>
                              <w:t xml:space="preserve"> kurang </w:t>
                            </w:r>
                            <w:proofErr w:type="gramStart"/>
                            <w:r>
                              <w:rPr>
                                <w:rFonts w:ascii="Times New Roman" w:hAnsi="Times New Roman" w:cs="Times New Roman"/>
                                <w:sz w:val="20"/>
                                <w:szCs w:val="20"/>
                              </w:rPr>
                              <w:t>relevan ,</w:t>
                            </w:r>
                            <w:proofErr w:type="gramEnd"/>
                            <w:r>
                              <w:rPr>
                                <w:rFonts w:ascii="Times New Roman" w:hAnsi="Times New Roman" w:cs="Times New Roman"/>
                                <w:sz w:val="20"/>
                                <w:szCs w:val="20"/>
                              </w:rPr>
                              <w:t xml:space="preserve"> </w:t>
                            </w:r>
                            <w:r>
                              <w:rPr>
                                <w:rFonts w:ascii="Times New Roman" w:hAnsi="Times New Roman" w:cs="Times New Roman"/>
                                <w:sz w:val="20"/>
                                <w:szCs w:val="20"/>
                                <w:lang w:val="id-ID"/>
                              </w:rPr>
                              <w:t>tidak membahas tingkat kepuasan         ( n=1), membandingkan kepuasan pelayanan daerah perkotaan dan pedesaan (n=1)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5" style="position:absolute;margin-left:201.1pt;margin-top:18.85pt;width:247.1pt;height:6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" fillcolor="white [3201]" strokecolor="black [3213]" strokeweight="2pt">
                <v:textbox>
                  <w:txbxContent>
                    <w:p w:rsidR="00F636F3" w:rsidRPr="00EF2B55" w:rsidRDefault="00F636F3" w:rsidP="00F636F3">
                      <w:pPr>
                        <w:jc w:val="center"/>
                        <w:rPr>
                          <w:rFonts w:ascii="Times New Roman" w:hAnsi="Times New Roman" w:cs="Times New Roman"/>
                          <w:sz w:val="20"/>
                          <w:szCs w:val="20"/>
                          <w:lang w:val="id-ID"/>
                        </w:rPr>
                      </w:pPr>
                      <w:r w:rsidRPr="00F20D5A">
                        <w:rPr>
                          <w:rFonts w:ascii="Times New Roman" w:hAnsi="Times New Roman" w:cs="Times New Roman"/>
                          <w:sz w:val="20"/>
                          <w:szCs w:val="20"/>
                        </w:rPr>
                        <w:t>Artikel</w:t>
                      </w:r>
                      <w:r>
                        <w:rPr>
                          <w:rFonts w:ascii="Times New Roman" w:hAnsi="Times New Roman" w:cs="Times New Roman"/>
                          <w:sz w:val="20"/>
                          <w:szCs w:val="20"/>
                        </w:rPr>
                        <w:t xml:space="preserve"> kurang </w:t>
                      </w:r>
                      <w:proofErr w:type="gramStart"/>
                      <w:r>
                        <w:rPr>
                          <w:rFonts w:ascii="Times New Roman" w:hAnsi="Times New Roman" w:cs="Times New Roman"/>
                          <w:sz w:val="20"/>
                          <w:szCs w:val="20"/>
                        </w:rPr>
                        <w:t>relevan ,</w:t>
                      </w:r>
                      <w:proofErr w:type="gramEnd"/>
                      <w:r>
                        <w:rPr>
                          <w:rFonts w:ascii="Times New Roman" w:hAnsi="Times New Roman" w:cs="Times New Roman"/>
                          <w:sz w:val="20"/>
                          <w:szCs w:val="20"/>
                        </w:rPr>
                        <w:t xml:space="preserve"> </w:t>
                      </w:r>
                      <w:r>
                        <w:rPr>
                          <w:rFonts w:ascii="Times New Roman" w:hAnsi="Times New Roman" w:cs="Times New Roman"/>
                          <w:sz w:val="20"/>
                          <w:szCs w:val="20"/>
                          <w:lang w:val="id-ID"/>
                        </w:rPr>
                        <w:t>tidak membahas tingkat kepuasan         ( n=1), membandingkan kepuasan pelayanan daerah perkotaan dan pedesaan (n=1)</w:t>
                      </w:r>
                    </w:p>
                  </w:txbxContent>
                </v:textbox>
              </v:rect>
            </w:pict>
          </mc:Fallback>
        </mc:AlternateContent>
      </w:r>
    </w:p>
    <w:p w:rsidR="00F636F3" w:rsidRPr="00A64612" w:rsidRDefault="000234DF" w:rsidP="00F636F3">
      <w:pPr>
        <w:spacing w:line="360" w:lineRule="auto"/>
        <w:rPr>
          <w:rFonts w:ascii="Times New Roman" w:hAnsi="Times New Roman" w:cs="Times New Roman"/>
          <w:sz w:val="24"/>
          <w:szCs w:val="24"/>
        </w:rPr>
      </w:pPr>
      <w:r w:rsidRPr="00A64612">
        <w:rPr>
          <w:rFonts w:ascii="Times New Roman" w:hAnsi="Times New Roman" w:cs="Times New Roman"/>
          <w:noProof/>
          <w:sz w:val="24"/>
          <w:szCs w:val="24"/>
          <w:lang w:val="id-ID" w:eastAsia="id-ID"/>
        </w:rPr>
        <mc:AlternateContent>
          <mc:Choice Requires="wps">
            <w:drawing>
              <wp:anchor distT="0" distB="0" distL="114300" distR="114300" simplePos="0" relativeHeight="251666432" behindDoc="0" locked="0" layoutInCell="1" allowOverlap="1" wp14:anchorId="1973A35D" wp14:editId="044ED4CC">
                <wp:simplePos x="0" y="0"/>
                <wp:positionH relativeFrom="column">
                  <wp:posOffset>1280795</wp:posOffset>
                </wp:positionH>
                <wp:positionV relativeFrom="paragraph">
                  <wp:posOffset>356235</wp:posOffset>
                </wp:positionV>
                <wp:extent cx="1139190" cy="640715"/>
                <wp:effectExtent l="0" t="0" r="22860" b="26035"/>
                <wp:wrapNone/>
                <wp:docPr id="11" name="Rectangle 11"/>
                <wp:cNvGraphicFramePr/>
                <a:graphic xmlns:a="http://schemas.openxmlformats.org/drawingml/2006/main">
                  <a:graphicData uri="http://schemas.microsoft.com/office/word/2010/wordprocessingShape">
                    <wps:wsp>
                      <wps:cNvSpPr/>
                      <wps:spPr>
                        <a:xfrm>
                          <a:off x="0" y="0"/>
                          <a:ext cx="1139190" cy="6407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36F3" w:rsidRPr="00E14252" w:rsidRDefault="00F636F3" w:rsidP="00F636F3">
                            <w:pPr>
                              <w:rPr>
                                <w:rFonts w:ascii="Times New Roman" w:hAnsi="Times New Roman" w:cs="Times New Roman"/>
                                <w:sz w:val="20"/>
                                <w:szCs w:val="20"/>
                              </w:rPr>
                            </w:pPr>
                            <w:r w:rsidRPr="00E14252">
                              <w:rPr>
                                <w:rFonts w:ascii="Times New Roman" w:hAnsi="Times New Roman" w:cs="Times New Roman"/>
                                <w:sz w:val="20"/>
                                <w:szCs w:val="20"/>
                              </w:rPr>
                              <w:t>Artikel full text dan eligible (N=</w:t>
                            </w:r>
                            <w:r>
                              <w:rPr>
                                <w:rFonts w:ascii="Times New Roman" w:hAnsi="Times New Roman" w:cs="Times New Roman"/>
                                <w:sz w:val="20"/>
                                <w:szCs w:val="20"/>
                                <w:lang w:val="id-ID"/>
                              </w:rPr>
                              <w:t>7</w:t>
                            </w:r>
                            <w:r w:rsidRPr="00E14252">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6" style="position:absolute;margin-left:100.85pt;margin-top:28.05pt;width:89.7pt;height:5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" fillcolor="white [3201]" strokecolor="black [3213]" strokeweight="2pt">
                <v:textbox>
                  <w:txbxContent>
                    <w:p w:rsidR="00F636F3" w:rsidRPr="00E14252" w:rsidRDefault="00F636F3" w:rsidP="00F636F3">
                      <w:pPr>
                        <w:rPr>
                          <w:rFonts w:ascii="Times New Roman" w:hAnsi="Times New Roman" w:cs="Times New Roman"/>
                          <w:sz w:val="20"/>
                          <w:szCs w:val="20"/>
                        </w:rPr>
                      </w:pPr>
                      <w:r w:rsidRPr="00E14252">
                        <w:rPr>
                          <w:rFonts w:ascii="Times New Roman" w:hAnsi="Times New Roman" w:cs="Times New Roman"/>
                          <w:sz w:val="20"/>
                          <w:szCs w:val="20"/>
                        </w:rPr>
                        <w:t>Artikel full text dan eligible (N=</w:t>
                      </w:r>
                      <w:r>
                        <w:rPr>
                          <w:rFonts w:ascii="Times New Roman" w:hAnsi="Times New Roman" w:cs="Times New Roman"/>
                          <w:sz w:val="20"/>
                          <w:szCs w:val="20"/>
                          <w:lang w:val="id-ID"/>
                        </w:rPr>
                        <w:t>7</w:t>
                      </w:r>
                      <w:r w:rsidRPr="00E14252">
                        <w:rPr>
                          <w:rFonts w:ascii="Times New Roman" w:hAnsi="Times New Roman" w:cs="Times New Roman"/>
                          <w:sz w:val="20"/>
                          <w:szCs w:val="20"/>
                        </w:rPr>
                        <w:t>)</w:t>
                      </w:r>
                    </w:p>
                  </w:txbxContent>
                </v:textbox>
              </v:rect>
            </w:pict>
          </mc:Fallback>
        </mc:AlternateContent>
      </w:r>
      <w:r w:rsidR="001F576C" w:rsidRPr="00A64612">
        <w:rPr>
          <w:rFonts w:ascii="Times New Roman" w:hAnsi="Times New Roman" w:cs="Times New Roman"/>
          <w:noProof/>
          <w:sz w:val="24"/>
          <w:szCs w:val="24"/>
          <w:lang w:val="id-ID" w:eastAsia="id-ID"/>
        </w:rPr>
        <mc:AlternateContent>
          <mc:Choice Requires="wps">
            <w:drawing>
              <wp:anchor distT="0" distB="0" distL="114300" distR="114300" simplePos="0" relativeHeight="251683840" behindDoc="0" locked="0" layoutInCell="1" allowOverlap="1" wp14:anchorId="5F463773" wp14:editId="23CA3077">
                <wp:simplePos x="0" y="0"/>
                <wp:positionH relativeFrom="column">
                  <wp:posOffset>1840552</wp:posOffset>
                </wp:positionH>
                <wp:positionV relativeFrom="paragraph">
                  <wp:posOffset>108007</wp:posOffset>
                </wp:positionV>
                <wp:extent cx="684530" cy="0"/>
                <wp:effectExtent l="38100" t="76200" r="0" b="114300"/>
                <wp:wrapNone/>
                <wp:docPr id="31" name="Straight Arrow Connector 31"/>
                <wp:cNvGraphicFramePr/>
                <a:graphic xmlns:a="http://schemas.openxmlformats.org/drawingml/2006/main">
                  <a:graphicData uri="http://schemas.microsoft.com/office/word/2010/wordprocessingShape">
                    <wps:wsp>
                      <wps:cNvCnPr/>
                      <wps:spPr>
                        <a:xfrm flipH="1">
                          <a:off x="0" y="0"/>
                          <a:ext cx="684530" cy="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144.95pt;margin-top:8.5pt;width:53.9pt;height: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" strokecolor="black [3213]">
                <v:stroke endarrow="open"/>
              </v:shape>
            </w:pict>
          </mc:Fallback>
        </mc:AlternateContent>
      </w:r>
    </w:p>
    <w:p w:rsidR="00F636F3" w:rsidRDefault="001F576C" w:rsidP="00F636F3">
      <w:pPr>
        <w:spacing w:line="360" w:lineRule="auto"/>
        <w:rPr>
          <w:rFonts w:ascii="Times New Roman" w:hAnsi="Times New Roman" w:cs="Times New Roman"/>
          <w:sz w:val="24"/>
          <w:szCs w:val="24"/>
          <w:lang w:val="id-ID"/>
        </w:rPr>
      </w:pPr>
      <w:r w:rsidRPr="00A64612">
        <w:rPr>
          <w:rFonts w:ascii="Times New Roman" w:hAnsi="Times New Roman" w:cs="Times New Roman"/>
          <w:noProof/>
          <w:sz w:val="24"/>
          <w:szCs w:val="24"/>
          <w:lang w:val="id-ID" w:eastAsia="id-ID"/>
        </w:rPr>
        <mc:AlternateContent>
          <mc:Choice Requires="wps">
            <w:drawing>
              <wp:anchor distT="0" distB="0" distL="114300" distR="114300" simplePos="0" relativeHeight="251668480" behindDoc="0" locked="0" layoutInCell="1" allowOverlap="1" wp14:anchorId="1EB1F81C" wp14:editId="2C880A76">
                <wp:simplePos x="0" y="0"/>
                <wp:positionH relativeFrom="column">
                  <wp:posOffset>255905</wp:posOffset>
                </wp:positionH>
                <wp:positionV relativeFrom="paragraph">
                  <wp:posOffset>157262</wp:posOffset>
                </wp:positionV>
                <wp:extent cx="806450" cy="434340"/>
                <wp:effectExtent l="0" t="0" r="12700" b="22860"/>
                <wp:wrapNone/>
                <wp:docPr id="13" name="Rectangle 13"/>
                <wp:cNvGraphicFramePr/>
                <a:graphic xmlns:a="http://schemas.openxmlformats.org/drawingml/2006/main">
                  <a:graphicData uri="http://schemas.microsoft.com/office/word/2010/wordprocessingShape">
                    <wps:wsp>
                      <wps:cNvSpPr/>
                      <wps:spPr>
                        <a:xfrm>
                          <a:off x="0" y="0"/>
                          <a:ext cx="806450" cy="4343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36F3" w:rsidRPr="00F20D5A" w:rsidRDefault="00F636F3" w:rsidP="00F636F3">
                            <w:pPr>
                              <w:jc w:val="center"/>
                              <w:rPr>
                                <w:rFonts w:ascii="Times New Roman" w:hAnsi="Times New Roman" w:cs="Times New Roman"/>
                              </w:rPr>
                            </w:pPr>
                            <w:r w:rsidRPr="00F20D5A">
                              <w:rPr>
                                <w:rFonts w:ascii="Times New Roman" w:hAnsi="Times New Roman" w:cs="Times New Roman"/>
                              </w:rPr>
                              <w:t>Eligible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7" style="position:absolute;margin-left:20.15pt;margin-top:12.4pt;width:63.5pt;height:3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" fillcolor="white [3201]" strokecolor="black [3213]" strokeweight="2pt">
                <v:textbox>
                  <w:txbxContent>
                    <w:p w:rsidR="00F636F3" w:rsidRPr="00F20D5A" w:rsidRDefault="00F636F3" w:rsidP="00F636F3">
                      <w:pPr>
                        <w:jc w:val="center"/>
                        <w:rPr>
                          <w:rFonts w:ascii="Times New Roman" w:hAnsi="Times New Roman" w:cs="Times New Roman"/>
                        </w:rPr>
                      </w:pPr>
                      <w:r w:rsidRPr="00F20D5A">
                        <w:rPr>
                          <w:rFonts w:ascii="Times New Roman" w:hAnsi="Times New Roman" w:cs="Times New Roman"/>
                        </w:rPr>
                        <w:t>Eligible</w:t>
                      </w:r>
                    </w:p>
                  </w:txbxContent>
                </v:textbox>
              </v:rect>
            </w:pict>
          </mc:Fallback>
        </mc:AlternateContent>
      </w:r>
    </w:p>
    <w:p w:rsidR="00F636F3" w:rsidRPr="00DA1FA6" w:rsidRDefault="000234DF" w:rsidP="00F636F3">
      <w:pPr>
        <w:spacing w:line="360" w:lineRule="auto"/>
        <w:rPr>
          <w:rFonts w:ascii="Times New Roman" w:hAnsi="Times New Roman" w:cs="Times New Roman"/>
          <w:sz w:val="24"/>
          <w:szCs w:val="24"/>
        </w:rPr>
      </w:pPr>
      <w:r w:rsidRPr="00A64612">
        <w:rPr>
          <w:rFonts w:ascii="Times New Roman" w:hAnsi="Times New Roman" w:cs="Times New Roman"/>
          <w:noProof/>
          <w:sz w:val="24"/>
          <w:szCs w:val="24"/>
          <w:lang w:val="id-ID" w:eastAsia="id-ID"/>
        </w:rPr>
        <mc:AlternateContent>
          <mc:Choice Requires="wps">
            <w:drawing>
              <wp:anchor distT="0" distB="0" distL="114300" distR="114300" simplePos="0" relativeHeight="251676672" behindDoc="0" locked="0" layoutInCell="1" allowOverlap="1" wp14:anchorId="7A0624DC" wp14:editId="58C0FD83">
                <wp:simplePos x="0" y="0"/>
                <wp:positionH relativeFrom="column">
                  <wp:posOffset>1828800</wp:posOffset>
                </wp:positionH>
                <wp:positionV relativeFrom="paragraph">
                  <wp:posOffset>225046</wp:posOffset>
                </wp:positionV>
                <wp:extent cx="13648" cy="334010"/>
                <wp:effectExtent l="76200" t="0" r="62865" b="66040"/>
                <wp:wrapNone/>
                <wp:docPr id="22" name="Straight Arrow Connector 22"/>
                <wp:cNvGraphicFramePr/>
                <a:graphic xmlns:a="http://schemas.openxmlformats.org/drawingml/2006/main">
                  <a:graphicData uri="http://schemas.microsoft.com/office/word/2010/wordprocessingShape">
                    <wps:wsp>
                      <wps:cNvCnPr/>
                      <wps:spPr>
                        <a:xfrm flipH="1">
                          <a:off x="0" y="0"/>
                          <a:ext cx="13648" cy="3340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2in;margin-top:17.7pt;width:1.05pt;height:26.3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" strokecolor="black [3213]">
                <v:stroke endarrow="open"/>
              </v:shape>
            </w:pict>
          </mc:Fallback>
        </mc:AlternateContent>
      </w:r>
    </w:p>
    <w:p w:rsidR="00867CC8" w:rsidRDefault="000234DF" w:rsidP="001F59D0">
      <w:pPr>
        <w:spacing w:after="160" w:line="360" w:lineRule="auto"/>
        <w:jc w:val="both"/>
        <w:rPr>
          <w:rFonts w:ascii="Times New Roman" w:hAnsi="Times New Roman" w:cs="Times New Roman"/>
          <w:b/>
          <w:color w:val="000000"/>
          <w:sz w:val="24"/>
          <w:szCs w:val="24"/>
          <w:lang w:val="id-ID"/>
        </w:rPr>
      </w:pPr>
      <w:r w:rsidRPr="00A64612">
        <w:rPr>
          <w:rFonts w:ascii="Times New Roman" w:hAnsi="Times New Roman" w:cs="Times New Roman"/>
          <w:noProof/>
          <w:sz w:val="24"/>
          <w:szCs w:val="24"/>
          <w:lang w:val="id-ID" w:eastAsia="id-ID"/>
        </w:rPr>
        <mc:AlternateContent>
          <mc:Choice Requires="wps">
            <w:drawing>
              <wp:anchor distT="0" distB="0" distL="114300" distR="114300" simplePos="0" relativeHeight="251667456" behindDoc="0" locked="0" layoutInCell="1" allowOverlap="1" wp14:anchorId="7ECA7283" wp14:editId="37980952">
                <wp:simplePos x="0" y="0"/>
                <wp:positionH relativeFrom="column">
                  <wp:posOffset>1282890</wp:posOffset>
                </wp:positionH>
                <wp:positionV relativeFrom="paragraph">
                  <wp:posOffset>162702</wp:posOffset>
                </wp:positionV>
                <wp:extent cx="1210310" cy="627797"/>
                <wp:effectExtent l="0" t="0" r="27940" b="20320"/>
                <wp:wrapNone/>
                <wp:docPr id="12" name="Rectangle 12"/>
                <wp:cNvGraphicFramePr/>
                <a:graphic xmlns:a="http://schemas.openxmlformats.org/drawingml/2006/main">
                  <a:graphicData uri="http://schemas.microsoft.com/office/word/2010/wordprocessingShape">
                    <wps:wsp>
                      <wps:cNvSpPr/>
                      <wps:spPr>
                        <a:xfrm>
                          <a:off x="0" y="0"/>
                          <a:ext cx="1210310" cy="62779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36F3" w:rsidRPr="00E14252" w:rsidRDefault="00F636F3" w:rsidP="00F636F3">
                            <w:pPr>
                              <w:jc w:val="center"/>
                              <w:rPr>
                                <w:rFonts w:ascii="Times New Roman" w:hAnsi="Times New Roman" w:cs="Times New Roman"/>
                                <w:sz w:val="20"/>
                                <w:szCs w:val="20"/>
                              </w:rPr>
                            </w:pPr>
                            <w:r w:rsidRPr="00E14252">
                              <w:rPr>
                                <w:rFonts w:ascii="Times New Roman" w:hAnsi="Times New Roman" w:cs="Times New Roman"/>
                                <w:sz w:val="20"/>
                                <w:szCs w:val="20"/>
                              </w:rPr>
                              <w:t xml:space="preserve">Artikel yang </w:t>
                            </w:r>
                            <w:proofErr w:type="gramStart"/>
                            <w:r w:rsidRPr="00E14252">
                              <w:rPr>
                                <w:rFonts w:ascii="Times New Roman" w:hAnsi="Times New Roman" w:cs="Times New Roman"/>
                                <w:sz w:val="20"/>
                                <w:szCs w:val="20"/>
                              </w:rPr>
                              <w:t>dilakukan  analisis</w:t>
                            </w:r>
                            <w:proofErr w:type="gramEnd"/>
                            <w:r w:rsidRPr="00E14252">
                              <w:rPr>
                                <w:rFonts w:ascii="Times New Roman" w:hAnsi="Times New Roman" w:cs="Times New Roman"/>
                                <w:sz w:val="20"/>
                                <w:szCs w:val="20"/>
                              </w:rPr>
                              <w:t xml:space="preserve"> (N =</w:t>
                            </w:r>
                            <w:r>
                              <w:rPr>
                                <w:rFonts w:ascii="Times New Roman" w:hAnsi="Times New Roman" w:cs="Times New Roman"/>
                                <w:sz w:val="20"/>
                                <w:szCs w:val="20"/>
                                <w:lang w:val="id-ID"/>
                              </w:rPr>
                              <w:t>6</w:t>
                            </w:r>
                            <w:r w:rsidRPr="00E14252">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8" style="position:absolute;left:0;text-align:left;margin-left:101pt;margin-top:12.8pt;width:95.3pt;height:4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" fillcolor="white [3201]" strokecolor="black [3213]" strokeweight="2pt">
                <v:textbox>
                  <w:txbxContent>
                    <w:p w:rsidR="00F636F3" w:rsidRPr="00E14252" w:rsidRDefault="00F636F3" w:rsidP="00F636F3">
                      <w:pPr>
                        <w:jc w:val="center"/>
                        <w:rPr>
                          <w:rFonts w:ascii="Times New Roman" w:hAnsi="Times New Roman" w:cs="Times New Roman"/>
                          <w:sz w:val="20"/>
                          <w:szCs w:val="20"/>
                        </w:rPr>
                      </w:pPr>
                      <w:r w:rsidRPr="00E14252">
                        <w:rPr>
                          <w:rFonts w:ascii="Times New Roman" w:hAnsi="Times New Roman" w:cs="Times New Roman"/>
                          <w:sz w:val="20"/>
                          <w:szCs w:val="20"/>
                        </w:rPr>
                        <w:t xml:space="preserve">Artikel yang </w:t>
                      </w:r>
                      <w:proofErr w:type="gramStart"/>
                      <w:r w:rsidRPr="00E14252">
                        <w:rPr>
                          <w:rFonts w:ascii="Times New Roman" w:hAnsi="Times New Roman" w:cs="Times New Roman"/>
                          <w:sz w:val="20"/>
                          <w:szCs w:val="20"/>
                        </w:rPr>
                        <w:t>dilakukan  analisis</w:t>
                      </w:r>
                      <w:proofErr w:type="gramEnd"/>
                      <w:r w:rsidRPr="00E14252">
                        <w:rPr>
                          <w:rFonts w:ascii="Times New Roman" w:hAnsi="Times New Roman" w:cs="Times New Roman"/>
                          <w:sz w:val="20"/>
                          <w:szCs w:val="20"/>
                        </w:rPr>
                        <w:t xml:space="preserve"> (N =</w:t>
                      </w:r>
                      <w:r>
                        <w:rPr>
                          <w:rFonts w:ascii="Times New Roman" w:hAnsi="Times New Roman" w:cs="Times New Roman"/>
                          <w:sz w:val="20"/>
                          <w:szCs w:val="20"/>
                          <w:lang w:val="id-ID"/>
                        </w:rPr>
                        <w:t>6</w:t>
                      </w:r>
                      <w:r w:rsidRPr="00E14252">
                        <w:rPr>
                          <w:rFonts w:ascii="Times New Roman" w:hAnsi="Times New Roman" w:cs="Times New Roman"/>
                          <w:sz w:val="20"/>
                          <w:szCs w:val="20"/>
                        </w:rPr>
                        <w:t>)</w:t>
                      </w:r>
                    </w:p>
                  </w:txbxContent>
                </v:textbox>
              </v:rect>
            </w:pict>
          </mc:Fallback>
        </mc:AlternateContent>
      </w:r>
      <w:r w:rsidRPr="00A64612">
        <w:rPr>
          <w:rFonts w:ascii="Times New Roman" w:hAnsi="Times New Roman" w:cs="Times New Roman"/>
          <w:noProof/>
          <w:sz w:val="24"/>
          <w:szCs w:val="24"/>
          <w:lang w:val="id-ID" w:eastAsia="id-ID"/>
        </w:rPr>
        <mc:AlternateContent>
          <mc:Choice Requires="wps">
            <w:drawing>
              <wp:anchor distT="0" distB="0" distL="114300" distR="114300" simplePos="0" relativeHeight="251669504" behindDoc="0" locked="0" layoutInCell="1" allowOverlap="1" wp14:anchorId="5EAA60AF" wp14:editId="494C07DE">
                <wp:simplePos x="0" y="0"/>
                <wp:positionH relativeFrom="column">
                  <wp:posOffset>261620</wp:posOffset>
                </wp:positionH>
                <wp:positionV relativeFrom="paragraph">
                  <wp:posOffset>246380</wp:posOffset>
                </wp:positionV>
                <wp:extent cx="806450" cy="467995"/>
                <wp:effectExtent l="0" t="0" r="12700" b="27305"/>
                <wp:wrapNone/>
                <wp:docPr id="14" name="Rectangle 14"/>
                <wp:cNvGraphicFramePr/>
                <a:graphic xmlns:a="http://schemas.openxmlformats.org/drawingml/2006/main">
                  <a:graphicData uri="http://schemas.microsoft.com/office/word/2010/wordprocessingShape">
                    <wps:wsp>
                      <wps:cNvSpPr/>
                      <wps:spPr>
                        <a:xfrm>
                          <a:off x="0" y="0"/>
                          <a:ext cx="806450" cy="4679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36F3" w:rsidRPr="00F20D5A" w:rsidRDefault="00F636F3" w:rsidP="00F636F3">
                            <w:pPr>
                              <w:jc w:val="center"/>
                              <w:rPr>
                                <w:rFonts w:ascii="Times New Roman" w:hAnsi="Times New Roman" w:cs="Times New Roman"/>
                              </w:rPr>
                            </w:pPr>
                            <w:r w:rsidRPr="00F20D5A">
                              <w:rPr>
                                <w:rFonts w:ascii="Times New Roman" w:hAnsi="Times New Roman" w:cs="Times New Roman"/>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9" style="position:absolute;left:0;text-align:left;margin-left:20.6pt;margin-top:19.4pt;width:63.5pt;height:3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" fillcolor="white [3201]" strokecolor="black [3213]" strokeweight="2pt">
                <v:textbox>
                  <w:txbxContent>
                    <w:p w:rsidR="00F636F3" w:rsidRPr="00F20D5A" w:rsidRDefault="00F636F3" w:rsidP="00F636F3">
                      <w:pPr>
                        <w:jc w:val="center"/>
                        <w:rPr>
                          <w:rFonts w:ascii="Times New Roman" w:hAnsi="Times New Roman" w:cs="Times New Roman"/>
                        </w:rPr>
                      </w:pPr>
                      <w:r w:rsidRPr="00F20D5A">
                        <w:rPr>
                          <w:rFonts w:ascii="Times New Roman" w:hAnsi="Times New Roman" w:cs="Times New Roman"/>
                        </w:rPr>
                        <w:t>Included</w:t>
                      </w:r>
                    </w:p>
                  </w:txbxContent>
                </v:textbox>
              </v:rect>
            </w:pict>
          </mc:Fallback>
        </mc:AlternateContent>
      </w:r>
      <w:r w:rsidR="00867CC8">
        <w:rPr>
          <w:rFonts w:ascii="Times New Roman" w:hAnsi="Times New Roman" w:cs="Times New Roman"/>
          <w:b/>
          <w:color w:val="000000"/>
          <w:sz w:val="24"/>
          <w:szCs w:val="24"/>
          <w:lang w:val="id-ID"/>
        </w:rPr>
        <w:t xml:space="preserve">   </w:t>
      </w:r>
    </w:p>
    <w:p w:rsidR="0023692C" w:rsidRDefault="001F576C" w:rsidP="001F59D0">
      <w:pPr>
        <w:spacing w:after="160" w:line="360" w:lineRule="auto"/>
        <w:jc w:val="both"/>
        <w:rPr>
          <w:rFonts w:ascii="Times New Roman" w:hAnsi="Times New Roman" w:cs="Times New Roman"/>
          <w:b/>
          <w:color w:val="000000"/>
          <w:sz w:val="24"/>
          <w:szCs w:val="24"/>
          <w:lang w:val="id-ID"/>
        </w:rPr>
      </w:pPr>
      <w:r w:rsidRPr="00A64612">
        <w:rPr>
          <w:rFonts w:ascii="Times New Roman" w:hAnsi="Times New Roman" w:cs="Times New Roman"/>
          <w:noProof/>
          <w:sz w:val="24"/>
          <w:szCs w:val="24"/>
          <w:lang w:val="id-ID" w:eastAsia="id-ID"/>
        </w:rPr>
        <mc:AlternateContent>
          <mc:Choice Requires="wps">
            <w:drawing>
              <wp:anchor distT="0" distB="0" distL="114300" distR="114300" simplePos="0" relativeHeight="251684864" behindDoc="0" locked="0" layoutInCell="1" allowOverlap="1" wp14:anchorId="04D6B7E1" wp14:editId="3C58D941">
                <wp:simplePos x="0" y="0"/>
                <wp:positionH relativeFrom="column">
                  <wp:posOffset>2558415</wp:posOffset>
                </wp:positionH>
                <wp:positionV relativeFrom="paragraph">
                  <wp:posOffset>317500</wp:posOffset>
                </wp:positionV>
                <wp:extent cx="996950" cy="0"/>
                <wp:effectExtent l="38100" t="76200" r="0" b="114300"/>
                <wp:wrapNone/>
                <wp:docPr id="32" name="Straight Arrow Connector 32"/>
                <wp:cNvGraphicFramePr/>
                <a:graphic xmlns:a="http://schemas.openxmlformats.org/drawingml/2006/main">
                  <a:graphicData uri="http://schemas.microsoft.com/office/word/2010/wordprocessingShape">
                    <wps:wsp>
                      <wps:cNvCnPr/>
                      <wps:spPr>
                        <a:xfrm flipH="1">
                          <a:off x="0" y="0"/>
                          <a:ext cx="996950" cy="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2" o:spid="_x0000_s1026" type="#_x0000_t32" style="position:absolute;margin-left:201.45pt;margin-top:25pt;width:78.5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" strokecolor="black [3213]">
                <v:stroke endarrow="open"/>
              </v:shape>
            </w:pict>
          </mc:Fallback>
        </mc:AlternateContent>
      </w:r>
      <w:r w:rsidRPr="00A64612">
        <w:rPr>
          <w:rFonts w:ascii="Times New Roman" w:hAnsi="Times New Roman" w:cs="Times New Roman"/>
          <w:noProof/>
          <w:sz w:val="24"/>
          <w:szCs w:val="24"/>
          <w:lang w:val="id-ID" w:eastAsia="id-ID"/>
        </w:rPr>
        <mc:AlternateContent>
          <mc:Choice Requires="wps">
            <w:drawing>
              <wp:anchor distT="0" distB="0" distL="114300" distR="114300" simplePos="0" relativeHeight="251671552" behindDoc="0" locked="0" layoutInCell="1" allowOverlap="1" wp14:anchorId="37935407" wp14:editId="2A0B59F9">
                <wp:simplePos x="0" y="0"/>
                <wp:positionH relativeFrom="column">
                  <wp:posOffset>3561080</wp:posOffset>
                </wp:positionH>
                <wp:positionV relativeFrom="paragraph">
                  <wp:posOffset>43180</wp:posOffset>
                </wp:positionV>
                <wp:extent cx="2051050" cy="512445"/>
                <wp:effectExtent l="0" t="0" r="25400" b="20955"/>
                <wp:wrapNone/>
                <wp:docPr id="16" name="Rectangle 16"/>
                <wp:cNvGraphicFramePr/>
                <a:graphic xmlns:a="http://schemas.openxmlformats.org/drawingml/2006/main">
                  <a:graphicData uri="http://schemas.microsoft.com/office/word/2010/wordprocessingShape">
                    <wps:wsp>
                      <wps:cNvSpPr/>
                      <wps:spPr>
                        <a:xfrm>
                          <a:off x="0" y="0"/>
                          <a:ext cx="2051050" cy="5124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36F3" w:rsidRPr="00E14252" w:rsidRDefault="00F636F3" w:rsidP="00F636F3">
                            <w:pPr>
                              <w:jc w:val="center"/>
                              <w:rPr>
                                <w:rFonts w:ascii="Times New Roman" w:hAnsi="Times New Roman" w:cs="Times New Roman"/>
                                <w:sz w:val="20"/>
                                <w:szCs w:val="20"/>
                                <w:lang w:val="id-ID"/>
                              </w:rPr>
                            </w:pPr>
                            <w:r w:rsidRPr="00E14252">
                              <w:rPr>
                                <w:rFonts w:ascii="Times New Roman" w:hAnsi="Times New Roman" w:cs="Times New Roman"/>
                                <w:sz w:val="20"/>
                                <w:szCs w:val="20"/>
                              </w:rPr>
                              <w:t xml:space="preserve">Duplikasi </w:t>
                            </w:r>
                            <w:r w:rsidRPr="00E14252">
                              <w:rPr>
                                <w:rFonts w:ascii="Times New Roman" w:hAnsi="Times New Roman" w:cs="Times New Roman"/>
                                <w:sz w:val="20"/>
                                <w:szCs w:val="20"/>
                                <w:lang w:val="id-ID"/>
                              </w:rPr>
                              <w:t xml:space="preserve">tempat penelitian </w:t>
                            </w:r>
                            <w:r w:rsidRPr="00E14252">
                              <w:rPr>
                                <w:rFonts w:ascii="Times New Roman" w:hAnsi="Times New Roman" w:cs="Times New Roman"/>
                                <w:sz w:val="20"/>
                                <w:szCs w:val="20"/>
                              </w:rPr>
                              <w:t xml:space="preserve">= </w:t>
                            </w:r>
                            <w:r w:rsidRPr="00E14252">
                              <w:rPr>
                                <w:rFonts w:ascii="Times New Roman" w:hAnsi="Times New Roman" w:cs="Times New Roman"/>
                                <w:sz w:val="20"/>
                                <w:szCs w:val="20"/>
                                <w:lang w:val="id-ID"/>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40" style="position:absolute;left:0;text-align:left;margin-left:280.4pt;margin-top:3.4pt;width:161.5pt;height:4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" fillcolor="white [3201]" strokecolor="black [3213]" strokeweight="2pt">
                <v:textbox>
                  <w:txbxContent>
                    <w:p w:rsidR="00F636F3" w:rsidRPr="00E14252" w:rsidRDefault="00F636F3" w:rsidP="00F636F3">
                      <w:pPr>
                        <w:jc w:val="center"/>
                        <w:rPr>
                          <w:rFonts w:ascii="Times New Roman" w:hAnsi="Times New Roman" w:cs="Times New Roman"/>
                          <w:sz w:val="20"/>
                          <w:szCs w:val="20"/>
                          <w:lang w:val="id-ID"/>
                        </w:rPr>
                      </w:pPr>
                      <w:r w:rsidRPr="00E14252">
                        <w:rPr>
                          <w:rFonts w:ascii="Times New Roman" w:hAnsi="Times New Roman" w:cs="Times New Roman"/>
                          <w:sz w:val="20"/>
                          <w:szCs w:val="20"/>
                        </w:rPr>
                        <w:t xml:space="preserve">Duplikasi </w:t>
                      </w:r>
                      <w:r w:rsidRPr="00E14252">
                        <w:rPr>
                          <w:rFonts w:ascii="Times New Roman" w:hAnsi="Times New Roman" w:cs="Times New Roman"/>
                          <w:sz w:val="20"/>
                          <w:szCs w:val="20"/>
                          <w:lang w:val="id-ID"/>
                        </w:rPr>
                        <w:t xml:space="preserve">tempat penelitian </w:t>
                      </w:r>
                      <w:r w:rsidRPr="00E14252">
                        <w:rPr>
                          <w:rFonts w:ascii="Times New Roman" w:hAnsi="Times New Roman" w:cs="Times New Roman"/>
                          <w:sz w:val="20"/>
                          <w:szCs w:val="20"/>
                        </w:rPr>
                        <w:t xml:space="preserve">= </w:t>
                      </w:r>
                      <w:r w:rsidRPr="00E14252">
                        <w:rPr>
                          <w:rFonts w:ascii="Times New Roman" w:hAnsi="Times New Roman" w:cs="Times New Roman"/>
                          <w:sz w:val="20"/>
                          <w:szCs w:val="20"/>
                          <w:lang w:val="id-ID"/>
                        </w:rPr>
                        <w:t>1</w:t>
                      </w:r>
                    </w:p>
                  </w:txbxContent>
                </v:textbox>
              </v:rect>
            </w:pict>
          </mc:Fallback>
        </mc:AlternateContent>
      </w:r>
    </w:p>
    <w:p w:rsidR="0023692C" w:rsidRDefault="0023692C" w:rsidP="001F59D0">
      <w:pPr>
        <w:spacing w:after="160" w:line="360" w:lineRule="auto"/>
        <w:jc w:val="both"/>
        <w:rPr>
          <w:rFonts w:ascii="Times New Roman" w:hAnsi="Times New Roman" w:cs="Times New Roman"/>
          <w:b/>
          <w:color w:val="000000"/>
          <w:sz w:val="24"/>
          <w:szCs w:val="24"/>
          <w:lang w:val="id-ID"/>
        </w:rPr>
      </w:pPr>
    </w:p>
    <w:p w:rsidR="0023692C" w:rsidRDefault="0023692C" w:rsidP="0023692C">
      <w:pPr>
        <w:spacing w:after="160" w:line="360" w:lineRule="auto"/>
        <w:jc w:val="center"/>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Bagan 1. Proses Pencarian dan Seleksi Literatur</w:t>
      </w:r>
    </w:p>
    <w:p w:rsidR="004927F6" w:rsidRPr="00D660F1" w:rsidRDefault="004927F6" w:rsidP="0023692C">
      <w:pPr>
        <w:spacing w:after="160" w:line="360" w:lineRule="auto"/>
        <w:jc w:val="center"/>
        <w:rPr>
          <w:rFonts w:ascii="Times New Roman" w:hAnsi="Times New Roman" w:cs="Times New Roman"/>
          <w:b/>
          <w:color w:val="000000"/>
          <w:sz w:val="24"/>
          <w:szCs w:val="24"/>
          <w:lang w:val="id-ID"/>
        </w:rPr>
      </w:pPr>
      <w:r w:rsidRPr="00D660F1">
        <w:rPr>
          <w:rFonts w:ascii="Times New Roman" w:hAnsi="Times New Roman" w:cs="Times New Roman"/>
          <w:b/>
          <w:i/>
          <w:iCs/>
          <w:color w:val="000000"/>
          <w:sz w:val="24"/>
          <w:szCs w:val="24"/>
        </w:rPr>
        <w:t>( Dimodifikasi dari</w:t>
      </w:r>
      <w:r w:rsidR="00D660F1" w:rsidRPr="00D660F1">
        <w:rPr>
          <w:rFonts w:ascii="Times New Roman" w:hAnsi="Times New Roman" w:cs="Times New Roman"/>
          <w:b/>
          <w:i/>
          <w:iCs/>
          <w:color w:val="000000"/>
          <w:sz w:val="24"/>
          <w:szCs w:val="24"/>
        </w:rPr>
        <w:fldChar w:fldCharType="begin" w:fldLock="1"/>
      </w:r>
      <w:r w:rsidR="00D660F1" w:rsidRPr="00D660F1">
        <w:rPr>
          <w:rFonts w:ascii="Times New Roman" w:hAnsi="Times New Roman" w:cs="Times New Roman"/>
          <w:b/>
          <w:i/>
          <w:iCs/>
          <w:color w:val="000000"/>
          <w:sz w:val="24"/>
          <w:szCs w:val="24"/>
        </w:rPr>
        <w:instrText>ADDIN CSL_CITATION {"citationItems":[{"id":"ITEM-1","itemData":{"ISBN":"1213141516","author":[{"dropping-particle":"","family":"Page","given":"Matthew J","non-dropping-particle":"","parse-names":false,"suffix":""}],"id":"ITEM-1","issued":{"date-parts":[["2021"]]},"page":"1-10","title":"The PRISMA 2020 statement : an updated guideline for reporting systematic reviews The PRISMA 2020 statement","type":"article-journal"},"uris":["http://www.mendeley.com/documents/?uuid=71ccac6d-10f5-44d8-9900-588eed528b08"]}],"mendeley":{"formattedCitation":"(Page, 2021)","manualFormatting":" Page, 2021)","plainTextFormattedCitation":"(Page, 2021)"},"properties":{"noteIndex":0},"schema":"https://github.com/citation-style-language/schema/raw/master/csl-citation.json"}</w:instrText>
      </w:r>
      <w:r w:rsidR="00D660F1" w:rsidRPr="00D660F1">
        <w:rPr>
          <w:rFonts w:ascii="Times New Roman" w:hAnsi="Times New Roman" w:cs="Times New Roman"/>
          <w:b/>
          <w:i/>
          <w:iCs/>
          <w:color w:val="000000"/>
          <w:sz w:val="24"/>
          <w:szCs w:val="24"/>
        </w:rPr>
        <w:fldChar w:fldCharType="separate"/>
      </w:r>
      <w:r w:rsidR="00D660F1" w:rsidRPr="00D660F1">
        <w:rPr>
          <w:rFonts w:ascii="Times New Roman" w:hAnsi="Times New Roman" w:cs="Times New Roman"/>
          <w:b/>
          <w:iCs/>
          <w:noProof/>
          <w:color w:val="000000"/>
          <w:sz w:val="24"/>
          <w:szCs w:val="24"/>
          <w:lang w:val="id-ID"/>
        </w:rPr>
        <w:t xml:space="preserve"> </w:t>
      </w:r>
      <w:r w:rsidR="00D660F1" w:rsidRPr="00D660F1">
        <w:rPr>
          <w:rFonts w:ascii="Times New Roman" w:hAnsi="Times New Roman" w:cs="Times New Roman"/>
          <w:b/>
          <w:iCs/>
          <w:noProof/>
          <w:color w:val="000000"/>
          <w:sz w:val="24"/>
          <w:szCs w:val="24"/>
        </w:rPr>
        <w:t>Page, 2021)</w:t>
      </w:r>
      <w:r w:rsidR="00D660F1" w:rsidRPr="00D660F1">
        <w:rPr>
          <w:rFonts w:ascii="Times New Roman" w:hAnsi="Times New Roman" w:cs="Times New Roman"/>
          <w:b/>
          <w:i/>
          <w:iCs/>
          <w:color w:val="000000"/>
          <w:sz w:val="24"/>
          <w:szCs w:val="24"/>
        </w:rPr>
        <w:fldChar w:fldCharType="end"/>
      </w:r>
    </w:p>
    <w:p w:rsidR="004927F6" w:rsidRDefault="004927F6" w:rsidP="0023692C">
      <w:pPr>
        <w:spacing w:after="160" w:line="360" w:lineRule="auto"/>
        <w:jc w:val="center"/>
        <w:rPr>
          <w:rFonts w:ascii="Times New Roman" w:hAnsi="Times New Roman" w:cs="Times New Roman"/>
          <w:b/>
          <w:color w:val="000000"/>
          <w:sz w:val="24"/>
          <w:szCs w:val="24"/>
          <w:lang w:val="id-ID"/>
        </w:rPr>
      </w:pPr>
    </w:p>
    <w:p w:rsidR="0023692C" w:rsidRDefault="0023692C" w:rsidP="001F59D0">
      <w:pPr>
        <w:spacing w:after="160" w:line="360" w:lineRule="auto"/>
        <w:jc w:val="both"/>
        <w:rPr>
          <w:rFonts w:ascii="Times New Roman" w:hAnsi="Times New Roman" w:cs="Times New Roman"/>
          <w:b/>
          <w:color w:val="000000"/>
          <w:sz w:val="24"/>
          <w:szCs w:val="24"/>
          <w:lang w:val="id-ID"/>
        </w:rPr>
      </w:pPr>
    </w:p>
    <w:p w:rsidR="0023692C" w:rsidRDefault="0023692C" w:rsidP="001F59D0">
      <w:pPr>
        <w:spacing w:after="160" w:line="360" w:lineRule="auto"/>
        <w:jc w:val="both"/>
        <w:rPr>
          <w:rFonts w:ascii="Times New Roman" w:hAnsi="Times New Roman" w:cs="Times New Roman"/>
          <w:b/>
          <w:color w:val="000000"/>
          <w:sz w:val="24"/>
          <w:szCs w:val="24"/>
          <w:lang w:val="id-ID"/>
        </w:rPr>
        <w:sectPr w:rsidR="0023692C" w:rsidSect="00867CC8">
          <w:pgSz w:w="12240" w:h="15840"/>
          <w:pgMar w:top="956" w:right="1440" w:bottom="1440" w:left="1440" w:header="720" w:footer="720" w:gutter="0"/>
          <w:cols w:space="720"/>
          <w:docGrid w:linePitch="360"/>
        </w:sectPr>
      </w:pPr>
    </w:p>
    <w:p w:rsidR="007551BB" w:rsidRPr="00A64612" w:rsidRDefault="001F59D0" w:rsidP="001F59D0">
      <w:pPr>
        <w:spacing w:after="160" w:line="360" w:lineRule="auto"/>
        <w:jc w:val="both"/>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Tabel 1</w:t>
      </w:r>
      <w:r w:rsidR="00015E32" w:rsidRPr="00A64612">
        <w:rPr>
          <w:rFonts w:ascii="Times New Roman" w:hAnsi="Times New Roman" w:cs="Times New Roman"/>
          <w:b/>
          <w:color w:val="000000"/>
          <w:sz w:val="24"/>
          <w:szCs w:val="24"/>
          <w:lang w:val="id-ID"/>
        </w:rPr>
        <w:t xml:space="preserve">. </w:t>
      </w:r>
      <w:r w:rsidR="00015E32" w:rsidRPr="00A64612">
        <w:rPr>
          <w:rFonts w:ascii="Times New Roman" w:hAnsi="Times New Roman" w:cs="Times New Roman"/>
          <w:i/>
          <w:iCs/>
          <w:color w:val="000000"/>
          <w:sz w:val="24"/>
          <w:szCs w:val="24"/>
        </w:rPr>
        <w:t xml:space="preserve">Critical appraisal </w:t>
      </w:r>
      <w:r w:rsidR="00015E32" w:rsidRPr="00A64612">
        <w:rPr>
          <w:rFonts w:ascii="Times New Roman" w:hAnsi="Times New Roman" w:cs="Times New Roman"/>
          <w:color w:val="000000"/>
          <w:sz w:val="24"/>
          <w:szCs w:val="24"/>
        </w:rPr>
        <w:t>artikel</w:t>
      </w:r>
    </w:p>
    <w:tbl>
      <w:tblPr>
        <w:tblStyle w:val="TableGrid"/>
        <w:tblW w:w="5102" w:type="pct"/>
        <w:tblBorders>
          <w:left w:val="none" w:sz="0" w:space="0" w:color="auto"/>
          <w:right w:val="none" w:sz="0" w:space="0" w:color="auto"/>
          <w:insideV w:val="none" w:sz="0" w:space="0" w:color="auto"/>
        </w:tblBorders>
        <w:tblLook w:val="00E0" w:firstRow="1" w:lastRow="1" w:firstColumn="1" w:lastColumn="0" w:noHBand="0" w:noVBand="0"/>
      </w:tblPr>
      <w:tblGrid>
        <w:gridCol w:w="1514"/>
        <w:gridCol w:w="1820"/>
        <w:gridCol w:w="1140"/>
        <w:gridCol w:w="1112"/>
        <w:gridCol w:w="2024"/>
        <w:gridCol w:w="1726"/>
        <w:gridCol w:w="4603"/>
      </w:tblGrid>
      <w:tr w:rsidR="00B1786F" w:rsidRPr="00BD42BD" w:rsidTr="00B1786F">
        <w:trPr>
          <w:trHeight w:val="365"/>
        </w:trPr>
        <w:tc>
          <w:tcPr>
            <w:tcW w:w="543" w:type="pct"/>
            <w:vMerge w:val="restart"/>
            <w:hideMark/>
          </w:tcPr>
          <w:p w:rsidR="00877E90" w:rsidRPr="00AE442E" w:rsidRDefault="00877E90" w:rsidP="00816849">
            <w:pPr>
              <w:spacing w:line="360" w:lineRule="auto"/>
              <w:jc w:val="center"/>
              <w:rPr>
                <w:rFonts w:ascii="Times New Roman" w:eastAsia="Times New Roman" w:hAnsi="Times New Roman" w:cs="Times New Roman"/>
                <w:b/>
                <w:bCs/>
                <w:sz w:val="20"/>
                <w:szCs w:val="20"/>
                <w:lang w:val="id-ID" w:eastAsia="id-ID"/>
              </w:rPr>
            </w:pPr>
            <w:r w:rsidRPr="00AE442E">
              <w:rPr>
                <w:rFonts w:ascii="Times New Roman" w:eastAsia="Times New Roman" w:hAnsi="Times New Roman" w:cs="Times New Roman"/>
                <w:b/>
                <w:sz w:val="20"/>
                <w:szCs w:val="20"/>
                <w:lang w:val="id-ID" w:eastAsia="id-ID"/>
              </w:rPr>
              <w:t>Penulis</w:t>
            </w:r>
          </w:p>
          <w:p w:rsidR="00877E90" w:rsidRPr="00AE442E" w:rsidRDefault="00877E90" w:rsidP="00816849">
            <w:pPr>
              <w:spacing w:line="360" w:lineRule="auto"/>
              <w:jc w:val="center"/>
              <w:rPr>
                <w:rFonts w:ascii="Times New Roman" w:eastAsia="Times New Roman" w:hAnsi="Times New Roman" w:cs="Times New Roman"/>
                <w:b/>
                <w:bCs/>
                <w:sz w:val="20"/>
                <w:szCs w:val="20"/>
                <w:lang w:val="id-ID" w:eastAsia="id-ID"/>
              </w:rPr>
            </w:pPr>
            <w:r w:rsidRPr="00AE442E">
              <w:rPr>
                <w:rFonts w:ascii="Times New Roman" w:eastAsia="Times New Roman" w:hAnsi="Times New Roman" w:cs="Times New Roman"/>
                <w:b/>
                <w:sz w:val="20"/>
                <w:szCs w:val="20"/>
                <w:lang w:val="id-ID" w:eastAsia="id-ID"/>
              </w:rPr>
              <w:t>&amp;</w:t>
            </w:r>
          </w:p>
          <w:p w:rsidR="00877E90" w:rsidRPr="00AE442E" w:rsidRDefault="00877E90" w:rsidP="00816849">
            <w:pPr>
              <w:spacing w:line="360" w:lineRule="auto"/>
              <w:jc w:val="center"/>
              <w:rPr>
                <w:rFonts w:ascii="Times New Roman" w:eastAsia="Times New Roman" w:hAnsi="Times New Roman" w:cs="Times New Roman"/>
                <w:b/>
                <w:bCs/>
                <w:sz w:val="20"/>
                <w:szCs w:val="20"/>
                <w:lang w:val="id-ID" w:eastAsia="id-ID"/>
              </w:rPr>
            </w:pPr>
            <w:r w:rsidRPr="00AE442E">
              <w:rPr>
                <w:rFonts w:ascii="Times New Roman" w:eastAsia="Times New Roman" w:hAnsi="Times New Roman" w:cs="Times New Roman"/>
                <w:b/>
                <w:sz w:val="20"/>
                <w:szCs w:val="20"/>
                <w:lang w:val="id-ID" w:eastAsia="id-ID"/>
              </w:rPr>
              <w:t>Tahun</w:t>
            </w:r>
          </w:p>
        </w:tc>
        <w:tc>
          <w:tcPr>
            <w:tcW w:w="653" w:type="pct"/>
            <w:vMerge w:val="restart"/>
            <w:hideMark/>
          </w:tcPr>
          <w:p w:rsidR="00877E90" w:rsidRPr="00AE442E" w:rsidRDefault="00877E90" w:rsidP="00816849">
            <w:pPr>
              <w:spacing w:line="360" w:lineRule="auto"/>
              <w:jc w:val="center"/>
              <w:rPr>
                <w:rFonts w:ascii="Times New Roman" w:eastAsia="Times New Roman" w:hAnsi="Times New Roman" w:cs="Times New Roman"/>
                <w:b/>
                <w:bCs/>
                <w:sz w:val="20"/>
                <w:szCs w:val="20"/>
                <w:lang w:val="id-ID" w:eastAsia="id-ID"/>
              </w:rPr>
            </w:pPr>
            <w:r w:rsidRPr="00AE442E">
              <w:rPr>
                <w:rFonts w:ascii="Times New Roman" w:eastAsia="Times New Roman" w:hAnsi="Times New Roman" w:cs="Times New Roman"/>
                <w:b/>
                <w:sz w:val="20"/>
                <w:szCs w:val="20"/>
                <w:lang w:val="id-ID" w:eastAsia="id-ID"/>
              </w:rPr>
              <w:t>Judul</w:t>
            </w:r>
          </w:p>
        </w:tc>
        <w:tc>
          <w:tcPr>
            <w:tcW w:w="409" w:type="pct"/>
            <w:vMerge w:val="restart"/>
            <w:hideMark/>
          </w:tcPr>
          <w:p w:rsidR="00877E90" w:rsidRPr="00AE442E" w:rsidRDefault="00877E90" w:rsidP="00816849">
            <w:pPr>
              <w:spacing w:line="360" w:lineRule="auto"/>
              <w:jc w:val="center"/>
              <w:rPr>
                <w:rFonts w:ascii="Times New Roman" w:eastAsia="Times New Roman" w:hAnsi="Times New Roman" w:cs="Times New Roman"/>
                <w:b/>
                <w:bCs/>
                <w:sz w:val="20"/>
                <w:szCs w:val="20"/>
                <w:lang w:val="id-ID" w:eastAsia="id-ID"/>
              </w:rPr>
            </w:pPr>
            <w:r w:rsidRPr="00AE442E">
              <w:rPr>
                <w:rFonts w:ascii="Times New Roman" w:eastAsia="Times New Roman" w:hAnsi="Times New Roman" w:cs="Times New Roman"/>
                <w:b/>
                <w:sz w:val="20"/>
                <w:szCs w:val="20"/>
                <w:lang w:val="id-ID" w:eastAsia="id-ID"/>
              </w:rPr>
              <w:t>Negara</w:t>
            </w:r>
          </w:p>
        </w:tc>
        <w:tc>
          <w:tcPr>
            <w:tcW w:w="399" w:type="pct"/>
            <w:vMerge w:val="restart"/>
            <w:hideMark/>
          </w:tcPr>
          <w:p w:rsidR="00877E90" w:rsidRPr="00AE442E" w:rsidRDefault="00877E90" w:rsidP="00816849">
            <w:pPr>
              <w:spacing w:line="360" w:lineRule="auto"/>
              <w:rPr>
                <w:rFonts w:ascii="Times New Roman" w:eastAsia="Times New Roman" w:hAnsi="Times New Roman" w:cs="Times New Roman"/>
                <w:b/>
                <w:bCs/>
                <w:sz w:val="20"/>
                <w:szCs w:val="20"/>
                <w:lang w:val="id-ID" w:eastAsia="id-ID"/>
              </w:rPr>
            </w:pPr>
            <w:r w:rsidRPr="00AE442E">
              <w:rPr>
                <w:rFonts w:ascii="Times New Roman" w:eastAsia="Times New Roman" w:hAnsi="Times New Roman" w:cs="Times New Roman"/>
                <w:b/>
                <w:sz w:val="20"/>
                <w:szCs w:val="20"/>
                <w:lang w:val="id-ID" w:eastAsia="id-ID"/>
              </w:rPr>
              <w:t>Sampel</w:t>
            </w:r>
          </w:p>
          <w:p w:rsidR="00877E90" w:rsidRPr="00AE442E" w:rsidRDefault="00877E90" w:rsidP="00816849">
            <w:pPr>
              <w:spacing w:line="360" w:lineRule="auto"/>
              <w:jc w:val="center"/>
              <w:rPr>
                <w:rFonts w:ascii="Times New Roman" w:eastAsia="Times New Roman" w:hAnsi="Times New Roman" w:cs="Times New Roman"/>
                <w:b/>
                <w:bCs/>
                <w:sz w:val="20"/>
                <w:szCs w:val="20"/>
                <w:lang w:val="id-ID" w:eastAsia="id-ID"/>
              </w:rPr>
            </w:pPr>
          </w:p>
        </w:tc>
        <w:tc>
          <w:tcPr>
            <w:tcW w:w="726" w:type="pct"/>
            <w:vMerge w:val="restart"/>
            <w:hideMark/>
          </w:tcPr>
          <w:p w:rsidR="00877E90" w:rsidRPr="00AE442E" w:rsidRDefault="00877E90" w:rsidP="00816849">
            <w:pPr>
              <w:spacing w:line="360" w:lineRule="auto"/>
              <w:jc w:val="center"/>
              <w:rPr>
                <w:rFonts w:ascii="Times New Roman" w:eastAsia="Times New Roman" w:hAnsi="Times New Roman" w:cs="Times New Roman"/>
                <w:b/>
                <w:bCs/>
                <w:sz w:val="20"/>
                <w:szCs w:val="20"/>
                <w:lang w:val="id-ID" w:eastAsia="id-ID"/>
              </w:rPr>
            </w:pPr>
            <w:r w:rsidRPr="00AE442E">
              <w:rPr>
                <w:rFonts w:ascii="Times New Roman" w:eastAsia="Times New Roman" w:hAnsi="Times New Roman" w:cs="Times New Roman"/>
                <w:b/>
                <w:sz w:val="20"/>
                <w:szCs w:val="20"/>
                <w:lang w:val="id-ID" w:eastAsia="id-ID"/>
              </w:rPr>
              <w:t>Pertanyaan Penelitian</w:t>
            </w:r>
          </w:p>
        </w:tc>
        <w:tc>
          <w:tcPr>
            <w:tcW w:w="619" w:type="pct"/>
            <w:vMerge w:val="restart"/>
          </w:tcPr>
          <w:p w:rsidR="003D2618" w:rsidRPr="00AE442E" w:rsidRDefault="00877E90" w:rsidP="00816849">
            <w:pPr>
              <w:spacing w:line="360" w:lineRule="auto"/>
              <w:jc w:val="center"/>
              <w:rPr>
                <w:rFonts w:ascii="Times New Roman" w:eastAsia="Times New Roman" w:hAnsi="Times New Roman" w:cs="Times New Roman"/>
                <w:b/>
                <w:bCs/>
                <w:sz w:val="20"/>
                <w:szCs w:val="20"/>
                <w:lang w:val="id-ID" w:eastAsia="id-ID"/>
              </w:rPr>
            </w:pPr>
            <w:r w:rsidRPr="00AE442E">
              <w:rPr>
                <w:rFonts w:ascii="Times New Roman" w:eastAsia="Times New Roman" w:hAnsi="Times New Roman" w:cs="Times New Roman"/>
                <w:b/>
                <w:sz w:val="20"/>
                <w:szCs w:val="20"/>
                <w:lang w:val="id-ID" w:eastAsia="id-ID"/>
              </w:rPr>
              <w:t>Desain</w:t>
            </w:r>
          </w:p>
          <w:p w:rsidR="00877E90" w:rsidRPr="00AE442E" w:rsidRDefault="00877E90" w:rsidP="00816849">
            <w:pPr>
              <w:spacing w:line="360" w:lineRule="auto"/>
              <w:jc w:val="center"/>
              <w:rPr>
                <w:rFonts w:ascii="Times New Roman" w:eastAsia="Times New Roman" w:hAnsi="Times New Roman" w:cs="Times New Roman"/>
                <w:b/>
                <w:bCs/>
                <w:sz w:val="20"/>
                <w:szCs w:val="20"/>
                <w:lang w:val="id-ID" w:eastAsia="id-ID"/>
              </w:rPr>
            </w:pPr>
            <w:r w:rsidRPr="00AE442E">
              <w:rPr>
                <w:rFonts w:ascii="Times New Roman" w:eastAsia="Times New Roman" w:hAnsi="Times New Roman" w:cs="Times New Roman"/>
                <w:b/>
                <w:sz w:val="20"/>
                <w:szCs w:val="20"/>
                <w:lang w:val="id-ID" w:eastAsia="id-ID"/>
              </w:rPr>
              <w:t xml:space="preserve"> Penelitian</w:t>
            </w:r>
          </w:p>
        </w:tc>
        <w:tc>
          <w:tcPr>
            <w:tcW w:w="1651" w:type="pct"/>
            <w:vMerge w:val="restart"/>
          </w:tcPr>
          <w:p w:rsidR="00877E90" w:rsidRPr="00AE442E" w:rsidRDefault="00877E90" w:rsidP="00816849">
            <w:pPr>
              <w:spacing w:line="360" w:lineRule="auto"/>
              <w:jc w:val="center"/>
              <w:rPr>
                <w:rFonts w:ascii="Times New Roman" w:eastAsia="Times New Roman" w:hAnsi="Times New Roman" w:cs="Times New Roman"/>
                <w:b/>
                <w:bCs/>
                <w:sz w:val="20"/>
                <w:szCs w:val="20"/>
                <w:lang w:val="id-ID" w:eastAsia="id-ID"/>
              </w:rPr>
            </w:pPr>
            <w:r w:rsidRPr="00AE442E">
              <w:rPr>
                <w:rFonts w:ascii="Times New Roman" w:eastAsia="Times New Roman" w:hAnsi="Times New Roman" w:cs="Times New Roman"/>
                <w:b/>
                <w:sz w:val="20"/>
                <w:szCs w:val="20"/>
                <w:lang w:val="id-ID" w:eastAsia="id-ID"/>
              </w:rPr>
              <w:t>Hasil/ Kesimpulan</w:t>
            </w:r>
          </w:p>
          <w:p w:rsidR="00877E90" w:rsidRPr="00AE442E" w:rsidRDefault="00877E90" w:rsidP="00816849">
            <w:pPr>
              <w:spacing w:line="360" w:lineRule="auto"/>
              <w:jc w:val="center"/>
              <w:rPr>
                <w:rFonts w:ascii="Times New Roman" w:eastAsia="Times New Roman" w:hAnsi="Times New Roman" w:cs="Times New Roman"/>
                <w:b/>
                <w:bCs/>
                <w:sz w:val="20"/>
                <w:szCs w:val="20"/>
                <w:lang w:val="id-ID" w:eastAsia="id-ID"/>
              </w:rPr>
            </w:pPr>
          </w:p>
        </w:tc>
      </w:tr>
      <w:tr w:rsidR="00B1786F" w:rsidRPr="00BD42BD" w:rsidTr="00B1786F">
        <w:trPr>
          <w:trHeight w:val="365"/>
        </w:trPr>
        <w:tc>
          <w:tcPr>
            <w:tcW w:w="543" w:type="pct"/>
            <w:vMerge/>
            <w:hideMark/>
          </w:tcPr>
          <w:p w:rsidR="00877E90" w:rsidRPr="00BD42BD" w:rsidRDefault="00877E90" w:rsidP="00816849">
            <w:pPr>
              <w:spacing w:line="360" w:lineRule="auto"/>
              <w:jc w:val="center"/>
              <w:rPr>
                <w:rFonts w:ascii="Times New Roman" w:eastAsia="Times New Roman" w:hAnsi="Times New Roman" w:cs="Times New Roman"/>
                <w:b/>
                <w:bCs/>
                <w:color w:val="000000"/>
                <w:sz w:val="20"/>
                <w:szCs w:val="20"/>
                <w:lang w:val="id-ID" w:eastAsia="id-ID"/>
              </w:rPr>
            </w:pPr>
          </w:p>
        </w:tc>
        <w:tc>
          <w:tcPr>
            <w:tcW w:w="653" w:type="pct"/>
            <w:vMerge/>
            <w:hideMark/>
          </w:tcPr>
          <w:p w:rsidR="00877E90" w:rsidRPr="00BD42BD" w:rsidRDefault="00877E90" w:rsidP="00816849">
            <w:pPr>
              <w:spacing w:line="360" w:lineRule="auto"/>
              <w:jc w:val="center"/>
              <w:rPr>
                <w:rFonts w:ascii="Times New Roman" w:eastAsia="Times New Roman" w:hAnsi="Times New Roman" w:cs="Times New Roman"/>
                <w:b/>
                <w:bCs/>
                <w:color w:val="000000"/>
                <w:sz w:val="20"/>
                <w:szCs w:val="20"/>
                <w:lang w:val="id-ID" w:eastAsia="id-ID"/>
              </w:rPr>
            </w:pPr>
          </w:p>
        </w:tc>
        <w:tc>
          <w:tcPr>
            <w:tcW w:w="409" w:type="pct"/>
            <w:vMerge/>
            <w:hideMark/>
          </w:tcPr>
          <w:p w:rsidR="00877E90" w:rsidRPr="00BD42BD" w:rsidRDefault="00877E90" w:rsidP="00816849">
            <w:pPr>
              <w:spacing w:line="360" w:lineRule="auto"/>
              <w:jc w:val="center"/>
              <w:rPr>
                <w:rFonts w:ascii="Times New Roman" w:eastAsia="Times New Roman" w:hAnsi="Times New Roman" w:cs="Times New Roman"/>
                <w:b/>
                <w:bCs/>
                <w:color w:val="000000"/>
                <w:sz w:val="20"/>
                <w:szCs w:val="20"/>
                <w:lang w:val="id-ID" w:eastAsia="id-ID"/>
              </w:rPr>
            </w:pPr>
          </w:p>
        </w:tc>
        <w:tc>
          <w:tcPr>
            <w:tcW w:w="399" w:type="pct"/>
            <w:vMerge/>
            <w:hideMark/>
          </w:tcPr>
          <w:p w:rsidR="00877E90" w:rsidRPr="00BD42BD" w:rsidRDefault="00877E90" w:rsidP="00816849">
            <w:pPr>
              <w:spacing w:line="360" w:lineRule="auto"/>
              <w:jc w:val="center"/>
              <w:rPr>
                <w:rFonts w:ascii="Times New Roman" w:eastAsia="Times New Roman" w:hAnsi="Times New Roman" w:cs="Times New Roman"/>
                <w:b/>
                <w:bCs/>
                <w:color w:val="000000"/>
                <w:sz w:val="20"/>
                <w:szCs w:val="20"/>
                <w:lang w:val="id-ID" w:eastAsia="id-ID"/>
              </w:rPr>
            </w:pPr>
          </w:p>
        </w:tc>
        <w:tc>
          <w:tcPr>
            <w:tcW w:w="726" w:type="pct"/>
            <w:vMerge/>
            <w:hideMark/>
          </w:tcPr>
          <w:p w:rsidR="00877E90" w:rsidRPr="00BD42BD" w:rsidRDefault="00877E90" w:rsidP="00816849">
            <w:pPr>
              <w:spacing w:line="360" w:lineRule="auto"/>
              <w:jc w:val="center"/>
              <w:rPr>
                <w:rFonts w:ascii="Times New Roman" w:eastAsia="Times New Roman" w:hAnsi="Times New Roman" w:cs="Times New Roman"/>
                <w:b/>
                <w:bCs/>
                <w:color w:val="000000"/>
                <w:sz w:val="20"/>
                <w:szCs w:val="20"/>
                <w:lang w:val="id-ID" w:eastAsia="id-ID"/>
              </w:rPr>
            </w:pPr>
          </w:p>
        </w:tc>
        <w:tc>
          <w:tcPr>
            <w:tcW w:w="619" w:type="pct"/>
            <w:vMerge/>
          </w:tcPr>
          <w:p w:rsidR="00877E90" w:rsidRPr="00BD42BD" w:rsidRDefault="00877E90" w:rsidP="00816849">
            <w:pPr>
              <w:spacing w:line="360" w:lineRule="auto"/>
              <w:jc w:val="center"/>
              <w:rPr>
                <w:rFonts w:ascii="Times New Roman" w:eastAsia="Times New Roman" w:hAnsi="Times New Roman" w:cs="Times New Roman"/>
                <w:b/>
                <w:bCs/>
                <w:color w:val="000000"/>
                <w:sz w:val="20"/>
                <w:szCs w:val="20"/>
                <w:lang w:val="id-ID" w:eastAsia="id-ID"/>
              </w:rPr>
            </w:pPr>
          </w:p>
        </w:tc>
        <w:tc>
          <w:tcPr>
            <w:tcW w:w="1651" w:type="pct"/>
            <w:vMerge/>
          </w:tcPr>
          <w:p w:rsidR="00877E90" w:rsidRPr="00BD42BD" w:rsidRDefault="00877E90" w:rsidP="00816849">
            <w:pPr>
              <w:spacing w:line="360" w:lineRule="auto"/>
              <w:jc w:val="center"/>
              <w:rPr>
                <w:rFonts w:ascii="Times New Roman" w:eastAsia="Times New Roman" w:hAnsi="Times New Roman" w:cs="Times New Roman"/>
                <w:b/>
                <w:bCs/>
                <w:color w:val="000000"/>
                <w:sz w:val="20"/>
                <w:szCs w:val="20"/>
                <w:lang w:val="id-ID" w:eastAsia="id-ID"/>
              </w:rPr>
            </w:pPr>
          </w:p>
        </w:tc>
      </w:tr>
      <w:tr w:rsidR="00070266" w:rsidRPr="00BD42BD" w:rsidTr="00B1786F">
        <w:trPr>
          <w:trHeight w:val="477"/>
        </w:trPr>
        <w:tc>
          <w:tcPr>
            <w:tcW w:w="543" w:type="pct"/>
          </w:tcPr>
          <w:p w:rsidR="00877E90" w:rsidRPr="00AE442E" w:rsidRDefault="0048578C" w:rsidP="00816849">
            <w:pPr>
              <w:spacing w:line="360" w:lineRule="auto"/>
              <w:jc w:val="both"/>
              <w:rPr>
                <w:rFonts w:ascii="Times New Roman" w:eastAsia="Times New Roman" w:hAnsi="Times New Roman" w:cs="Times New Roman"/>
                <w:b/>
                <w:color w:val="000000"/>
                <w:sz w:val="20"/>
                <w:szCs w:val="20"/>
                <w:lang w:val="id-ID" w:eastAsia="id-ID"/>
              </w:rPr>
            </w:pPr>
            <w:r w:rsidRPr="00AE442E">
              <w:rPr>
                <w:rFonts w:ascii="Times New Roman" w:eastAsia="Times New Roman" w:hAnsi="Times New Roman" w:cs="Times New Roman"/>
                <w:b/>
                <w:sz w:val="20"/>
                <w:szCs w:val="20"/>
                <w:lang w:val="id-ID" w:eastAsia="id-ID"/>
              </w:rPr>
              <w:fldChar w:fldCharType="begin" w:fldLock="1"/>
            </w:r>
            <w:r w:rsidR="005E1AF7" w:rsidRPr="00AE442E">
              <w:rPr>
                <w:rFonts w:ascii="Times New Roman" w:eastAsia="Times New Roman" w:hAnsi="Times New Roman" w:cs="Times New Roman"/>
                <w:b/>
                <w:sz w:val="20"/>
                <w:szCs w:val="20"/>
                <w:lang w:val="id-ID" w:eastAsia="id-ID"/>
              </w:rPr>
              <w:instrText>ADDIN CSL_CITATION {"citationItems":[{"id":"ITEM-1","itemData":{"abstract":"Pemeriksaan ANC sangat penting bagi Ibu hamil itu sendiri karna selain mereka bisa mendapatkan pelayanan yang sesuai dengan prosedur, mereka juga bisa mendapatkan atau mencari informasi seputar kehamilannya, mulai dari usia kehamilan, status gizi, tekanan darah, dan lain-lain. Dan yang paling penting dari manfaat pemeriksaan ANC tersebut adalah bisa mencegah resiko terjadinya kematian Ibu dan Bayi. Penelitian ini bertujuan untuk mengetahui hubungan kualitas pelayanan Antenatal Care (ANC) dengan kepuasan Ibu hamil di Wilayah Kerja Puskesmas Ampibabo. Jenis penelitian ini adalah analitik dengan pendekatan Cross Sectional Study dengan tujuan mengetahui hubungan Kualitas pelayanan ANC dengan kepuasan Ibu hamil. Pengambilan sampel dilakukan dengan menggunakan teknik Proportional Random Sampling yang berjumlah 84 responden. Hasil penelitian menunjukan bahwa ada hubungan reliability dengan kepuasan ibu hamil, ada hubungan responsiveness dengan kepuasan ibu hamil, ada hubungan assurance dengan kepuasan ibu hamil, ada hubungan empaty dengan kepuasan ibu hamil, ada hubungan tangible dengan kepuasan ibu hamil dalam pelayanan antenatal care dengan nilai ρ 0.000 &lt; 0.05. Peneliti menyarankan kepada Instansi agar petugas kesehatan di Wilayah kerja Puskesmas Ampibabo agar lebih meningkatkan kualitas pelayanan terutama dalam hal kehandalan, ketanggapan, jaminan, empati dan bukti fisik agar ibu hamil bisa merasa puas sehingga mau memeriksakan kehamilannya kembali.","author":[{"dropping-particle":"","family":"Nurfadilah","given":"","non-dropping-particle":"","parse-names":false,"suffix":""},{"dropping-particle":"","family":"Salham","given":"Munir","non-dropping-particle":"","parse-names":false,"suffix":""},{"dropping-particle":"","family":"Andri","given":"Mohamad","non-dropping-particle":"","parse-names":false,"suffix":""}],"container-title":"Jurnal Kolaboratif Sains","id":"ITEM-1","issue":"1","issued":{"date-parts":[["2019"]]},"page":"128-135","title":"Hubungan kualitas pelayanan antenatal care dengan kepuasan ibu hamil di wilayah kerja Puskesmas Ampibabo","type":"article-journal","volume":"1"},"uris":["http://www.mendeley.com/documents/?uuid=c5581d4f-77bf-4123-af94-5d6c0871a664"]}],"mendeley":{"formattedCitation":"(Nurfadilah et al., 2019)","manualFormatting":"Nurfadilah et al., 2019","plainTextFormattedCitation":"(Nurfadilah et al., 2019)","previouslyFormattedCitation":"(Nurfadilah et al., 2019)"},"properties":{"noteIndex":0},"schema":"https://github.com/citation-style-language/schema/raw/master/csl-citation.json"}</w:instrText>
            </w:r>
            <w:r w:rsidRPr="00AE442E">
              <w:rPr>
                <w:rFonts w:ascii="Times New Roman" w:eastAsia="Times New Roman" w:hAnsi="Times New Roman" w:cs="Times New Roman"/>
                <w:b/>
                <w:sz w:val="20"/>
                <w:szCs w:val="20"/>
                <w:lang w:val="id-ID" w:eastAsia="id-ID"/>
              </w:rPr>
              <w:fldChar w:fldCharType="separate"/>
            </w:r>
            <w:r w:rsidRPr="00AE442E">
              <w:rPr>
                <w:rFonts w:ascii="Times New Roman" w:eastAsia="Times New Roman" w:hAnsi="Times New Roman" w:cs="Times New Roman"/>
                <w:b/>
                <w:noProof/>
                <w:sz w:val="20"/>
                <w:szCs w:val="20"/>
                <w:lang w:val="id-ID" w:eastAsia="id-ID"/>
              </w:rPr>
              <w:t>Nurfadilah et al., 2019</w:t>
            </w:r>
            <w:r w:rsidRPr="00AE442E">
              <w:rPr>
                <w:rFonts w:ascii="Times New Roman" w:eastAsia="Times New Roman" w:hAnsi="Times New Roman" w:cs="Times New Roman"/>
                <w:b/>
                <w:sz w:val="20"/>
                <w:szCs w:val="20"/>
                <w:lang w:val="id-ID" w:eastAsia="id-ID"/>
              </w:rPr>
              <w:fldChar w:fldCharType="end"/>
            </w:r>
          </w:p>
        </w:tc>
        <w:tc>
          <w:tcPr>
            <w:tcW w:w="653" w:type="pct"/>
          </w:tcPr>
          <w:p w:rsidR="00877E90" w:rsidRPr="00BD42BD" w:rsidRDefault="0048578C" w:rsidP="00816849">
            <w:pPr>
              <w:spacing w:line="360" w:lineRule="auto"/>
              <w:jc w:val="both"/>
              <w:rPr>
                <w:rFonts w:ascii="Times New Roman" w:eastAsia="Times New Roman" w:hAnsi="Times New Roman" w:cs="Times New Roman"/>
                <w:sz w:val="20"/>
                <w:szCs w:val="20"/>
                <w:lang w:val="id-ID" w:eastAsia="id-ID"/>
              </w:rPr>
            </w:pPr>
            <w:r w:rsidRPr="00BD42BD">
              <w:rPr>
                <w:rFonts w:ascii="Times New Roman" w:hAnsi="Times New Roman" w:cs="Times New Roman"/>
                <w:noProof/>
                <w:sz w:val="20"/>
                <w:szCs w:val="20"/>
              </w:rPr>
              <w:t>Hubungan kualitas pelayanan antenatal care dengan kepuasan ibu hamil di wilayah kerja Puskesmas Ampibabo</w:t>
            </w:r>
          </w:p>
        </w:tc>
        <w:tc>
          <w:tcPr>
            <w:tcW w:w="409" w:type="pct"/>
          </w:tcPr>
          <w:p w:rsidR="00877E90" w:rsidRPr="00BD42BD" w:rsidRDefault="0048578C" w:rsidP="00816849">
            <w:pPr>
              <w:spacing w:line="360" w:lineRule="auto"/>
              <w:ind w:right="-106"/>
              <w:jc w:val="both"/>
              <w:rPr>
                <w:rFonts w:ascii="Times New Roman" w:eastAsia="Times New Roman" w:hAnsi="Times New Roman" w:cs="Times New Roman"/>
                <w:sz w:val="20"/>
                <w:szCs w:val="20"/>
                <w:lang w:val="id-ID" w:eastAsia="id-ID"/>
              </w:rPr>
            </w:pPr>
            <w:r w:rsidRPr="00BD42BD">
              <w:rPr>
                <w:rFonts w:ascii="Times New Roman" w:eastAsia="Times New Roman" w:hAnsi="Times New Roman" w:cs="Times New Roman"/>
                <w:sz w:val="20"/>
                <w:szCs w:val="20"/>
                <w:lang w:val="id-ID" w:eastAsia="id-ID"/>
              </w:rPr>
              <w:t>Indonesia</w:t>
            </w:r>
          </w:p>
        </w:tc>
        <w:tc>
          <w:tcPr>
            <w:tcW w:w="399" w:type="pct"/>
          </w:tcPr>
          <w:p w:rsidR="00877E90" w:rsidRPr="00BD42BD" w:rsidRDefault="00060B16" w:rsidP="00816849">
            <w:pPr>
              <w:spacing w:line="360" w:lineRule="auto"/>
              <w:jc w:val="center"/>
              <w:rPr>
                <w:rFonts w:ascii="Times New Roman" w:eastAsia="Times New Roman" w:hAnsi="Times New Roman" w:cs="Times New Roman"/>
                <w:sz w:val="20"/>
                <w:szCs w:val="20"/>
                <w:lang w:val="id-ID" w:eastAsia="id-ID"/>
              </w:rPr>
            </w:pPr>
            <w:r w:rsidRPr="00BD42BD">
              <w:rPr>
                <w:rFonts w:ascii="Times New Roman" w:eastAsia="Times New Roman" w:hAnsi="Times New Roman" w:cs="Times New Roman"/>
                <w:sz w:val="20"/>
                <w:szCs w:val="20"/>
                <w:lang w:val="id-ID" w:eastAsia="id-ID"/>
              </w:rPr>
              <w:t>n = 84</w:t>
            </w:r>
          </w:p>
        </w:tc>
        <w:tc>
          <w:tcPr>
            <w:tcW w:w="726" w:type="pct"/>
          </w:tcPr>
          <w:p w:rsidR="00877E90" w:rsidRPr="00BD42BD" w:rsidRDefault="00060B16" w:rsidP="00816849">
            <w:pPr>
              <w:spacing w:line="360" w:lineRule="auto"/>
              <w:jc w:val="both"/>
              <w:rPr>
                <w:rFonts w:ascii="Times New Roman" w:eastAsia="Times New Roman" w:hAnsi="Times New Roman" w:cs="Times New Roman"/>
                <w:sz w:val="20"/>
                <w:szCs w:val="20"/>
                <w:lang w:val="id-ID" w:eastAsia="id-ID"/>
              </w:rPr>
            </w:pPr>
            <w:r w:rsidRPr="00BD42BD">
              <w:rPr>
                <w:rFonts w:ascii="Times New Roman" w:hAnsi="Times New Roman" w:cs="Times New Roman"/>
                <w:sz w:val="20"/>
                <w:szCs w:val="20"/>
                <w:lang w:val="id-ID"/>
              </w:rPr>
              <w:t>M</w:t>
            </w:r>
            <w:r w:rsidRPr="00BD42BD">
              <w:rPr>
                <w:rFonts w:ascii="Times New Roman" w:hAnsi="Times New Roman" w:cs="Times New Roman"/>
                <w:sz w:val="20"/>
                <w:szCs w:val="20"/>
              </w:rPr>
              <w:t>engetahui hubungan kualitas pelayanan Antenatal Care (ANC) dengan kepuasan Ibu hamil di Wilayah Kerja Puskesmas Ampibabo</w:t>
            </w:r>
          </w:p>
        </w:tc>
        <w:tc>
          <w:tcPr>
            <w:tcW w:w="619" w:type="pct"/>
          </w:tcPr>
          <w:p w:rsidR="00877E90" w:rsidRPr="00BD42BD" w:rsidRDefault="00963A84" w:rsidP="00816849">
            <w:pPr>
              <w:spacing w:line="360" w:lineRule="auto"/>
              <w:jc w:val="both"/>
              <w:rPr>
                <w:rFonts w:ascii="Times New Roman" w:eastAsia="Times New Roman" w:hAnsi="Times New Roman" w:cs="Times New Roman"/>
                <w:sz w:val="20"/>
                <w:szCs w:val="20"/>
                <w:lang w:val="id-ID" w:eastAsia="id-ID"/>
              </w:rPr>
            </w:pPr>
            <w:r w:rsidRPr="00BD42BD">
              <w:rPr>
                <w:rFonts w:ascii="Times New Roman" w:hAnsi="Times New Roman" w:cs="Times New Roman"/>
                <w:sz w:val="20"/>
                <w:szCs w:val="20"/>
                <w:lang w:val="id-ID"/>
              </w:rPr>
              <w:t>A</w:t>
            </w:r>
            <w:r w:rsidRPr="00BD42BD">
              <w:rPr>
                <w:rFonts w:ascii="Times New Roman" w:hAnsi="Times New Roman" w:cs="Times New Roman"/>
                <w:sz w:val="20"/>
                <w:szCs w:val="20"/>
              </w:rPr>
              <w:t>nalitik dengan pendekatan Cross Sectional Stud</w:t>
            </w:r>
          </w:p>
        </w:tc>
        <w:tc>
          <w:tcPr>
            <w:tcW w:w="1651" w:type="pct"/>
          </w:tcPr>
          <w:p w:rsidR="00B619AE" w:rsidRDefault="004101E6" w:rsidP="00816849">
            <w:pPr>
              <w:autoSpaceDE w:val="0"/>
              <w:autoSpaceDN w:val="0"/>
              <w:adjustRightInd w:val="0"/>
              <w:spacing w:line="360" w:lineRule="auto"/>
              <w:ind w:left="75"/>
              <w:jc w:val="both"/>
              <w:rPr>
                <w:rFonts w:ascii="Times New Roman" w:hAnsi="Times New Roman"/>
                <w:sz w:val="20"/>
                <w:szCs w:val="20"/>
                <w:lang w:val="id-ID"/>
              </w:rPr>
            </w:pPr>
            <w:r w:rsidRPr="00BD42BD">
              <w:rPr>
                <w:rFonts w:ascii="TimesNewRomanPSMT" w:hAnsi="TimesNewRomanPSMT"/>
                <w:sz w:val="20"/>
                <w:szCs w:val="20"/>
              </w:rPr>
              <w:t>34,5%</w:t>
            </w:r>
            <w:r w:rsidR="00A32F0B">
              <w:rPr>
                <w:rFonts w:ascii="TimesNewRomanPSMT" w:hAnsi="TimesNewRomanPSMT"/>
                <w:sz w:val="20"/>
                <w:szCs w:val="20"/>
                <w:lang w:val="id-ID"/>
              </w:rPr>
              <w:t xml:space="preserve"> responden</w:t>
            </w:r>
            <w:r w:rsidRPr="00BD42BD">
              <w:rPr>
                <w:rFonts w:ascii="TimesNewRomanPSMT" w:hAnsi="TimesNewRomanPSMT"/>
                <w:sz w:val="20"/>
                <w:szCs w:val="20"/>
              </w:rPr>
              <w:t xml:space="preserve"> yang menilai bidan tidak handal</w:t>
            </w:r>
            <w:r w:rsidR="00C25C22">
              <w:rPr>
                <w:rFonts w:ascii="TimesNewRomanPSMT" w:hAnsi="TimesNewRomanPSMT"/>
                <w:sz w:val="20"/>
                <w:szCs w:val="20"/>
                <w:lang w:val="id-ID"/>
              </w:rPr>
              <w:t xml:space="preserve">; </w:t>
            </w:r>
            <w:r w:rsidRPr="00BD42BD">
              <w:rPr>
                <w:rFonts w:ascii="TimesNewRomanPSMT" w:hAnsi="TimesNewRomanPSMT"/>
                <w:sz w:val="20"/>
                <w:szCs w:val="20"/>
              </w:rPr>
              <w:t>29,8%</w:t>
            </w:r>
            <w:r w:rsidR="00A32F0B">
              <w:rPr>
                <w:rFonts w:ascii="TimesNewRomanPSMT" w:hAnsi="TimesNewRomanPSMT"/>
                <w:sz w:val="20"/>
                <w:szCs w:val="20"/>
                <w:lang w:val="id-ID"/>
              </w:rPr>
              <w:t xml:space="preserve"> </w:t>
            </w:r>
            <w:r w:rsidRPr="00BD42BD">
              <w:rPr>
                <w:rFonts w:ascii="TimesNewRomanPSMT" w:hAnsi="TimesNewRomanPSMT"/>
                <w:sz w:val="20"/>
                <w:szCs w:val="20"/>
                <w:lang w:val="id-ID"/>
              </w:rPr>
              <w:t xml:space="preserve">responden </w:t>
            </w:r>
            <w:r w:rsidRPr="00BD42BD">
              <w:rPr>
                <w:rFonts w:ascii="TimesNewRomanPSMT" w:hAnsi="TimesNewRomanPSMT"/>
                <w:sz w:val="20"/>
                <w:szCs w:val="20"/>
              </w:rPr>
              <w:t xml:space="preserve"> yang</w:t>
            </w:r>
            <w:r w:rsidRPr="00BD42BD">
              <w:rPr>
                <w:rFonts w:ascii="TimesNewRomanPSMT" w:hAnsi="TimesNewRomanPSMT"/>
                <w:sz w:val="20"/>
                <w:szCs w:val="20"/>
                <w:lang w:val="id-ID"/>
              </w:rPr>
              <w:t xml:space="preserve"> </w:t>
            </w:r>
            <w:r w:rsidR="00C25C22">
              <w:rPr>
                <w:rFonts w:ascii="TimesNewRomanPSMT" w:hAnsi="TimesNewRomanPSMT"/>
                <w:sz w:val="20"/>
                <w:szCs w:val="20"/>
              </w:rPr>
              <w:t>menilai bidan tidak pasti</w:t>
            </w:r>
            <w:r w:rsidR="00C25C22">
              <w:rPr>
                <w:rFonts w:ascii="TimesNewRomanPSMT" w:hAnsi="TimesNewRomanPSMT"/>
                <w:sz w:val="20"/>
                <w:szCs w:val="20"/>
                <w:lang w:val="id-ID"/>
              </w:rPr>
              <w:t>;</w:t>
            </w:r>
            <w:r w:rsidRPr="00BD42BD">
              <w:rPr>
                <w:rFonts w:ascii="TimesNewRomanPSMT" w:hAnsi="TimesNewRomanPSMT"/>
                <w:sz w:val="20"/>
                <w:szCs w:val="20"/>
              </w:rPr>
              <w:t xml:space="preserve"> 23,8%</w:t>
            </w:r>
            <w:r w:rsidR="00A32F0B">
              <w:rPr>
                <w:rFonts w:ascii="TimesNewRomanPSMT" w:hAnsi="TimesNewRomanPSMT"/>
                <w:sz w:val="20"/>
                <w:szCs w:val="20"/>
                <w:lang w:val="id-ID"/>
              </w:rPr>
              <w:t xml:space="preserve"> responden </w:t>
            </w:r>
            <w:r w:rsidRPr="00BD42BD">
              <w:rPr>
                <w:rFonts w:ascii="TimesNewRomanPSMT" w:hAnsi="TimesNewRomanPSMT"/>
                <w:sz w:val="20"/>
                <w:szCs w:val="20"/>
              </w:rPr>
              <w:t>yang menilai bidan tidak tanggap</w:t>
            </w:r>
            <w:r w:rsidR="00C25C22">
              <w:rPr>
                <w:rFonts w:ascii="TimesNewRomanPSMT" w:hAnsi="TimesNewRomanPSMT"/>
                <w:sz w:val="20"/>
                <w:szCs w:val="20"/>
                <w:lang w:val="id-ID"/>
              </w:rPr>
              <w:t>;</w:t>
            </w:r>
            <w:r w:rsidRPr="00BD42BD">
              <w:rPr>
                <w:rFonts w:ascii="TimesNewRomanPSMT" w:hAnsi="TimesNewRomanPSMT"/>
                <w:sz w:val="20"/>
                <w:szCs w:val="20"/>
                <w:lang w:val="id-ID"/>
              </w:rPr>
              <w:t xml:space="preserve"> </w:t>
            </w:r>
            <w:r w:rsidR="008238E8">
              <w:rPr>
                <w:rFonts w:ascii="TimesNewRomanPSMT" w:hAnsi="TimesNewRomanPSMT"/>
                <w:sz w:val="20"/>
                <w:szCs w:val="20"/>
              </w:rPr>
              <w:t xml:space="preserve">50% </w:t>
            </w:r>
            <w:r w:rsidR="00A32F0B">
              <w:rPr>
                <w:rFonts w:ascii="TimesNewRomanPSMT" w:hAnsi="TimesNewRomanPSMT"/>
                <w:sz w:val="20"/>
                <w:szCs w:val="20"/>
                <w:lang w:val="id-ID"/>
              </w:rPr>
              <w:t xml:space="preserve">responden </w:t>
            </w:r>
            <w:r w:rsidR="008238E8">
              <w:rPr>
                <w:rFonts w:ascii="TimesNewRomanPSMT" w:hAnsi="TimesNewRomanPSMT"/>
                <w:sz w:val="20"/>
                <w:szCs w:val="20"/>
              </w:rPr>
              <w:t xml:space="preserve">yang menilai </w:t>
            </w:r>
            <w:r w:rsidR="008238E8">
              <w:rPr>
                <w:rFonts w:ascii="TimesNewRomanPSMT" w:hAnsi="TimesNewRomanPSMT"/>
                <w:sz w:val="20"/>
                <w:szCs w:val="20"/>
                <w:lang w:val="id-ID"/>
              </w:rPr>
              <w:t>b</w:t>
            </w:r>
            <w:r w:rsidRPr="00BD42BD">
              <w:rPr>
                <w:rFonts w:ascii="TimesNewRomanPSMT" w:hAnsi="TimesNewRomanPSMT"/>
                <w:sz w:val="20"/>
                <w:szCs w:val="20"/>
              </w:rPr>
              <w:t>idan tidak</w:t>
            </w:r>
            <w:r w:rsidRPr="00BD42BD">
              <w:rPr>
                <w:rFonts w:ascii="TimesNewRomanPSMT" w:hAnsi="TimesNewRomanPSMT"/>
                <w:sz w:val="20"/>
                <w:szCs w:val="20"/>
                <w:lang w:val="id-ID"/>
              </w:rPr>
              <w:t xml:space="preserve"> </w:t>
            </w:r>
            <w:r w:rsidRPr="00BD42BD">
              <w:rPr>
                <w:rFonts w:ascii="TimesNewRomanPSMT" w:hAnsi="TimesNewRomanPSMT"/>
                <w:sz w:val="20"/>
                <w:szCs w:val="20"/>
              </w:rPr>
              <w:t>empati</w:t>
            </w:r>
            <w:r w:rsidRPr="00BD42BD">
              <w:rPr>
                <w:rFonts w:ascii="TimesNewRomanPSMT" w:hAnsi="TimesNewRomanPSMT"/>
                <w:sz w:val="20"/>
                <w:szCs w:val="20"/>
                <w:lang w:val="id-ID"/>
              </w:rPr>
              <w:t xml:space="preserve">, dan </w:t>
            </w:r>
            <w:r w:rsidRPr="00BD42BD">
              <w:rPr>
                <w:rFonts w:ascii="TimesNewRomanPSMT" w:hAnsi="TimesNewRomanPSMT"/>
                <w:sz w:val="20"/>
                <w:szCs w:val="20"/>
              </w:rPr>
              <w:t>21,4%</w:t>
            </w:r>
            <w:r w:rsidR="00A32F0B">
              <w:rPr>
                <w:rFonts w:ascii="TimesNewRomanPSMT" w:hAnsi="TimesNewRomanPSMT"/>
                <w:sz w:val="20"/>
                <w:szCs w:val="20"/>
                <w:lang w:val="id-ID"/>
              </w:rPr>
              <w:t xml:space="preserve"> </w:t>
            </w:r>
            <w:r w:rsidRPr="00BD42BD">
              <w:rPr>
                <w:rFonts w:ascii="TimesNewRomanPSMT" w:hAnsi="TimesNewRomanPSMT"/>
                <w:sz w:val="20"/>
                <w:szCs w:val="20"/>
                <w:lang w:val="id-ID"/>
              </w:rPr>
              <w:t xml:space="preserve"> responden</w:t>
            </w:r>
            <w:r w:rsidR="004843B9" w:rsidRPr="00BD42BD">
              <w:rPr>
                <w:rFonts w:ascii="TimesNewRomanPSMT" w:hAnsi="TimesNewRomanPSMT"/>
                <w:sz w:val="20"/>
                <w:szCs w:val="20"/>
                <w:lang w:val="id-ID"/>
              </w:rPr>
              <w:t xml:space="preserve"> </w:t>
            </w:r>
            <w:r w:rsidRPr="00BD42BD">
              <w:rPr>
                <w:rFonts w:ascii="TimesNewRomanPSMT" w:hAnsi="TimesNewRomanPSMT"/>
                <w:sz w:val="20"/>
                <w:szCs w:val="20"/>
              </w:rPr>
              <w:t>yang menilai</w:t>
            </w:r>
            <w:r w:rsidRPr="00BD42BD">
              <w:rPr>
                <w:rFonts w:ascii="TimesNewRomanPSMT" w:hAnsi="TimesNewRomanPSMT"/>
                <w:sz w:val="20"/>
                <w:szCs w:val="20"/>
                <w:lang w:val="id-ID"/>
              </w:rPr>
              <w:t xml:space="preserve"> dimensi </w:t>
            </w:r>
            <w:r w:rsidRPr="00BD42BD">
              <w:rPr>
                <w:rFonts w:ascii="TimesNewRomanPSMT" w:hAnsi="TimesNewRomanPSMT"/>
                <w:i/>
                <w:sz w:val="20"/>
                <w:szCs w:val="20"/>
                <w:lang w:val="id-ID"/>
              </w:rPr>
              <w:t>tangible</w:t>
            </w:r>
            <w:r w:rsidRPr="00BD42BD">
              <w:rPr>
                <w:rFonts w:ascii="TimesNewRomanPSMT" w:hAnsi="TimesNewRomanPSMT"/>
                <w:sz w:val="20"/>
                <w:szCs w:val="20"/>
                <w:lang w:val="id-ID"/>
              </w:rPr>
              <w:t xml:space="preserve"> </w:t>
            </w:r>
            <w:r w:rsidR="001D087A">
              <w:rPr>
                <w:rFonts w:ascii="TimesNewRomanPSMT" w:hAnsi="TimesNewRomanPSMT"/>
                <w:sz w:val="20"/>
                <w:szCs w:val="20"/>
              </w:rPr>
              <w:t xml:space="preserve"> tidak ter</w:t>
            </w:r>
            <w:r w:rsidRPr="00BD42BD">
              <w:rPr>
                <w:rFonts w:ascii="TimesNewRomanPSMT" w:hAnsi="TimesNewRomanPSMT"/>
                <w:sz w:val="20"/>
                <w:szCs w:val="20"/>
              </w:rPr>
              <w:t>bukti</w:t>
            </w:r>
            <w:r w:rsidRPr="00BD42BD">
              <w:rPr>
                <w:rFonts w:ascii="TimesNewRomanPSMT" w:hAnsi="TimesNewRomanPSMT"/>
                <w:sz w:val="20"/>
                <w:szCs w:val="20"/>
                <w:lang w:val="id-ID"/>
              </w:rPr>
              <w:t xml:space="preserve"> memuaskan.</w:t>
            </w:r>
            <w:r w:rsidRPr="00BD42BD">
              <w:rPr>
                <w:rFonts w:ascii="TimesNewRomanPSMT" w:hAnsi="TimesNewRomanPSMT"/>
                <w:i/>
                <w:sz w:val="20"/>
                <w:szCs w:val="20"/>
                <w:lang w:val="id-ID"/>
              </w:rPr>
              <w:t xml:space="preserve"> </w:t>
            </w:r>
            <w:r w:rsidR="004544EB">
              <w:rPr>
                <w:rFonts w:ascii="Times New Roman" w:hAnsi="Times New Roman"/>
                <w:sz w:val="20"/>
                <w:szCs w:val="20"/>
                <w:lang w:val="id-ID"/>
              </w:rPr>
              <w:t>A</w:t>
            </w:r>
            <w:r w:rsidR="00963A84" w:rsidRPr="00BD42BD">
              <w:rPr>
                <w:rFonts w:ascii="Times New Roman" w:hAnsi="Times New Roman"/>
                <w:sz w:val="20"/>
                <w:szCs w:val="20"/>
              </w:rPr>
              <w:t xml:space="preserve">da hubungan </w:t>
            </w:r>
            <w:r w:rsidR="00963A84" w:rsidRPr="006841E5">
              <w:rPr>
                <w:rFonts w:ascii="Times New Roman" w:hAnsi="Times New Roman"/>
                <w:i/>
                <w:sz w:val="20"/>
                <w:szCs w:val="20"/>
              </w:rPr>
              <w:t>reliability</w:t>
            </w:r>
            <w:r w:rsidR="00336CC7" w:rsidRPr="006841E5">
              <w:rPr>
                <w:rFonts w:ascii="Times New Roman" w:hAnsi="Times New Roman"/>
                <w:i/>
                <w:sz w:val="20"/>
                <w:szCs w:val="20"/>
                <w:lang w:val="id-ID"/>
              </w:rPr>
              <w:t xml:space="preserve">, </w:t>
            </w:r>
            <w:r w:rsidR="00336CC7" w:rsidRPr="006841E5">
              <w:rPr>
                <w:rFonts w:ascii="Times New Roman" w:hAnsi="Times New Roman"/>
                <w:i/>
                <w:sz w:val="20"/>
                <w:szCs w:val="20"/>
              </w:rPr>
              <w:t>responsiveness</w:t>
            </w:r>
            <w:r w:rsidR="00336CC7" w:rsidRPr="006841E5">
              <w:rPr>
                <w:rFonts w:ascii="Times New Roman" w:hAnsi="Times New Roman"/>
                <w:i/>
                <w:sz w:val="20"/>
                <w:szCs w:val="20"/>
                <w:lang w:val="id-ID"/>
              </w:rPr>
              <w:t>,</w:t>
            </w:r>
            <w:r w:rsidR="00336CC7" w:rsidRPr="006841E5">
              <w:rPr>
                <w:rFonts w:ascii="Times New Roman" w:hAnsi="Times New Roman"/>
                <w:i/>
                <w:sz w:val="20"/>
                <w:szCs w:val="20"/>
              </w:rPr>
              <w:t xml:space="preserve"> assurance</w:t>
            </w:r>
            <w:r w:rsidR="00336CC7" w:rsidRPr="006841E5">
              <w:rPr>
                <w:rFonts w:ascii="Times New Roman" w:hAnsi="Times New Roman"/>
                <w:i/>
                <w:sz w:val="20"/>
                <w:szCs w:val="20"/>
                <w:lang w:val="id-ID"/>
              </w:rPr>
              <w:t>, empathy dan tangible</w:t>
            </w:r>
            <w:r w:rsidR="00C25C22">
              <w:rPr>
                <w:rFonts w:ascii="Times New Roman" w:hAnsi="Times New Roman"/>
                <w:sz w:val="20"/>
                <w:szCs w:val="20"/>
                <w:lang w:val="id-ID"/>
              </w:rPr>
              <w:t xml:space="preserve"> </w:t>
            </w:r>
            <w:r w:rsidR="00374C6D">
              <w:rPr>
                <w:rFonts w:ascii="Times New Roman" w:hAnsi="Times New Roman"/>
                <w:sz w:val="20"/>
                <w:szCs w:val="20"/>
                <w:lang w:val="id-ID"/>
              </w:rPr>
              <w:t>terhadap</w:t>
            </w:r>
            <w:r w:rsidR="00336CC7" w:rsidRPr="00BD42BD">
              <w:rPr>
                <w:rFonts w:ascii="Times New Roman" w:hAnsi="Times New Roman"/>
                <w:sz w:val="20"/>
                <w:szCs w:val="20"/>
              </w:rPr>
              <w:t xml:space="preserve"> kepuasan ibu hamil</w:t>
            </w:r>
            <w:r w:rsidR="00336CC7" w:rsidRPr="00BD42BD">
              <w:rPr>
                <w:rFonts w:ascii="Times New Roman" w:hAnsi="Times New Roman"/>
                <w:sz w:val="20"/>
                <w:szCs w:val="20"/>
                <w:lang w:val="id-ID"/>
              </w:rPr>
              <w:t xml:space="preserve"> </w:t>
            </w:r>
            <w:r w:rsidR="00C821F6">
              <w:rPr>
                <w:rFonts w:ascii="Times New Roman" w:hAnsi="Times New Roman"/>
                <w:sz w:val="20"/>
                <w:szCs w:val="20"/>
                <w:lang w:val="id-ID"/>
              </w:rPr>
              <w:t>pada</w:t>
            </w:r>
            <w:r w:rsidR="00963A84" w:rsidRPr="00BD42BD">
              <w:rPr>
                <w:rFonts w:ascii="Times New Roman" w:hAnsi="Times New Roman"/>
                <w:sz w:val="20"/>
                <w:szCs w:val="20"/>
              </w:rPr>
              <w:t xml:space="preserve"> pelayanan </w:t>
            </w:r>
            <w:r w:rsidR="00613996">
              <w:rPr>
                <w:rFonts w:ascii="Times New Roman" w:hAnsi="Times New Roman"/>
                <w:sz w:val="20"/>
                <w:szCs w:val="20"/>
                <w:lang w:val="id-ID"/>
              </w:rPr>
              <w:t>ANC (</w:t>
            </w:r>
            <w:r w:rsidR="00C25C22">
              <w:rPr>
                <w:rFonts w:ascii="Times New Roman" w:hAnsi="Times New Roman"/>
                <w:sz w:val="20"/>
                <w:szCs w:val="20"/>
              </w:rPr>
              <w:t xml:space="preserve"> ρ 0.0</w:t>
            </w:r>
            <w:r w:rsidR="00963A84" w:rsidRPr="00BD42BD">
              <w:rPr>
                <w:rFonts w:ascii="Times New Roman" w:hAnsi="Times New Roman"/>
                <w:sz w:val="20"/>
                <w:szCs w:val="20"/>
              </w:rPr>
              <w:t xml:space="preserve"> &lt; 0.05</w:t>
            </w:r>
            <w:r w:rsidR="00613996">
              <w:rPr>
                <w:rFonts w:ascii="Times New Roman" w:hAnsi="Times New Roman"/>
                <w:sz w:val="20"/>
                <w:szCs w:val="20"/>
                <w:lang w:val="id-ID"/>
              </w:rPr>
              <w:t>)</w:t>
            </w:r>
            <w:r w:rsidR="00963A84" w:rsidRPr="00BD42BD">
              <w:rPr>
                <w:rFonts w:ascii="Times New Roman" w:hAnsi="Times New Roman"/>
                <w:sz w:val="20"/>
                <w:szCs w:val="20"/>
              </w:rPr>
              <w:t>.</w:t>
            </w:r>
          </w:p>
          <w:p w:rsidR="006B24A2" w:rsidRPr="006B24A2" w:rsidRDefault="006B24A2" w:rsidP="00816849">
            <w:pPr>
              <w:autoSpaceDE w:val="0"/>
              <w:autoSpaceDN w:val="0"/>
              <w:adjustRightInd w:val="0"/>
              <w:spacing w:line="360" w:lineRule="auto"/>
              <w:ind w:left="75"/>
              <w:jc w:val="both"/>
              <w:rPr>
                <w:rFonts w:ascii="TimesNewRomanPSMT" w:hAnsi="TimesNewRomanPSMT"/>
                <w:i/>
                <w:color w:val="000000"/>
                <w:sz w:val="20"/>
                <w:szCs w:val="20"/>
                <w:lang w:val="id-ID"/>
              </w:rPr>
            </w:pPr>
          </w:p>
        </w:tc>
      </w:tr>
      <w:tr w:rsidR="00B1786F" w:rsidRPr="00BD42BD" w:rsidTr="00B1786F">
        <w:trPr>
          <w:trHeight w:val="140"/>
        </w:trPr>
        <w:tc>
          <w:tcPr>
            <w:tcW w:w="543" w:type="pct"/>
          </w:tcPr>
          <w:p w:rsidR="00877E90" w:rsidRPr="00AE442E" w:rsidRDefault="00877E90" w:rsidP="00816849">
            <w:pPr>
              <w:spacing w:line="360" w:lineRule="auto"/>
              <w:jc w:val="both"/>
              <w:rPr>
                <w:rFonts w:ascii="Times New Roman" w:eastAsia="Times New Roman" w:hAnsi="Times New Roman" w:cs="Times New Roman"/>
                <w:b/>
                <w:sz w:val="20"/>
                <w:szCs w:val="20"/>
                <w:lang w:val="id-ID" w:eastAsia="id-ID"/>
              </w:rPr>
            </w:pPr>
            <w:r w:rsidRPr="00AE442E">
              <w:rPr>
                <w:rFonts w:ascii="Times New Roman" w:eastAsia="Times New Roman" w:hAnsi="Times New Roman" w:cs="Times New Roman"/>
                <w:b/>
                <w:sz w:val="20"/>
                <w:szCs w:val="20"/>
                <w:lang w:val="id-ID" w:eastAsia="id-ID"/>
              </w:rPr>
              <w:fldChar w:fldCharType="begin" w:fldLock="1"/>
            </w:r>
            <w:r w:rsidRPr="00AE442E">
              <w:rPr>
                <w:rFonts w:ascii="Times New Roman" w:eastAsia="Times New Roman" w:hAnsi="Times New Roman" w:cs="Times New Roman"/>
                <w:b/>
                <w:sz w:val="20"/>
                <w:szCs w:val="20"/>
                <w:lang w:val="id-ID" w:eastAsia="id-ID"/>
              </w:rPr>
              <w:instrText>ADDIN CSL_CITATION {"citationItems":[{"id":"ITEM-1","itemData":{"author":[{"dropping-particle":"","family":"Yayah Khoeriah1, Sri Dinengsih2*","given":"Risza Choerunnisa3","non-dropping-particle":"","parse-names":false,"suffix":""}],"id":"ITEM-1","issued":{"date-parts":[["2021"]]},"page":"620-625","title":"Analisis Kualitas Pelayanan Antenatal Care (ANC) Terhadap Tingkat Kepuasan Ibu Hamil di Poli Kebidanan","type":"article-journal"},"uris":["http://www.mendeley.com/documents/?uuid=81541222-5ff2-4ae0-8304-bfe950cf3a96"]}],"mendeley":{"formattedCitation":"(Yayah Khoeriah1, Sri Dinengsih2*, 2021)","manualFormatting":"Yayah Khoeriah, Sri Dinengsih, 2021 ","plainTextFormattedCitation":"(Yayah Khoeriah1, Sri Dinengsih2*, 2021)","previouslyFormattedCitation":"(Yayah Khoeriah1, Sri Dinengsih2*, 2021)"},"properties":{"noteIndex":0},"schema":"https://github.com/citation-style-language/schema/raw/master/csl-citation.json"}</w:instrText>
            </w:r>
            <w:r w:rsidRPr="00AE442E">
              <w:rPr>
                <w:rFonts w:ascii="Times New Roman" w:eastAsia="Times New Roman" w:hAnsi="Times New Roman" w:cs="Times New Roman"/>
                <w:b/>
                <w:sz w:val="20"/>
                <w:szCs w:val="20"/>
                <w:lang w:val="id-ID" w:eastAsia="id-ID"/>
              </w:rPr>
              <w:fldChar w:fldCharType="separate"/>
            </w:r>
            <w:r w:rsidRPr="00AE442E">
              <w:rPr>
                <w:rFonts w:ascii="Times New Roman" w:eastAsia="Times New Roman" w:hAnsi="Times New Roman" w:cs="Times New Roman"/>
                <w:b/>
                <w:noProof/>
                <w:sz w:val="20"/>
                <w:szCs w:val="20"/>
                <w:lang w:val="id-ID" w:eastAsia="id-ID"/>
              </w:rPr>
              <w:t xml:space="preserve">Yayah Khoeriah, Sri Dinengsih, 2021 </w:t>
            </w:r>
            <w:r w:rsidRPr="00AE442E">
              <w:rPr>
                <w:rFonts w:ascii="Times New Roman" w:eastAsia="Times New Roman" w:hAnsi="Times New Roman" w:cs="Times New Roman"/>
                <w:b/>
                <w:sz w:val="20"/>
                <w:szCs w:val="20"/>
                <w:lang w:val="id-ID" w:eastAsia="id-ID"/>
              </w:rPr>
              <w:fldChar w:fldCharType="end"/>
            </w:r>
          </w:p>
        </w:tc>
        <w:tc>
          <w:tcPr>
            <w:tcW w:w="653" w:type="pct"/>
          </w:tcPr>
          <w:p w:rsidR="00877E90" w:rsidRPr="00BD42BD" w:rsidRDefault="00877E90" w:rsidP="00816849">
            <w:pPr>
              <w:spacing w:line="360" w:lineRule="auto"/>
              <w:jc w:val="both"/>
              <w:rPr>
                <w:rFonts w:ascii="Times New Roman" w:eastAsia="Times New Roman" w:hAnsi="Times New Roman" w:cs="Times New Roman"/>
                <w:sz w:val="20"/>
                <w:szCs w:val="20"/>
                <w:lang w:val="id-ID" w:eastAsia="id-ID"/>
              </w:rPr>
            </w:pPr>
            <w:r w:rsidRPr="00BD42BD">
              <w:rPr>
                <w:rFonts w:ascii="Times New Roman" w:hAnsi="Times New Roman" w:cs="Times New Roman"/>
                <w:iCs/>
                <w:noProof/>
                <w:sz w:val="20"/>
                <w:szCs w:val="20"/>
              </w:rPr>
              <w:t>Analisis Kualitas Pelayanan Antenatal Care (ANC) Terhadap Tingkat Kepuasan Ibu Hamil di Poli Kebidanan</w:t>
            </w:r>
          </w:p>
        </w:tc>
        <w:tc>
          <w:tcPr>
            <w:tcW w:w="409" w:type="pct"/>
          </w:tcPr>
          <w:p w:rsidR="00877E90" w:rsidRPr="00BD42BD" w:rsidRDefault="00877E90" w:rsidP="00816849">
            <w:pPr>
              <w:spacing w:line="360" w:lineRule="auto"/>
              <w:jc w:val="both"/>
              <w:rPr>
                <w:rFonts w:ascii="Times New Roman" w:eastAsia="Times New Roman" w:hAnsi="Times New Roman" w:cs="Times New Roman"/>
                <w:sz w:val="20"/>
                <w:szCs w:val="20"/>
                <w:lang w:val="id-ID" w:eastAsia="id-ID"/>
              </w:rPr>
            </w:pPr>
            <w:r w:rsidRPr="00BD42BD">
              <w:rPr>
                <w:rFonts w:ascii="Times New Roman" w:eastAsia="Times New Roman" w:hAnsi="Times New Roman" w:cs="Times New Roman"/>
                <w:sz w:val="20"/>
                <w:szCs w:val="20"/>
                <w:lang w:val="id-ID" w:eastAsia="id-ID"/>
              </w:rPr>
              <w:t>Indonesia</w:t>
            </w:r>
          </w:p>
        </w:tc>
        <w:tc>
          <w:tcPr>
            <w:tcW w:w="399" w:type="pct"/>
          </w:tcPr>
          <w:p w:rsidR="00877E90" w:rsidRPr="00BD42BD" w:rsidRDefault="00877E90" w:rsidP="00816849">
            <w:pPr>
              <w:spacing w:line="360" w:lineRule="auto"/>
              <w:jc w:val="center"/>
              <w:rPr>
                <w:rFonts w:ascii="Times New Roman" w:eastAsia="Times New Roman" w:hAnsi="Times New Roman" w:cs="Times New Roman"/>
                <w:sz w:val="20"/>
                <w:szCs w:val="20"/>
                <w:lang w:val="id-ID" w:eastAsia="id-ID"/>
              </w:rPr>
            </w:pPr>
            <w:r w:rsidRPr="00BD42BD">
              <w:rPr>
                <w:rFonts w:ascii="Times New Roman" w:eastAsia="Times New Roman" w:hAnsi="Times New Roman" w:cs="Times New Roman"/>
                <w:sz w:val="20"/>
                <w:szCs w:val="20"/>
                <w:lang w:val="id-ID" w:eastAsia="id-ID"/>
              </w:rPr>
              <w:t>n = 83</w:t>
            </w:r>
          </w:p>
        </w:tc>
        <w:tc>
          <w:tcPr>
            <w:tcW w:w="726" w:type="pct"/>
          </w:tcPr>
          <w:p w:rsidR="00877E90" w:rsidRPr="00BD42BD" w:rsidRDefault="00877E90" w:rsidP="00816849">
            <w:pPr>
              <w:pStyle w:val="NoSpacing"/>
              <w:spacing w:line="360" w:lineRule="auto"/>
              <w:jc w:val="both"/>
              <w:rPr>
                <w:rFonts w:ascii="Times New Roman" w:hAnsi="Times New Roman" w:cs="Times New Roman"/>
                <w:sz w:val="20"/>
                <w:szCs w:val="20"/>
                <w:lang w:val="id-ID" w:eastAsia="id-ID"/>
              </w:rPr>
            </w:pPr>
            <w:r w:rsidRPr="00BD42BD">
              <w:rPr>
                <w:rFonts w:ascii="Times New Roman" w:hAnsi="Times New Roman" w:cs="Times New Roman"/>
                <w:sz w:val="20"/>
                <w:szCs w:val="20"/>
                <w:lang w:val="id-ID" w:eastAsia="id-ID"/>
              </w:rPr>
              <w:t xml:space="preserve">Mengetahui hubungan </w:t>
            </w:r>
          </w:p>
          <w:p w:rsidR="00877E90" w:rsidRPr="00BD42BD" w:rsidRDefault="00877E90" w:rsidP="00816849">
            <w:pPr>
              <w:pStyle w:val="NoSpacing"/>
              <w:spacing w:line="360" w:lineRule="auto"/>
              <w:jc w:val="both"/>
              <w:rPr>
                <w:rFonts w:ascii="Times New Roman" w:hAnsi="Times New Roman" w:cs="Times New Roman"/>
                <w:sz w:val="20"/>
                <w:szCs w:val="20"/>
                <w:lang w:val="id-ID" w:eastAsia="id-ID"/>
              </w:rPr>
            </w:pPr>
            <w:r w:rsidRPr="00BD42BD">
              <w:rPr>
                <w:rFonts w:ascii="Times New Roman" w:hAnsi="Times New Roman" w:cs="Times New Roman"/>
                <w:sz w:val="20"/>
                <w:szCs w:val="20"/>
                <w:lang w:val="id-ID" w:eastAsia="id-ID"/>
              </w:rPr>
              <w:t xml:space="preserve">kualitas pelayanan </w:t>
            </w:r>
            <w:r w:rsidRPr="00BD42BD">
              <w:rPr>
                <w:rFonts w:ascii="Times New Roman" w:hAnsi="Times New Roman" w:cs="Times New Roman"/>
                <w:i/>
                <w:sz w:val="20"/>
                <w:szCs w:val="20"/>
                <w:lang w:val="id-ID" w:eastAsia="id-ID"/>
              </w:rPr>
              <w:t xml:space="preserve">antenatal care </w:t>
            </w:r>
            <w:r w:rsidRPr="00BD42BD">
              <w:rPr>
                <w:rFonts w:ascii="Times New Roman" w:hAnsi="Times New Roman" w:cs="Times New Roman"/>
                <w:sz w:val="20"/>
                <w:szCs w:val="20"/>
                <w:lang w:val="id-ID" w:eastAsia="id-ID"/>
              </w:rPr>
              <w:t xml:space="preserve">(ANC) </w:t>
            </w:r>
          </w:p>
          <w:p w:rsidR="00877E90" w:rsidRPr="00BD42BD" w:rsidRDefault="00877E90" w:rsidP="00816849">
            <w:pPr>
              <w:pStyle w:val="NoSpacing"/>
              <w:spacing w:line="360" w:lineRule="auto"/>
              <w:jc w:val="both"/>
              <w:rPr>
                <w:sz w:val="20"/>
                <w:szCs w:val="20"/>
                <w:lang w:val="id-ID" w:eastAsia="id-ID"/>
              </w:rPr>
            </w:pPr>
            <w:r w:rsidRPr="00BD42BD">
              <w:rPr>
                <w:rFonts w:ascii="Times New Roman" w:hAnsi="Times New Roman" w:cs="Times New Roman"/>
                <w:sz w:val="20"/>
                <w:szCs w:val="20"/>
                <w:lang w:val="id-ID" w:eastAsia="id-ID"/>
              </w:rPr>
              <w:t xml:space="preserve">terhadap </w:t>
            </w:r>
            <w:r w:rsidR="00B23F18" w:rsidRPr="00BD42BD">
              <w:rPr>
                <w:rFonts w:ascii="Times New Roman" w:hAnsi="Times New Roman" w:cs="Times New Roman"/>
                <w:sz w:val="20"/>
                <w:szCs w:val="20"/>
                <w:lang w:val="id-ID" w:eastAsia="id-ID"/>
              </w:rPr>
              <w:t xml:space="preserve"> </w:t>
            </w:r>
            <w:r w:rsidRPr="00BD42BD">
              <w:rPr>
                <w:rFonts w:ascii="Times New Roman" w:hAnsi="Times New Roman" w:cs="Times New Roman"/>
                <w:sz w:val="20"/>
                <w:szCs w:val="20"/>
                <w:lang w:val="id-ID" w:eastAsia="id-ID"/>
              </w:rPr>
              <w:t xml:space="preserve">tingkat kepuasan ibu hamil </w:t>
            </w:r>
            <w:r w:rsidR="00F732D7" w:rsidRPr="00BD42BD">
              <w:rPr>
                <w:rFonts w:ascii="Times New Roman" w:hAnsi="Times New Roman" w:cs="Times New Roman"/>
                <w:sz w:val="20"/>
                <w:szCs w:val="20"/>
                <w:lang w:val="id-ID" w:eastAsia="id-ID"/>
              </w:rPr>
              <w:t xml:space="preserve">di </w:t>
            </w:r>
            <w:r w:rsidR="00F732D7" w:rsidRPr="00BD42BD">
              <w:rPr>
                <w:rFonts w:ascii="Times New Roman" w:hAnsi="Times New Roman" w:cs="Times New Roman"/>
                <w:iCs/>
                <w:noProof/>
                <w:sz w:val="20"/>
                <w:szCs w:val="20"/>
              </w:rPr>
              <w:t>Poli Kebidanan</w:t>
            </w:r>
            <w:r w:rsidR="00F732D7" w:rsidRPr="00BD42BD">
              <w:rPr>
                <w:rFonts w:ascii="Times New Roman" w:hAnsi="Times New Roman" w:cs="Times New Roman"/>
                <w:iCs/>
                <w:noProof/>
                <w:sz w:val="20"/>
                <w:szCs w:val="20"/>
                <w:lang w:val="id-ID"/>
              </w:rPr>
              <w:t xml:space="preserve"> </w:t>
            </w:r>
            <w:r w:rsidR="00B23F18" w:rsidRPr="00BD42BD">
              <w:rPr>
                <w:rFonts w:ascii="Times New Roman" w:hAnsi="Times New Roman" w:cs="Times New Roman"/>
                <w:sz w:val="20"/>
                <w:szCs w:val="20"/>
              </w:rPr>
              <w:t>RSAU dr.HOEDIYONO Lanud</w:t>
            </w:r>
            <w:r w:rsidR="00B23F18" w:rsidRPr="00BD42BD">
              <w:rPr>
                <w:rFonts w:ascii="Times New Roman" w:hAnsi="Times New Roman" w:cs="Times New Roman"/>
                <w:sz w:val="20"/>
                <w:szCs w:val="20"/>
                <w:lang w:val="id-ID"/>
              </w:rPr>
              <w:t xml:space="preserve"> </w:t>
            </w:r>
            <w:r w:rsidR="00F732D7" w:rsidRPr="00BD42BD">
              <w:rPr>
                <w:rFonts w:ascii="Times New Roman" w:hAnsi="Times New Roman" w:cs="Times New Roman"/>
                <w:sz w:val="20"/>
                <w:szCs w:val="20"/>
              </w:rPr>
              <w:t>Suryadarma</w:t>
            </w:r>
          </w:p>
        </w:tc>
        <w:tc>
          <w:tcPr>
            <w:tcW w:w="619" w:type="pct"/>
          </w:tcPr>
          <w:p w:rsidR="00877E90" w:rsidRPr="00070266" w:rsidRDefault="00877E90" w:rsidP="00816849">
            <w:pPr>
              <w:spacing w:line="360" w:lineRule="auto"/>
              <w:jc w:val="both"/>
              <w:rPr>
                <w:rFonts w:ascii="Times New Roman" w:hAnsi="Times New Roman" w:cs="Times New Roman"/>
                <w:i/>
                <w:iCs/>
                <w:sz w:val="20"/>
                <w:szCs w:val="20"/>
                <w:lang w:val="id-ID"/>
              </w:rPr>
            </w:pPr>
            <w:r w:rsidRPr="00BD42BD">
              <w:rPr>
                <w:rFonts w:ascii="Times New Roman" w:hAnsi="Times New Roman" w:cs="Times New Roman"/>
                <w:sz w:val="20"/>
                <w:szCs w:val="20"/>
                <w:lang w:val="id-ID"/>
              </w:rPr>
              <w:t>M</w:t>
            </w:r>
            <w:r w:rsidRPr="00BD42BD">
              <w:rPr>
                <w:rFonts w:ascii="Times New Roman" w:hAnsi="Times New Roman" w:cs="Times New Roman"/>
                <w:sz w:val="20"/>
                <w:szCs w:val="20"/>
              </w:rPr>
              <w:t xml:space="preserve">enggunakan penelitian survey analitik dengan pendekatan </w:t>
            </w:r>
            <w:r w:rsidRPr="00BD42BD">
              <w:rPr>
                <w:rFonts w:ascii="Times New Roman" w:hAnsi="Times New Roman" w:cs="Times New Roman"/>
                <w:i/>
                <w:iCs/>
                <w:sz w:val="20"/>
                <w:szCs w:val="20"/>
              </w:rPr>
              <w:t>cross- sectional</w:t>
            </w:r>
            <w:r w:rsidR="00070266">
              <w:rPr>
                <w:rFonts w:ascii="Times New Roman" w:hAnsi="Times New Roman" w:cs="Times New Roman"/>
                <w:i/>
                <w:iCs/>
                <w:sz w:val="20"/>
                <w:szCs w:val="20"/>
                <w:lang w:val="id-ID"/>
              </w:rPr>
              <w:t xml:space="preserve">. </w:t>
            </w:r>
            <w:r w:rsidRPr="00BD42BD">
              <w:rPr>
                <w:rFonts w:ascii="Times New Roman" w:hAnsi="Times New Roman" w:cs="Times New Roman"/>
                <w:sz w:val="20"/>
                <w:szCs w:val="20"/>
              </w:rPr>
              <w:t>Instrument penelitian menggunakkan, kuisioner</w:t>
            </w:r>
            <w:r w:rsidR="007B4A84" w:rsidRPr="00BD42BD">
              <w:rPr>
                <w:rFonts w:ascii="Times New Roman" w:hAnsi="Times New Roman" w:cs="Times New Roman"/>
                <w:sz w:val="20"/>
                <w:szCs w:val="20"/>
                <w:lang w:val="id-ID"/>
              </w:rPr>
              <w:t>. Data</w:t>
            </w:r>
            <w:r w:rsidR="00324F59" w:rsidRPr="00BD42BD">
              <w:rPr>
                <w:rFonts w:ascii="Times New Roman" w:hAnsi="Times New Roman" w:cs="Times New Roman"/>
                <w:sz w:val="20"/>
                <w:szCs w:val="20"/>
                <w:lang w:val="id-ID"/>
              </w:rPr>
              <w:t xml:space="preserve"> yang </w:t>
            </w:r>
            <w:r w:rsidRPr="00BD42BD">
              <w:rPr>
                <w:rFonts w:ascii="Times New Roman" w:hAnsi="Times New Roman" w:cs="Times New Roman"/>
                <w:sz w:val="20"/>
                <w:szCs w:val="20"/>
                <w:lang w:val="id-ID"/>
              </w:rPr>
              <w:t>di</w:t>
            </w:r>
            <w:r w:rsidR="007B4A84" w:rsidRPr="00BD42BD">
              <w:rPr>
                <w:rFonts w:ascii="Times New Roman" w:hAnsi="Times New Roman" w:cs="Times New Roman"/>
                <w:sz w:val="20"/>
                <w:szCs w:val="20"/>
                <w:lang w:val="id-ID"/>
              </w:rPr>
              <w:t>peroleh di</w:t>
            </w:r>
            <w:r w:rsidR="00070266">
              <w:rPr>
                <w:rFonts w:ascii="Times New Roman" w:hAnsi="Times New Roman" w:cs="Times New Roman"/>
                <w:sz w:val="20"/>
                <w:szCs w:val="20"/>
              </w:rPr>
              <w:t>analisis</w:t>
            </w:r>
            <w:r w:rsidRPr="00BD42BD">
              <w:rPr>
                <w:rFonts w:ascii="Times New Roman" w:hAnsi="Times New Roman" w:cs="Times New Roman"/>
                <w:sz w:val="20"/>
                <w:szCs w:val="20"/>
                <w:lang w:val="id-ID"/>
              </w:rPr>
              <w:t xml:space="preserve"> dengan</w:t>
            </w:r>
            <w:r w:rsidRPr="00BD42BD">
              <w:rPr>
                <w:rFonts w:ascii="Times New Roman" w:hAnsi="Times New Roman" w:cs="Times New Roman"/>
                <w:sz w:val="20"/>
                <w:szCs w:val="20"/>
              </w:rPr>
              <w:t xml:space="preserve"> uji </w:t>
            </w:r>
            <w:r w:rsidR="00356D5D" w:rsidRPr="00BD42BD">
              <w:rPr>
                <w:rFonts w:ascii="Times New Roman" w:hAnsi="Times New Roman" w:cs="Times New Roman"/>
                <w:i/>
                <w:iCs/>
                <w:sz w:val="20"/>
                <w:szCs w:val="20"/>
              </w:rPr>
              <w:t>Chi Square.</w:t>
            </w:r>
          </w:p>
        </w:tc>
        <w:tc>
          <w:tcPr>
            <w:tcW w:w="1651" w:type="pct"/>
          </w:tcPr>
          <w:p w:rsidR="00E81641" w:rsidRPr="00BD42BD" w:rsidRDefault="002D4BE6" w:rsidP="00816849">
            <w:pPr>
              <w:spacing w:line="360" w:lineRule="auto"/>
              <w:ind w:left="100" w:hanging="100"/>
              <w:jc w:val="both"/>
              <w:rPr>
                <w:rFonts w:ascii="Times New Roman" w:hAnsi="Times New Roman" w:cs="Times New Roman"/>
                <w:sz w:val="20"/>
                <w:szCs w:val="20"/>
                <w:lang w:val="id-ID"/>
              </w:rPr>
            </w:pPr>
            <w:r w:rsidRPr="00BD42BD">
              <w:rPr>
                <w:rFonts w:ascii="Times New Roman" w:hAnsi="Times New Roman" w:cs="Times New Roman"/>
                <w:sz w:val="20"/>
                <w:szCs w:val="20"/>
                <w:lang w:val="id-ID"/>
              </w:rPr>
              <w:t xml:space="preserve">   </w:t>
            </w:r>
            <w:r w:rsidRPr="00BD42BD">
              <w:rPr>
                <w:rFonts w:ascii="Times New Roman" w:hAnsi="Times New Roman" w:cs="Times New Roman"/>
                <w:sz w:val="20"/>
                <w:szCs w:val="20"/>
              </w:rPr>
              <w:t>81.9%</w:t>
            </w:r>
            <w:r w:rsidR="005269BB" w:rsidRPr="00BD42BD">
              <w:rPr>
                <w:rFonts w:ascii="Times New Roman" w:hAnsi="Times New Roman" w:cs="Times New Roman"/>
                <w:sz w:val="20"/>
                <w:szCs w:val="20"/>
              </w:rPr>
              <w:t xml:space="preserve"> </w:t>
            </w:r>
            <w:proofErr w:type="gramStart"/>
            <w:r w:rsidRPr="00BD42BD">
              <w:rPr>
                <w:rFonts w:ascii="Times New Roman" w:hAnsi="Times New Roman" w:cs="Times New Roman"/>
                <w:sz w:val="20"/>
                <w:szCs w:val="20"/>
                <w:lang w:val="id-ID"/>
              </w:rPr>
              <w:t xml:space="preserve">responden </w:t>
            </w:r>
            <w:r w:rsidR="00D42CC6">
              <w:rPr>
                <w:rFonts w:ascii="Times New Roman" w:hAnsi="Times New Roman" w:cs="Times New Roman"/>
                <w:sz w:val="20"/>
                <w:szCs w:val="20"/>
                <w:lang w:val="id-ID"/>
              </w:rPr>
              <w:t xml:space="preserve"> </w:t>
            </w:r>
            <w:r w:rsidR="00E34E82" w:rsidRPr="00BD42BD">
              <w:rPr>
                <w:rFonts w:ascii="Times New Roman" w:hAnsi="Times New Roman" w:cs="Times New Roman"/>
                <w:sz w:val="20"/>
                <w:szCs w:val="20"/>
              </w:rPr>
              <w:t>me</w:t>
            </w:r>
            <w:r w:rsidR="00E34E82" w:rsidRPr="00BD42BD">
              <w:rPr>
                <w:rFonts w:ascii="Times New Roman" w:hAnsi="Times New Roman" w:cs="Times New Roman"/>
                <w:sz w:val="20"/>
                <w:szCs w:val="20"/>
                <w:lang w:val="id-ID"/>
              </w:rPr>
              <w:t>rasa</w:t>
            </w:r>
            <w:proofErr w:type="gramEnd"/>
            <w:r w:rsidR="005269BB" w:rsidRPr="00BD42BD">
              <w:rPr>
                <w:rFonts w:ascii="Times New Roman" w:hAnsi="Times New Roman" w:cs="Times New Roman"/>
                <w:sz w:val="20"/>
                <w:szCs w:val="20"/>
              </w:rPr>
              <w:t xml:space="preserve"> puas</w:t>
            </w:r>
            <w:r w:rsidR="00F86506" w:rsidRPr="00BD42BD">
              <w:rPr>
                <w:rFonts w:ascii="Times New Roman" w:hAnsi="Times New Roman" w:cs="Times New Roman"/>
                <w:sz w:val="20"/>
                <w:szCs w:val="20"/>
                <w:lang w:val="id-ID"/>
              </w:rPr>
              <w:t xml:space="preserve"> dengan pelayanan ANC, dan </w:t>
            </w:r>
            <w:r w:rsidRPr="00BD42BD">
              <w:rPr>
                <w:rFonts w:ascii="Times New Roman" w:hAnsi="Times New Roman" w:cs="Times New Roman"/>
                <w:sz w:val="20"/>
                <w:szCs w:val="20"/>
              </w:rPr>
              <w:t>18.1%</w:t>
            </w:r>
            <w:r w:rsidRPr="00BD42BD">
              <w:rPr>
                <w:rFonts w:ascii="Times New Roman" w:hAnsi="Times New Roman" w:cs="Times New Roman"/>
                <w:sz w:val="20"/>
                <w:szCs w:val="20"/>
                <w:lang w:val="id-ID"/>
              </w:rPr>
              <w:t xml:space="preserve"> responden  merasa </w:t>
            </w:r>
            <w:r w:rsidR="00F86506" w:rsidRPr="00BD42BD">
              <w:rPr>
                <w:rFonts w:ascii="Times New Roman" w:hAnsi="Times New Roman" w:cs="Times New Roman"/>
                <w:sz w:val="20"/>
                <w:szCs w:val="20"/>
                <w:lang w:val="id-ID"/>
              </w:rPr>
              <w:t xml:space="preserve">tidak puas dengan pelayanan </w:t>
            </w:r>
            <w:r w:rsidR="00CB5B94">
              <w:rPr>
                <w:rFonts w:ascii="Times New Roman" w:hAnsi="Times New Roman" w:cs="Times New Roman"/>
                <w:sz w:val="20"/>
                <w:szCs w:val="20"/>
                <w:lang w:val="id-ID"/>
              </w:rPr>
              <w:t xml:space="preserve"> </w:t>
            </w:r>
            <w:r w:rsidR="00F86506" w:rsidRPr="00BD42BD">
              <w:rPr>
                <w:rFonts w:ascii="Times New Roman" w:hAnsi="Times New Roman" w:cs="Times New Roman"/>
                <w:sz w:val="20"/>
                <w:szCs w:val="20"/>
                <w:lang w:val="id-ID"/>
              </w:rPr>
              <w:t>ANC</w:t>
            </w:r>
            <w:r w:rsidR="00823A1D" w:rsidRPr="00BD42BD">
              <w:rPr>
                <w:rFonts w:ascii="Times New Roman" w:hAnsi="Times New Roman" w:cs="Times New Roman"/>
                <w:sz w:val="20"/>
                <w:szCs w:val="20"/>
                <w:lang w:val="id-ID"/>
              </w:rPr>
              <w:t>.</w:t>
            </w:r>
            <w:r w:rsidR="006C5C41" w:rsidRPr="00BD42BD">
              <w:rPr>
                <w:rFonts w:ascii="Times New Roman" w:hAnsi="Times New Roman" w:cs="Times New Roman"/>
                <w:sz w:val="20"/>
                <w:szCs w:val="20"/>
                <w:lang w:val="id-ID"/>
              </w:rPr>
              <w:t xml:space="preserve"> </w:t>
            </w:r>
            <w:r w:rsidR="00D42CC6">
              <w:rPr>
                <w:rFonts w:ascii="Times New Roman" w:hAnsi="Times New Roman" w:cs="Times New Roman"/>
                <w:sz w:val="20"/>
                <w:szCs w:val="20"/>
                <w:lang w:val="id-ID"/>
              </w:rPr>
              <w:t xml:space="preserve"> Ada</w:t>
            </w:r>
            <w:r w:rsidR="004A17E9">
              <w:rPr>
                <w:rFonts w:ascii="Times New Roman" w:hAnsi="Times New Roman" w:cs="Times New Roman"/>
                <w:sz w:val="20"/>
                <w:szCs w:val="20"/>
                <w:lang w:val="id-ID"/>
              </w:rPr>
              <w:t xml:space="preserve"> </w:t>
            </w:r>
            <w:r w:rsidR="00CB5B94">
              <w:rPr>
                <w:rFonts w:ascii="Times New Roman" w:hAnsi="Times New Roman" w:cs="Times New Roman"/>
                <w:sz w:val="20"/>
                <w:szCs w:val="20"/>
              </w:rPr>
              <w:t>83</w:t>
            </w:r>
            <w:r w:rsidR="00CB5B94">
              <w:rPr>
                <w:rFonts w:ascii="Times New Roman" w:hAnsi="Times New Roman" w:cs="Times New Roman"/>
                <w:sz w:val="20"/>
                <w:szCs w:val="20"/>
                <w:lang w:val="id-ID"/>
              </w:rPr>
              <w:t xml:space="preserve"> responden merasa</w:t>
            </w:r>
            <w:r w:rsidR="00CB5B94">
              <w:rPr>
                <w:rFonts w:ascii="Times New Roman" w:hAnsi="Times New Roman" w:cs="Times New Roman"/>
                <w:sz w:val="20"/>
                <w:szCs w:val="20"/>
              </w:rPr>
              <w:t xml:space="preserve"> tidak puas </w:t>
            </w:r>
            <w:r w:rsidR="00CB5B94">
              <w:rPr>
                <w:rFonts w:ascii="Times New Roman" w:hAnsi="Times New Roman" w:cs="Times New Roman"/>
                <w:sz w:val="20"/>
                <w:szCs w:val="20"/>
                <w:lang w:val="id-ID"/>
              </w:rPr>
              <w:t>pada</w:t>
            </w:r>
            <w:r w:rsidR="0092493B" w:rsidRPr="00BD42BD">
              <w:rPr>
                <w:rFonts w:ascii="Times New Roman" w:hAnsi="Times New Roman" w:cs="Times New Roman"/>
                <w:sz w:val="20"/>
                <w:szCs w:val="20"/>
              </w:rPr>
              <w:t xml:space="preserve"> pelayanan ANC</w:t>
            </w:r>
            <w:r w:rsidR="004C5273">
              <w:rPr>
                <w:rFonts w:ascii="Times New Roman" w:hAnsi="Times New Roman" w:cs="Times New Roman"/>
                <w:sz w:val="20"/>
                <w:szCs w:val="20"/>
                <w:lang w:val="id-ID"/>
              </w:rPr>
              <w:t xml:space="preserve">, </w:t>
            </w:r>
            <w:r w:rsidR="0075591F" w:rsidRPr="00BD42BD">
              <w:rPr>
                <w:rFonts w:ascii="Times New Roman" w:hAnsi="Times New Roman" w:cs="Times New Roman"/>
                <w:sz w:val="20"/>
                <w:szCs w:val="20"/>
              </w:rPr>
              <w:t>18,1%</w:t>
            </w:r>
            <w:r w:rsidR="0092493B" w:rsidRPr="00BD42BD">
              <w:rPr>
                <w:rFonts w:ascii="Times New Roman" w:hAnsi="Times New Roman" w:cs="Times New Roman"/>
                <w:sz w:val="20"/>
                <w:szCs w:val="20"/>
              </w:rPr>
              <w:t xml:space="preserve"> </w:t>
            </w:r>
            <w:r w:rsidR="00132D57">
              <w:rPr>
                <w:rFonts w:ascii="Times New Roman" w:hAnsi="Times New Roman" w:cs="Times New Roman"/>
                <w:sz w:val="20"/>
                <w:szCs w:val="20"/>
                <w:lang w:val="id-ID"/>
              </w:rPr>
              <w:t xml:space="preserve"> merasa </w:t>
            </w:r>
            <w:r w:rsidR="00132D57" w:rsidRPr="00BD42BD">
              <w:rPr>
                <w:rFonts w:ascii="Times New Roman" w:hAnsi="Times New Roman" w:cs="Times New Roman"/>
                <w:sz w:val="20"/>
                <w:szCs w:val="20"/>
              </w:rPr>
              <w:t>kurang baik dan tidak puas (19,3%)</w:t>
            </w:r>
            <w:r w:rsidR="00231998">
              <w:rPr>
                <w:rFonts w:ascii="Times New Roman" w:hAnsi="Times New Roman" w:cs="Times New Roman"/>
                <w:sz w:val="20"/>
                <w:szCs w:val="20"/>
                <w:lang w:val="id-ID"/>
              </w:rPr>
              <w:t xml:space="preserve"> </w:t>
            </w:r>
            <w:r w:rsidR="0092493B" w:rsidRPr="00BD42BD">
              <w:rPr>
                <w:rFonts w:ascii="Times New Roman" w:hAnsi="Times New Roman" w:cs="Times New Roman"/>
                <w:sz w:val="20"/>
                <w:szCs w:val="20"/>
              </w:rPr>
              <w:t xml:space="preserve">berdasarkan </w:t>
            </w:r>
            <w:r w:rsidR="00AE3C52" w:rsidRPr="00BD42BD">
              <w:rPr>
                <w:rFonts w:ascii="Times New Roman" w:hAnsi="Times New Roman" w:cs="Times New Roman"/>
                <w:i/>
                <w:iCs/>
                <w:sz w:val="20"/>
                <w:szCs w:val="20"/>
              </w:rPr>
              <w:t>tangibles</w:t>
            </w:r>
            <w:r w:rsidR="00AE3C52" w:rsidRPr="00BD42BD">
              <w:rPr>
                <w:rFonts w:ascii="Times New Roman" w:hAnsi="Times New Roman" w:cs="Times New Roman"/>
                <w:sz w:val="20"/>
                <w:szCs w:val="20"/>
              </w:rPr>
              <w:t xml:space="preserve">, </w:t>
            </w:r>
            <w:r w:rsidR="00E073BD">
              <w:rPr>
                <w:rFonts w:ascii="Times New Roman" w:hAnsi="Times New Roman" w:cs="Times New Roman"/>
                <w:sz w:val="20"/>
                <w:szCs w:val="20"/>
                <w:lang w:val="id-ID"/>
              </w:rPr>
              <w:t xml:space="preserve">berdasarkan </w:t>
            </w:r>
            <w:r w:rsidR="00AE3C52" w:rsidRPr="00BD42BD">
              <w:rPr>
                <w:rFonts w:ascii="Times New Roman" w:hAnsi="Times New Roman" w:cs="Times New Roman"/>
                <w:i/>
                <w:iCs/>
                <w:sz w:val="20"/>
                <w:szCs w:val="20"/>
              </w:rPr>
              <w:t xml:space="preserve">emphaty </w:t>
            </w:r>
            <w:r w:rsidR="00AE3C52" w:rsidRPr="00BD42BD">
              <w:rPr>
                <w:rFonts w:ascii="Times New Roman" w:hAnsi="Times New Roman" w:cs="Times New Roman"/>
                <w:i/>
                <w:iCs/>
                <w:sz w:val="20"/>
                <w:szCs w:val="20"/>
                <w:lang w:val="id-ID"/>
              </w:rPr>
              <w:t>(</w:t>
            </w:r>
            <w:r w:rsidR="00AE3C52" w:rsidRPr="00BD42BD">
              <w:rPr>
                <w:rFonts w:ascii="Times New Roman" w:hAnsi="Times New Roman" w:cs="Times New Roman"/>
                <w:sz w:val="20"/>
                <w:szCs w:val="20"/>
              </w:rPr>
              <w:t>19,3%)</w:t>
            </w:r>
            <w:r w:rsidR="00AE3C52" w:rsidRPr="00BD42BD">
              <w:rPr>
                <w:rFonts w:ascii="Times New Roman" w:hAnsi="Times New Roman" w:cs="Times New Roman"/>
                <w:sz w:val="20"/>
                <w:szCs w:val="20"/>
                <w:lang w:val="id-ID"/>
              </w:rPr>
              <w:t>. a</w:t>
            </w:r>
            <w:r w:rsidR="00AE3C52" w:rsidRPr="00BD42BD">
              <w:rPr>
                <w:rFonts w:ascii="Times New Roman" w:hAnsi="Times New Roman" w:cs="Times New Roman"/>
                <w:sz w:val="20"/>
                <w:szCs w:val="20"/>
              </w:rPr>
              <w:t xml:space="preserve">da hubungan kepuasan dengan </w:t>
            </w:r>
            <w:r w:rsidR="00AE3C52" w:rsidRPr="00BD42BD">
              <w:rPr>
                <w:rFonts w:ascii="Times New Roman" w:hAnsi="Times New Roman" w:cs="Times New Roman"/>
                <w:i/>
                <w:iCs/>
                <w:sz w:val="20"/>
                <w:szCs w:val="20"/>
              </w:rPr>
              <w:t xml:space="preserve">tangibles </w:t>
            </w:r>
            <w:r w:rsidR="00AE3C52" w:rsidRPr="00BD42BD">
              <w:rPr>
                <w:rFonts w:ascii="Times New Roman" w:hAnsi="Times New Roman" w:cs="Times New Roman"/>
                <w:sz w:val="20"/>
                <w:szCs w:val="20"/>
              </w:rPr>
              <w:t xml:space="preserve">(or 140,80), </w:t>
            </w:r>
            <w:r w:rsidR="00AE3C52" w:rsidRPr="00BD42BD">
              <w:rPr>
                <w:rFonts w:ascii="Times New Roman" w:hAnsi="Times New Roman" w:cs="Times New Roman"/>
                <w:i/>
                <w:iCs/>
                <w:sz w:val="20"/>
                <w:szCs w:val="20"/>
              </w:rPr>
              <w:t xml:space="preserve">reliability </w:t>
            </w:r>
            <w:r w:rsidR="00AE3C52" w:rsidRPr="00BD42BD">
              <w:rPr>
                <w:rFonts w:ascii="Times New Roman" w:hAnsi="Times New Roman" w:cs="Times New Roman"/>
                <w:sz w:val="20"/>
                <w:szCs w:val="20"/>
              </w:rPr>
              <w:t xml:space="preserve">(or 86,66), </w:t>
            </w:r>
            <w:r w:rsidR="00AE3C52" w:rsidRPr="00BD42BD">
              <w:rPr>
                <w:rFonts w:ascii="Times New Roman" w:hAnsi="Times New Roman" w:cs="Times New Roman"/>
                <w:i/>
                <w:iCs/>
                <w:sz w:val="20"/>
                <w:szCs w:val="20"/>
              </w:rPr>
              <w:t xml:space="preserve">responsiviness </w:t>
            </w:r>
            <w:r w:rsidR="00AE3C52" w:rsidRPr="00BD42BD">
              <w:rPr>
                <w:rFonts w:ascii="Times New Roman" w:hAnsi="Times New Roman" w:cs="Times New Roman"/>
                <w:sz w:val="20"/>
                <w:szCs w:val="20"/>
              </w:rPr>
              <w:t xml:space="preserve">(or 303,3), </w:t>
            </w:r>
            <w:r w:rsidR="00AE3C52" w:rsidRPr="00BD42BD">
              <w:rPr>
                <w:rFonts w:ascii="Times New Roman" w:hAnsi="Times New Roman" w:cs="Times New Roman"/>
                <w:i/>
                <w:iCs/>
                <w:sz w:val="20"/>
                <w:szCs w:val="20"/>
              </w:rPr>
              <w:t xml:space="preserve">assurance </w:t>
            </w:r>
            <w:r w:rsidR="00AE3C52" w:rsidRPr="00BD42BD">
              <w:rPr>
                <w:rFonts w:ascii="Times New Roman" w:hAnsi="Times New Roman" w:cs="Times New Roman"/>
                <w:sz w:val="20"/>
                <w:szCs w:val="20"/>
              </w:rPr>
              <w:t>(or 140,8)</w:t>
            </w:r>
            <w:r w:rsidR="00AE3C52" w:rsidRPr="00BD42BD">
              <w:rPr>
                <w:rFonts w:ascii="Times New Roman" w:hAnsi="Times New Roman" w:cs="Times New Roman"/>
                <w:sz w:val="20"/>
                <w:szCs w:val="20"/>
                <w:lang w:val="id-ID"/>
              </w:rPr>
              <w:t xml:space="preserve">  </w:t>
            </w:r>
            <w:r w:rsidR="00AE3C52" w:rsidRPr="00BD42BD">
              <w:rPr>
                <w:rFonts w:ascii="Times New Roman" w:hAnsi="Times New Roman" w:cs="Times New Roman"/>
                <w:sz w:val="20"/>
                <w:szCs w:val="20"/>
              </w:rPr>
              <w:t>dan</w:t>
            </w:r>
            <w:r w:rsidR="00AE3C52" w:rsidRPr="00BD42BD">
              <w:rPr>
                <w:rFonts w:ascii="Times New Roman" w:hAnsi="Times New Roman" w:cs="Times New Roman"/>
                <w:sz w:val="20"/>
                <w:szCs w:val="20"/>
                <w:lang w:val="id-ID"/>
              </w:rPr>
              <w:t xml:space="preserve"> </w:t>
            </w:r>
            <w:r w:rsidR="00AE3C52" w:rsidRPr="00BD42BD">
              <w:rPr>
                <w:rFonts w:ascii="Times New Roman" w:hAnsi="Times New Roman" w:cs="Times New Roman"/>
                <w:i/>
                <w:iCs/>
                <w:sz w:val="20"/>
                <w:szCs w:val="20"/>
              </w:rPr>
              <w:t xml:space="preserve">emphaty </w:t>
            </w:r>
            <w:r w:rsidR="00AE3C52" w:rsidRPr="00BD42BD">
              <w:rPr>
                <w:rFonts w:ascii="Times New Roman" w:hAnsi="Times New Roman" w:cs="Times New Roman"/>
                <w:sz w:val="20"/>
                <w:szCs w:val="20"/>
              </w:rPr>
              <w:t>(or 140,8)</w:t>
            </w:r>
            <w:r w:rsidR="00AE3C52" w:rsidRPr="00BD42BD">
              <w:rPr>
                <w:rFonts w:ascii="Times New Roman" w:hAnsi="Times New Roman" w:cs="Times New Roman"/>
                <w:sz w:val="20"/>
                <w:szCs w:val="20"/>
                <w:lang w:val="id-ID"/>
              </w:rPr>
              <w:t xml:space="preserve"> dengan nilai </w:t>
            </w:r>
            <w:r w:rsidR="00AE3C52" w:rsidRPr="00BD42BD">
              <w:rPr>
                <w:rFonts w:ascii="Times New Roman" w:hAnsi="Times New Roman" w:cs="Times New Roman"/>
                <w:sz w:val="20"/>
                <w:szCs w:val="20"/>
              </w:rPr>
              <w:t>p-value=0,000</w:t>
            </w:r>
            <w:r w:rsidR="00AE3C52" w:rsidRPr="00BD42BD">
              <w:rPr>
                <w:rFonts w:ascii="Times New Roman" w:hAnsi="Times New Roman" w:cs="Times New Roman"/>
                <w:sz w:val="20"/>
                <w:szCs w:val="20"/>
                <w:lang w:val="id-ID"/>
              </w:rPr>
              <w:t xml:space="preserve">, dengan </w:t>
            </w:r>
            <w:r w:rsidR="00AA235D" w:rsidRPr="00BD42BD">
              <w:rPr>
                <w:rFonts w:ascii="Times New Roman" w:hAnsi="Times New Roman" w:cs="Times New Roman"/>
                <w:sz w:val="20"/>
                <w:szCs w:val="20"/>
              </w:rPr>
              <w:t>variabel yang paling dominan adalah</w:t>
            </w:r>
            <w:r w:rsidR="00AA235D" w:rsidRPr="00BD42BD">
              <w:rPr>
                <w:rFonts w:ascii="Times New Roman" w:hAnsi="Times New Roman" w:cs="Times New Roman"/>
                <w:sz w:val="20"/>
                <w:szCs w:val="20"/>
                <w:lang w:val="id-ID"/>
              </w:rPr>
              <w:t xml:space="preserve"> </w:t>
            </w:r>
            <w:r w:rsidR="00AA235D" w:rsidRPr="00BD42BD">
              <w:rPr>
                <w:rFonts w:ascii="Times New Roman" w:hAnsi="Times New Roman" w:cs="Times New Roman"/>
                <w:sz w:val="20"/>
                <w:szCs w:val="20"/>
              </w:rPr>
              <w:t xml:space="preserve">di </w:t>
            </w:r>
            <w:r w:rsidR="00AA235D" w:rsidRPr="00BD42BD">
              <w:rPr>
                <w:rFonts w:ascii="Times New Roman" w:hAnsi="Times New Roman" w:cs="Times New Roman"/>
                <w:i/>
                <w:iCs/>
                <w:sz w:val="20"/>
                <w:szCs w:val="20"/>
              </w:rPr>
              <w:t xml:space="preserve">tangible </w:t>
            </w:r>
            <w:r w:rsidR="00AA235D" w:rsidRPr="00BD42BD">
              <w:rPr>
                <w:rFonts w:ascii="Times New Roman" w:hAnsi="Times New Roman" w:cs="Times New Roman"/>
                <w:sz w:val="20"/>
                <w:szCs w:val="20"/>
              </w:rPr>
              <w:t xml:space="preserve">dan </w:t>
            </w:r>
            <w:r w:rsidR="00FA1B9A" w:rsidRPr="00BD42BD">
              <w:rPr>
                <w:rFonts w:ascii="Times New Roman" w:hAnsi="Times New Roman" w:cs="Times New Roman"/>
                <w:i/>
                <w:iCs/>
                <w:sz w:val="20"/>
                <w:szCs w:val="20"/>
              </w:rPr>
              <w:t>as</w:t>
            </w:r>
            <w:r w:rsidR="00CC3F52" w:rsidRPr="00BD42BD">
              <w:rPr>
                <w:rFonts w:ascii="Times New Roman" w:hAnsi="Times New Roman" w:cs="Times New Roman"/>
                <w:i/>
                <w:iCs/>
                <w:sz w:val="20"/>
                <w:szCs w:val="20"/>
                <w:lang w:val="id-ID"/>
              </w:rPr>
              <w:t>s</w:t>
            </w:r>
            <w:r w:rsidR="00AA235D" w:rsidRPr="00BD42BD">
              <w:rPr>
                <w:rFonts w:ascii="Times New Roman" w:hAnsi="Times New Roman" w:cs="Times New Roman"/>
                <w:i/>
                <w:iCs/>
                <w:sz w:val="20"/>
                <w:szCs w:val="20"/>
              </w:rPr>
              <w:t>urance (OR 140.8)</w:t>
            </w:r>
          </w:p>
        </w:tc>
      </w:tr>
      <w:tr w:rsidR="00B1786F" w:rsidRPr="00BD42BD" w:rsidTr="00B1786F">
        <w:trPr>
          <w:trHeight w:val="376"/>
        </w:trPr>
        <w:tc>
          <w:tcPr>
            <w:tcW w:w="543" w:type="pct"/>
          </w:tcPr>
          <w:p w:rsidR="00877E90" w:rsidRPr="00AE442E" w:rsidRDefault="00877E90" w:rsidP="00816849">
            <w:pPr>
              <w:spacing w:line="360" w:lineRule="auto"/>
              <w:jc w:val="both"/>
              <w:rPr>
                <w:rFonts w:ascii="Times New Roman" w:hAnsi="Times New Roman" w:cs="Times New Roman"/>
                <w:b/>
                <w:bCs/>
                <w:color w:val="000000"/>
                <w:sz w:val="20"/>
                <w:szCs w:val="20"/>
                <w:lang w:val="id-ID"/>
              </w:rPr>
            </w:pPr>
            <w:r w:rsidRPr="00AE442E">
              <w:rPr>
                <w:rFonts w:ascii="Times New Roman" w:hAnsi="Times New Roman" w:cs="Times New Roman"/>
                <w:b/>
                <w:color w:val="000000"/>
                <w:sz w:val="20"/>
                <w:szCs w:val="20"/>
              </w:rPr>
              <w:t>Nway Eint Chei</w:t>
            </w:r>
            <w:r w:rsidRPr="00AE442E">
              <w:rPr>
                <w:rFonts w:ascii="Times New Roman" w:hAnsi="Times New Roman" w:cs="Times New Roman"/>
                <w:b/>
                <w:color w:val="000000"/>
                <w:sz w:val="20"/>
                <w:szCs w:val="20"/>
                <w:lang w:val="id-ID"/>
              </w:rPr>
              <w:t>, 2017</w:t>
            </w:r>
          </w:p>
          <w:p w:rsidR="00877E90" w:rsidRPr="00AE442E" w:rsidRDefault="00877E90" w:rsidP="00816849">
            <w:pPr>
              <w:spacing w:line="360" w:lineRule="auto"/>
              <w:jc w:val="both"/>
              <w:rPr>
                <w:rFonts w:ascii="Times New Roman" w:eastAsia="Times New Roman" w:hAnsi="Times New Roman" w:cs="Times New Roman"/>
                <w:b/>
                <w:color w:val="000000"/>
                <w:sz w:val="20"/>
                <w:szCs w:val="20"/>
                <w:lang w:val="id-ID" w:eastAsia="id-ID"/>
              </w:rPr>
            </w:pPr>
          </w:p>
        </w:tc>
        <w:tc>
          <w:tcPr>
            <w:tcW w:w="653" w:type="pct"/>
          </w:tcPr>
          <w:p w:rsidR="00877E90" w:rsidRPr="00BD42BD" w:rsidRDefault="00877E90" w:rsidP="00816849">
            <w:pPr>
              <w:spacing w:line="360" w:lineRule="auto"/>
              <w:jc w:val="both"/>
              <w:rPr>
                <w:rFonts w:ascii="Times New Roman" w:eastAsia="Times New Roman" w:hAnsi="Times New Roman" w:cs="Times New Roman"/>
                <w:i/>
                <w:sz w:val="20"/>
                <w:szCs w:val="20"/>
                <w:lang w:val="id-ID" w:eastAsia="id-ID"/>
              </w:rPr>
            </w:pPr>
            <w:r w:rsidRPr="00BD42BD">
              <w:rPr>
                <w:rFonts w:ascii="Times New Roman" w:hAnsi="Times New Roman" w:cs="Times New Roman"/>
                <w:i/>
                <w:sz w:val="20"/>
                <w:szCs w:val="20"/>
              </w:rPr>
              <w:t>Client Satisfaction of Antenatal Care Service in Health Centers in Wet-Let Township , Myanmar</w:t>
            </w:r>
          </w:p>
        </w:tc>
        <w:tc>
          <w:tcPr>
            <w:tcW w:w="409" w:type="pct"/>
          </w:tcPr>
          <w:p w:rsidR="00877E90" w:rsidRPr="00BD42BD" w:rsidRDefault="00877E90" w:rsidP="00816849">
            <w:pPr>
              <w:spacing w:line="360" w:lineRule="auto"/>
              <w:jc w:val="both"/>
              <w:rPr>
                <w:rFonts w:ascii="Times New Roman" w:eastAsia="Times New Roman" w:hAnsi="Times New Roman" w:cs="Times New Roman"/>
                <w:sz w:val="20"/>
                <w:szCs w:val="20"/>
                <w:lang w:val="id-ID" w:eastAsia="id-ID"/>
              </w:rPr>
            </w:pPr>
            <w:r w:rsidRPr="00BD42BD">
              <w:rPr>
                <w:rFonts w:ascii="Times New Roman" w:eastAsia="Times New Roman" w:hAnsi="Times New Roman" w:cs="Times New Roman"/>
                <w:sz w:val="20"/>
                <w:szCs w:val="20"/>
                <w:lang w:val="id-ID" w:eastAsia="id-ID"/>
              </w:rPr>
              <w:t>Myanmar</w:t>
            </w:r>
          </w:p>
        </w:tc>
        <w:tc>
          <w:tcPr>
            <w:tcW w:w="399" w:type="pct"/>
          </w:tcPr>
          <w:p w:rsidR="00877E90" w:rsidRPr="00BD42BD" w:rsidRDefault="00877E90" w:rsidP="00816849">
            <w:pPr>
              <w:spacing w:line="360" w:lineRule="auto"/>
              <w:jc w:val="center"/>
              <w:rPr>
                <w:rFonts w:ascii="Times New Roman" w:eastAsia="Times New Roman" w:hAnsi="Times New Roman" w:cs="Times New Roman"/>
                <w:sz w:val="20"/>
                <w:szCs w:val="20"/>
                <w:lang w:val="id-ID" w:eastAsia="id-ID"/>
              </w:rPr>
            </w:pPr>
            <w:r w:rsidRPr="00BD42BD">
              <w:rPr>
                <w:rFonts w:ascii="Times New Roman" w:eastAsia="Times New Roman" w:hAnsi="Times New Roman" w:cs="Times New Roman"/>
                <w:sz w:val="20"/>
                <w:szCs w:val="20"/>
                <w:lang w:val="id-ID" w:eastAsia="id-ID"/>
              </w:rPr>
              <w:t>n = 246</w:t>
            </w:r>
          </w:p>
        </w:tc>
        <w:tc>
          <w:tcPr>
            <w:tcW w:w="726" w:type="pct"/>
          </w:tcPr>
          <w:p w:rsidR="00877E90" w:rsidRPr="00BD42BD" w:rsidRDefault="00877E90" w:rsidP="00816849">
            <w:pPr>
              <w:spacing w:line="360" w:lineRule="auto"/>
              <w:jc w:val="both"/>
              <w:rPr>
                <w:rFonts w:ascii="Times New Roman" w:eastAsia="Times New Roman" w:hAnsi="Times New Roman" w:cs="Times New Roman"/>
                <w:sz w:val="20"/>
                <w:szCs w:val="20"/>
                <w:lang w:val="id-ID" w:eastAsia="id-ID"/>
              </w:rPr>
            </w:pPr>
            <w:r w:rsidRPr="00BD42BD">
              <w:rPr>
                <w:rFonts w:ascii="Times New Roman" w:eastAsia="Times New Roman" w:hAnsi="Times New Roman" w:cs="Times New Roman"/>
                <w:sz w:val="20"/>
                <w:szCs w:val="20"/>
                <w:lang w:val="id-ID" w:eastAsia="id-ID"/>
              </w:rPr>
              <w:t>Menilai kepuasan pasien dengan pelayanan antenatal care di pusat keseh</w:t>
            </w:r>
            <w:r w:rsidR="00C25C22">
              <w:rPr>
                <w:rFonts w:ascii="Times New Roman" w:eastAsia="Times New Roman" w:hAnsi="Times New Roman" w:cs="Times New Roman"/>
                <w:sz w:val="20"/>
                <w:szCs w:val="20"/>
                <w:lang w:val="id-ID" w:eastAsia="id-ID"/>
              </w:rPr>
              <w:t xml:space="preserve">atan Wet-Let Township, </w:t>
            </w:r>
            <w:r w:rsidRPr="00BD42BD">
              <w:rPr>
                <w:rFonts w:ascii="Times New Roman" w:eastAsia="Times New Roman" w:hAnsi="Times New Roman" w:cs="Times New Roman"/>
                <w:sz w:val="20"/>
                <w:szCs w:val="20"/>
                <w:lang w:val="id-ID" w:eastAsia="id-ID"/>
              </w:rPr>
              <w:t>menganalisa hubungan antara karakteristik umum, pelayanan kesehatan antenatal dan kepuasan pasien pada ibu hamil.</w:t>
            </w:r>
          </w:p>
        </w:tc>
        <w:tc>
          <w:tcPr>
            <w:tcW w:w="619" w:type="pct"/>
          </w:tcPr>
          <w:p w:rsidR="00877E90" w:rsidRPr="00BD42BD" w:rsidRDefault="00877E90" w:rsidP="00816849">
            <w:pPr>
              <w:spacing w:line="360" w:lineRule="auto"/>
              <w:jc w:val="both"/>
              <w:rPr>
                <w:rFonts w:ascii="Times New Roman" w:hAnsi="Times New Roman" w:cs="Times New Roman"/>
                <w:sz w:val="20"/>
                <w:szCs w:val="20"/>
                <w:lang w:val="id-ID"/>
              </w:rPr>
            </w:pPr>
            <w:r w:rsidRPr="00BD42BD">
              <w:rPr>
                <w:rFonts w:ascii="Times New Roman" w:hAnsi="Times New Roman" w:cs="Times New Roman"/>
                <w:sz w:val="20"/>
                <w:szCs w:val="20"/>
                <w:lang w:val="id-ID"/>
              </w:rPr>
              <w:t xml:space="preserve">Menggunakan rancangan </w:t>
            </w:r>
            <w:r w:rsidRPr="00BD42BD">
              <w:rPr>
                <w:rFonts w:ascii="Times New Roman" w:hAnsi="Times New Roman" w:cs="Times New Roman"/>
                <w:i/>
                <w:sz w:val="20"/>
                <w:szCs w:val="20"/>
              </w:rPr>
              <w:t>cross-sectional study</w:t>
            </w:r>
            <w:r w:rsidRPr="00BD42BD">
              <w:rPr>
                <w:rFonts w:ascii="Times New Roman" w:hAnsi="Times New Roman" w:cs="Times New Roman"/>
                <w:i/>
                <w:sz w:val="20"/>
                <w:szCs w:val="20"/>
                <w:lang w:val="id-ID"/>
              </w:rPr>
              <w:t>.</w:t>
            </w:r>
            <w:r w:rsidRPr="00BD42BD">
              <w:rPr>
                <w:rFonts w:ascii="Times New Roman" w:hAnsi="Times New Roman" w:cs="Times New Roman"/>
                <w:sz w:val="20"/>
                <w:szCs w:val="20"/>
                <w:lang w:val="id-ID"/>
              </w:rPr>
              <w:t xml:space="preserve"> Data dikumpulkan dengan wawancara dan kuesioner. </w:t>
            </w:r>
            <w:r w:rsidR="00437DBB" w:rsidRPr="00BD42BD">
              <w:rPr>
                <w:rFonts w:ascii="Times New Roman" w:hAnsi="Times New Roman" w:cs="Times New Roman"/>
                <w:sz w:val="20"/>
                <w:szCs w:val="20"/>
                <w:lang w:val="id-ID"/>
              </w:rPr>
              <w:t>Data yang diperoleh</w:t>
            </w:r>
            <w:r w:rsidRPr="00BD42BD">
              <w:rPr>
                <w:rFonts w:ascii="Times New Roman" w:hAnsi="Times New Roman" w:cs="Times New Roman"/>
                <w:sz w:val="20"/>
                <w:szCs w:val="20"/>
                <w:lang w:val="id-ID"/>
              </w:rPr>
              <w:t xml:space="preserve"> di</w:t>
            </w:r>
            <w:r w:rsidRPr="00BD42BD">
              <w:rPr>
                <w:rFonts w:ascii="Times New Roman" w:hAnsi="Times New Roman" w:cs="Times New Roman"/>
                <w:sz w:val="20"/>
                <w:szCs w:val="20"/>
              </w:rPr>
              <w:t xml:space="preserve">analisis </w:t>
            </w:r>
            <w:r w:rsidR="002D37FC" w:rsidRPr="00BD42BD">
              <w:rPr>
                <w:rFonts w:ascii="Times New Roman" w:hAnsi="Times New Roman" w:cs="Times New Roman"/>
                <w:sz w:val="20"/>
                <w:szCs w:val="20"/>
                <w:lang w:val="id-ID"/>
              </w:rPr>
              <w:t xml:space="preserve">menggunakan </w:t>
            </w:r>
            <w:r w:rsidRPr="00BD42BD">
              <w:rPr>
                <w:rFonts w:ascii="Times New Roman" w:hAnsi="Times New Roman" w:cs="Times New Roman"/>
                <w:sz w:val="20"/>
                <w:szCs w:val="20"/>
                <w:lang w:val="id-ID"/>
              </w:rPr>
              <w:t xml:space="preserve">analisis </w:t>
            </w:r>
            <w:r w:rsidRPr="00BD42BD">
              <w:rPr>
                <w:rFonts w:ascii="Times New Roman" w:hAnsi="Times New Roman" w:cs="Times New Roman"/>
                <w:sz w:val="20"/>
                <w:szCs w:val="20"/>
              </w:rPr>
              <w:t xml:space="preserve">bivariate uji </w:t>
            </w:r>
            <w:r w:rsidRPr="00BD42BD">
              <w:rPr>
                <w:rFonts w:ascii="Times New Roman" w:hAnsi="Times New Roman" w:cs="Times New Roman"/>
                <w:i/>
                <w:iCs/>
                <w:sz w:val="20"/>
                <w:szCs w:val="20"/>
              </w:rPr>
              <w:t>Chi Square</w:t>
            </w:r>
            <w:r w:rsidRPr="00BD42BD">
              <w:rPr>
                <w:rFonts w:ascii="Times New Roman" w:hAnsi="Times New Roman" w:cs="Times New Roman"/>
                <w:iCs/>
                <w:sz w:val="20"/>
                <w:szCs w:val="20"/>
                <w:lang w:val="id-ID"/>
              </w:rPr>
              <w:t>.</w:t>
            </w:r>
          </w:p>
        </w:tc>
        <w:tc>
          <w:tcPr>
            <w:tcW w:w="1651" w:type="pct"/>
          </w:tcPr>
          <w:p w:rsidR="00E81641" w:rsidRDefault="00901BFD" w:rsidP="00816849">
            <w:pPr>
              <w:spacing w:line="360" w:lineRule="auto"/>
              <w:ind w:left="100" w:hanging="100"/>
              <w:jc w:val="both"/>
              <w:rPr>
                <w:rFonts w:ascii="Times New Roman" w:eastAsia="Times New Roman" w:hAnsi="Times New Roman" w:cs="Times New Roman"/>
                <w:sz w:val="20"/>
                <w:szCs w:val="20"/>
                <w:lang w:val="id-ID" w:eastAsia="id-ID"/>
              </w:rPr>
            </w:pPr>
            <w:r w:rsidRPr="00BD42BD">
              <w:rPr>
                <w:rFonts w:ascii="Times New Roman" w:eastAsia="Times New Roman" w:hAnsi="Times New Roman" w:cs="Times New Roman"/>
                <w:sz w:val="20"/>
                <w:szCs w:val="20"/>
                <w:lang w:val="id-ID" w:eastAsia="id-ID"/>
              </w:rPr>
              <w:t xml:space="preserve"> </w:t>
            </w:r>
            <w:r w:rsidR="009F68D2" w:rsidRPr="00BD42BD">
              <w:rPr>
                <w:rFonts w:ascii="Times New Roman" w:eastAsia="Times New Roman" w:hAnsi="Times New Roman" w:cs="Times New Roman"/>
                <w:sz w:val="20"/>
                <w:szCs w:val="20"/>
                <w:lang w:val="id-ID" w:eastAsia="id-ID"/>
              </w:rPr>
              <w:t>80.1% responden</w:t>
            </w:r>
            <w:r w:rsidR="006442B3">
              <w:rPr>
                <w:rFonts w:ascii="Times New Roman" w:eastAsia="Times New Roman" w:hAnsi="Times New Roman" w:cs="Times New Roman"/>
                <w:sz w:val="20"/>
                <w:szCs w:val="20"/>
                <w:lang w:val="id-ID" w:eastAsia="id-ID"/>
              </w:rPr>
              <w:t xml:space="preserve"> </w:t>
            </w:r>
            <w:r w:rsidR="00877E90" w:rsidRPr="00BD42BD">
              <w:rPr>
                <w:rFonts w:ascii="Times New Roman" w:eastAsia="Times New Roman" w:hAnsi="Times New Roman" w:cs="Times New Roman"/>
                <w:sz w:val="20"/>
                <w:szCs w:val="20"/>
                <w:lang w:val="id-ID" w:eastAsia="id-ID"/>
              </w:rPr>
              <w:t xml:space="preserve"> memiliki ting</w:t>
            </w:r>
            <w:r w:rsidR="009754DA">
              <w:rPr>
                <w:rFonts w:ascii="Times New Roman" w:eastAsia="Times New Roman" w:hAnsi="Times New Roman" w:cs="Times New Roman"/>
                <w:sz w:val="20"/>
                <w:szCs w:val="20"/>
                <w:lang w:val="id-ID" w:eastAsia="id-ID"/>
              </w:rPr>
              <w:t>k</w:t>
            </w:r>
            <w:r w:rsidR="00877E90" w:rsidRPr="00BD42BD">
              <w:rPr>
                <w:rFonts w:ascii="Times New Roman" w:eastAsia="Times New Roman" w:hAnsi="Times New Roman" w:cs="Times New Roman"/>
                <w:sz w:val="20"/>
                <w:szCs w:val="20"/>
                <w:lang w:val="id-ID" w:eastAsia="id-ID"/>
              </w:rPr>
              <w:t xml:space="preserve">at </w:t>
            </w:r>
            <w:r w:rsidR="009F68D2" w:rsidRPr="00BD42BD">
              <w:rPr>
                <w:rFonts w:ascii="Times New Roman" w:eastAsia="Times New Roman" w:hAnsi="Times New Roman" w:cs="Times New Roman"/>
                <w:sz w:val="20"/>
                <w:szCs w:val="20"/>
                <w:lang w:val="id-ID" w:eastAsia="id-ID"/>
              </w:rPr>
              <w:t xml:space="preserve">kepuasan sedang, 17,5% memiliki </w:t>
            </w:r>
            <w:r w:rsidR="00877E90" w:rsidRPr="00BD42BD">
              <w:rPr>
                <w:rFonts w:ascii="Times New Roman" w:eastAsia="Times New Roman" w:hAnsi="Times New Roman" w:cs="Times New Roman"/>
                <w:sz w:val="20"/>
                <w:szCs w:val="20"/>
                <w:lang w:val="id-ID" w:eastAsia="id-ID"/>
              </w:rPr>
              <w:t xml:space="preserve"> ting</w:t>
            </w:r>
            <w:r w:rsidR="009F68D2" w:rsidRPr="00BD42BD">
              <w:rPr>
                <w:rFonts w:ascii="Times New Roman" w:eastAsia="Times New Roman" w:hAnsi="Times New Roman" w:cs="Times New Roman"/>
                <w:sz w:val="20"/>
                <w:szCs w:val="20"/>
                <w:lang w:val="id-ID" w:eastAsia="id-ID"/>
              </w:rPr>
              <w:t xml:space="preserve">kat kepuasan </w:t>
            </w:r>
            <w:r w:rsidR="00D923AE" w:rsidRPr="00BD42BD">
              <w:rPr>
                <w:rFonts w:ascii="Times New Roman" w:eastAsia="Times New Roman" w:hAnsi="Times New Roman" w:cs="Times New Roman"/>
                <w:sz w:val="20"/>
                <w:szCs w:val="20"/>
                <w:lang w:val="id-ID" w:eastAsia="id-ID"/>
              </w:rPr>
              <w:t xml:space="preserve"> rendah dan 2,4</w:t>
            </w:r>
            <w:r w:rsidR="00877E90" w:rsidRPr="00BD42BD">
              <w:rPr>
                <w:rFonts w:ascii="Times New Roman" w:eastAsia="Times New Roman" w:hAnsi="Times New Roman" w:cs="Times New Roman"/>
                <w:sz w:val="20"/>
                <w:szCs w:val="20"/>
                <w:lang w:val="id-ID" w:eastAsia="id-ID"/>
              </w:rPr>
              <w:t>% mempunyai</w:t>
            </w:r>
            <w:r w:rsidR="009F68D2" w:rsidRPr="00BD42BD">
              <w:rPr>
                <w:rFonts w:ascii="Times New Roman" w:eastAsia="Times New Roman" w:hAnsi="Times New Roman" w:cs="Times New Roman"/>
                <w:sz w:val="20"/>
                <w:szCs w:val="20"/>
                <w:lang w:val="id-ID" w:eastAsia="id-ID"/>
              </w:rPr>
              <w:t xml:space="preserve"> tingkat kepuasan tinggi </w:t>
            </w:r>
            <w:r w:rsidR="00877E90" w:rsidRPr="00BD42BD">
              <w:rPr>
                <w:rFonts w:ascii="Times New Roman" w:eastAsia="Times New Roman" w:hAnsi="Times New Roman" w:cs="Times New Roman"/>
                <w:sz w:val="20"/>
                <w:szCs w:val="20"/>
                <w:lang w:val="id-ID" w:eastAsia="id-ID"/>
              </w:rPr>
              <w:t xml:space="preserve"> terhadap pelayanan ANC</w:t>
            </w:r>
            <w:r w:rsidR="00D00711" w:rsidRPr="00BD42BD">
              <w:rPr>
                <w:rFonts w:ascii="Times New Roman" w:eastAsia="Times New Roman" w:hAnsi="Times New Roman" w:cs="Times New Roman"/>
                <w:sz w:val="20"/>
                <w:szCs w:val="20"/>
                <w:lang w:val="id-ID" w:eastAsia="id-ID"/>
              </w:rPr>
              <w:t xml:space="preserve"> secara keseluruhan. </w:t>
            </w:r>
            <w:r w:rsidR="00FA1B9A" w:rsidRPr="00BD42BD">
              <w:rPr>
                <w:rFonts w:ascii="Times New Roman" w:hAnsi="Times New Roman"/>
                <w:sz w:val="20"/>
                <w:szCs w:val="20"/>
                <w:lang w:val="id-ID"/>
              </w:rPr>
              <w:t xml:space="preserve">Dari 246 ibu hamil, tingkat kepuasan pasien terhadap dimensi </w:t>
            </w:r>
            <w:r w:rsidR="00FA1B9A" w:rsidRPr="00BD42BD">
              <w:rPr>
                <w:rFonts w:ascii="Times New Roman" w:hAnsi="Times New Roman"/>
                <w:i/>
                <w:sz w:val="20"/>
                <w:szCs w:val="20"/>
                <w:lang w:val="id-ID"/>
              </w:rPr>
              <w:t>responsiveness (35%)</w:t>
            </w:r>
            <w:r w:rsidR="00FA1B9A" w:rsidRPr="00BD42BD">
              <w:rPr>
                <w:rFonts w:ascii="Times New Roman" w:hAnsi="Times New Roman"/>
                <w:sz w:val="20"/>
                <w:szCs w:val="20"/>
                <w:lang w:val="id-ID"/>
              </w:rPr>
              <w:t xml:space="preserve">, </w:t>
            </w:r>
            <w:r w:rsidR="005533D7">
              <w:rPr>
                <w:rFonts w:ascii="Times New Roman" w:hAnsi="Times New Roman"/>
                <w:i/>
                <w:sz w:val="20"/>
                <w:szCs w:val="20"/>
                <w:lang w:val="id-ID"/>
              </w:rPr>
              <w:t>tangible (33,3%), re</w:t>
            </w:r>
            <w:r w:rsidR="00FA1B9A" w:rsidRPr="00BD42BD">
              <w:rPr>
                <w:rFonts w:ascii="Times New Roman" w:hAnsi="Times New Roman"/>
                <w:i/>
                <w:sz w:val="20"/>
                <w:szCs w:val="20"/>
                <w:lang w:val="id-ID"/>
              </w:rPr>
              <w:t>l</w:t>
            </w:r>
            <w:r w:rsidR="005533D7">
              <w:rPr>
                <w:rFonts w:ascii="Times New Roman" w:hAnsi="Times New Roman"/>
                <w:i/>
                <w:sz w:val="20"/>
                <w:szCs w:val="20"/>
                <w:lang w:val="id-ID"/>
              </w:rPr>
              <w:t>a</w:t>
            </w:r>
            <w:r w:rsidR="00FA1B9A" w:rsidRPr="00BD42BD">
              <w:rPr>
                <w:rFonts w:ascii="Times New Roman" w:hAnsi="Times New Roman"/>
                <w:i/>
                <w:sz w:val="20"/>
                <w:szCs w:val="20"/>
                <w:lang w:val="id-ID"/>
              </w:rPr>
              <w:t>ibillity (21,1%)</w:t>
            </w:r>
            <w:r w:rsidR="00FA1B9A" w:rsidRPr="00BD42BD">
              <w:rPr>
                <w:rFonts w:ascii="Times New Roman" w:hAnsi="Times New Roman"/>
                <w:sz w:val="20"/>
                <w:szCs w:val="20"/>
                <w:lang w:val="id-ID"/>
              </w:rPr>
              <w:t xml:space="preserve">, </w:t>
            </w:r>
            <w:r w:rsidR="00FA1B9A" w:rsidRPr="00BD42BD">
              <w:rPr>
                <w:rFonts w:ascii="Times New Roman" w:hAnsi="Times New Roman"/>
                <w:i/>
                <w:sz w:val="20"/>
                <w:szCs w:val="20"/>
                <w:lang w:val="id-ID"/>
              </w:rPr>
              <w:t>assurance (24,4%)</w:t>
            </w:r>
            <w:r w:rsidR="00FA1B9A" w:rsidRPr="00BD42BD">
              <w:rPr>
                <w:rFonts w:ascii="Times New Roman" w:hAnsi="Times New Roman"/>
                <w:sz w:val="20"/>
                <w:szCs w:val="20"/>
                <w:lang w:val="id-ID"/>
              </w:rPr>
              <w:t xml:space="preserve">, </w:t>
            </w:r>
            <w:r w:rsidR="00FA1B9A" w:rsidRPr="00BD42BD">
              <w:rPr>
                <w:rFonts w:ascii="Times New Roman" w:hAnsi="Times New Roman"/>
                <w:i/>
                <w:sz w:val="20"/>
                <w:szCs w:val="20"/>
                <w:lang w:val="id-ID"/>
              </w:rPr>
              <w:t>empathy (25,6%)</w:t>
            </w:r>
            <w:r w:rsidR="00FA1B9A" w:rsidRPr="00BD42BD">
              <w:rPr>
                <w:rFonts w:ascii="Times New Roman" w:hAnsi="Times New Roman"/>
                <w:sz w:val="20"/>
                <w:szCs w:val="20"/>
                <w:lang w:val="id-ID"/>
              </w:rPr>
              <w:t>.</w:t>
            </w:r>
            <w:r w:rsidR="00BD42BD">
              <w:rPr>
                <w:rFonts w:ascii="Times New Roman" w:eastAsia="Times New Roman" w:hAnsi="Times New Roman" w:cs="Times New Roman"/>
                <w:sz w:val="20"/>
                <w:szCs w:val="20"/>
                <w:lang w:val="id-ID" w:eastAsia="id-ID"/>
              </w:rPr>
              <w:t xml:space="preserve"> </w:t>
            </w:r>
            <w:r w:rsidR="00877E90" w:rsidRPr="00BD42BD">
              <w:rPr>
                <w:rFonts w:ascii="Times New Roman" w:eastAsia="Times New Roman" w:hAnsi="Times New Roman" w:cs="Times New Roman"/>
                <w:sz w:val="20"/>
                <w:szCs w:val="20"/>
                <w:lang w:val="id-ID" w:eastAsia="id-ID"/>
              </w:rPr>
              <w:t xml:space="preserve">Analisis uji </w:t>
            </w:r>
            <w:r w:rsidR="00877E90" w:rsidRPr="00BD42BD">
              <w:rPr>
                <w:rFonts w:ascii="Times New Roman" w:eastAsia="Times New Roman" w:hAnsi="Times New Roman" w:cs="Times New Roman"/>
                <w:i/>
                <w:sz w:val="20"/>
                <w:szCs w:val="20"/>
                <w:lang w:val="id-ID" w:eastAsia="id-ID"/>
              </w:rPr>
              <w:t>Chi-square</w:t>
            </w:r>
            <w:r w:rsidR="00877E90" w:rsidRPr="00BD42BD">
              <w:rPr>
                <w:rFonts w:ascii="Times New Roman" w:eastAsia="Times New Roman" w:hAnsi="Times New Roman" w:cs="Times New Roman"/>
                <w:sz w:val="20"/>
                <w:szCs w:val="20"/>
                <w:lang w:val="id-ID" w:eastAsia="id-ID"/>
              </w:rPr>
              <w:t xml:space="preserve"> me</w:t>
            </w:r>
            <w:r w:rsidR="00972197" w:rsidRPr="00BD42BD">
              <w:rPr>
                <w:rFonts w:ascii="Times New Roman" w:eastAsia="Times New Roman" w:hAnsi="Times New Roman" w:cs="Times New Roman"/>
                <w:sz w:val="20"/>
                <w:szCs w:val="20"/>
                <w:lang w:val="id-ID" w:eastAsia="id-ID"/>
              </w:rPr>
              <w:t xml:space="preserve">nunjukkan bahwa  empat variabel </w:t>
            </w:r>
            <w:r w:rsidR="00877E90" w:rsidRPr="00BD42BD">
              <w:rPr>
                <w:rFonts w:ascii="Times New Roman" w:eastAsia="Times New Roman" w:hAnsi="Times New Roman" w:cs="Times New Roman"/>
                <w:sz w:val="20"/>
                <w:szCs w:val="20"/>
                <w:lang w:val="id-ID" w:eastAsia="id-ID"/>
              </w:rPr>
              <w:t>: pendidikan, paritas, kualitas pelayanan ANC dan akses memiliki hubungan dengan kepuasan pasien (p&lt;0.05).</w:t>
            </w:r>
          </w:p>
          <w:p w:rsidR="00B1786F" w:rsidRPr="00BD42BD" w:rsidRDefault="00B1786F" w:rsidP="00816849">
            <w:pPr>
              <w:spacing w:line="360" w:lineRule="auto"/>
              <w:ind w:left="100" w:hanging="100"/>
              <w:jc w:val="both"/>
              <w:rPr>
                <w:rFonts w:ascii="Times New Roman" w:eastAsia="Times New Roman" w:hAnsi="Times New Roman" w:cs="Times New Roman"/>
                <w:sz w:val="20"/>
                <w:szCs w:val="20"/>
                <w:lang w:val="id-ID" w:eastAsia="id-ID"/>
              </w:rPr>
            </w:pPr>
          </w:p>
        </w:tc>
      </w:tr>
      <w:tr w:rsidR="00B1786F" w:rsidRPr="00BD42BD" w:rsidTr="00B1786F">
        <w:trPr>
          <w:trHeight w:val="165"/>
        </w:trPr>
        <w:tc>
          <w:tcPr>
            <w:tcW w:w="543" w:type="pct"/>
          </w:tcPr>
          <w:p w:rsidR="00877E90" w:rsidRPr="00AE442E" w:rsidRDefault="00877E90" w:rsidP="00816849">
            <w:pPr>
              <w:spacing w:line="360" w:lineRule="auto"/>
              <w:jc w:val="both"/>
              <w:rPr>
                <w:rFonts w:ascii="Times New Roman" w:hAnsi="Times New Roman" w:cs="Times New Roman"/>
                <w:b/>
                <w:bCs/>
                <w:color w:val="000000"/>
                <w:sz w:val="20"/>
                <w:szCs w:val="20"/>
                <w:lang w:val="id-ID"/>
              </w:rPr>
            </w:pPr>
            <w:r w:rsidRPr="00AE442E">
              <w:rPr>
                <w:rFonts w:ascii="Times New Roman" w:hAnsi="Times New Roman" w:cs="Times New Roman"/>
                <w:b/>
                <w:noProof/>
                <w:sz w:val="20"/>
                <w:szCs w:val="20"/>
              </w:rPr>
              <w:t xml:space="preserve">Hsai, N. M., </w:t>
            </w:r>
            <w:r w:rsidRPr="00AE442E">
              <w:rPr>
                <w:rFonts w:ascii="Times New Roman" w:hAnsi="Times New Roman" w:cs="Times New Roman"/>
                <w:b/>
                <w:noProof/>
                <w:sz w:val="20"/>
                <w:szCs w:val="20"/>
                <w:lang w:val="id-ID"/>
              </w:rPr>
              <w:t>dkk, 2020</w:t>
            </w:r>
          </w:p>
        </w:tc>
        <w:tc>
          <w:tcPr>
            <w:tcW w:w="653" w:type="pct"/>
          </w:tcPr>
          <w:p w:rsidR="00877E90" w:rsidRDefault="00877E90" w:rsidP="00816849">
            <w:pPr>
              <w:spacing w:line="360" w:lineRule="auto"/>
              <w:jc w:val="both"/>
              <w:rPr>
                <w:rFonts w:ascii="Times New Roman" w:hAnsi="Times New Roman" w:cs="Times New Roman"/>
                <w:i/>
                <w:noProof/>
                <w:sz w:val="20"/>
                <w:szCs w:val="20"/>
                <w:lang w:val="id-ID"/>
              </w:rPr>
            </w:pPr>
            <w:r w:rsidRPr="00BD42BD">
              <w:rPr>
                <w:rFonts w:ascii="Times New Roman" w:hAnsi="Times New Roman" w:cs="Times New Roman"/>
                <w:i/>
                <w:noProof/>
                <w:sz w:val="20"/>
                <w:szCs w:val="20"/>
              </w:rPr>
              <w:t>Satisfaction of pregnant women with antenatal care services at women and children hospital in South Okkalapa, Myanmar: A facility-based cross-sectional study triangulated with qualitative study</w:t>
            </w:r>
          </w:p>
          <w:p w:rsidR="001C7BC2" w:rsidRPr="001C7BC2" w:rsidRDefault="001C7BC2" w:rsidP="00816849">
            <w:pPr>
              <w:spacing w:line="360" w:lineRule="auto"/>
              <w:jc w:val="both"/>
              <w:rPr>
                <w:rFonts w:ascii="Times New Roman" w:hAnsi="Times New Roman" w:cs="Times New Roman"/>
                <w:i/>
                <w:sz w:val="20"/>
                <w:szCs w:val="20"/>
                <w:lang w:val="id-ID"/>
              </w:rPr>
            </w:pPr>
          </w:p>
        </w:tc>
        <w:tc>
          <w:tcPr>
            <w:tcW w:w="409" w:type="pct"/>
          </w:tcPr>
          <w:p w:rsidR="00877E90" w:rsidRPr="00BD42BD" w:rsidRDefault="00877E90" w:rsidP="00816849">
            <w:pPr>
              <w:spacing w:line="360" w:lineRule="auto"/>
              <w:jc w:val="both"/>
              <w:rPr>
                <w:rFonts w:ascii="Times New Roman" w:eastAsia="Times New Roman" w:hAnsi="Times New Roman" w:cs="Times New Roman"/>
                <w:sz w:val="20"/>
                <w:szCs w:val="20"/>
                <w:lang w:val="id-ID" w:eastAsia="id-ID"/>
              </w:rPr>
            </w:pPr>
            <w:r w:rsidRPr="00BD42BD">
              <w:rPr>
                <w:rFonts w:ascii="Times New Roman" w:eastAsia="Times New Roman" w:hAnsi="Times New Roman" w:cs="Times New Roman"/>
                <w:sz w:val="20"/>
                <w:szCs w:val="20"/>
                <w:lang w:val="id-ID" w:eastAsia="id-ID"/>
              </w:rPr>
              <w:t>Myanmar</w:t>
            </w:r>
          </w:p>
        </w:tc>
        <w:tc>
          <w:tcPr>
            <w:tcW w:w="399" w:type="pct"/>
          </w:tcPr>
          <w:p w:rsidR="00877E90" w:rsidRPr="00BD42BD" w:rsidRDefault="00877E90" w:rsidP="00816849">
            <w:pPr>
              <w:spacing w:line="360" w:lineRule="auto"/>
              <w:jc w:val="center"/>
              <w:rPr>
                <w:rFonts w:ascii="Times New Roman" w:eastAsia="Times New Roman" w:hAnsi="Times New Roman" w:cs="Times New Roman"/>
                <w:sz w:val="20"/>
                <w:szCs w:val="20"/>
                <w:lang w:val="id-ID" w:eastAsia="id-ID"/>
              </w:rPr>
            </w:pPr>
            <w:r w:rsidRPr="00BD42BD">
              <w:rPr>
                <w:rFonts w:ascii="Times New Roman" w:eastAsia="Times New Roman" w:hAnsi="Times New Roman" w:cs="Times New Roman"/>
                <w:sz w:val="20"/>
                <w:szCs w:val="20"/>
                <w:lang w:val="id-ID" w:eastAsia="id-ID"/>
              </w:rPr>
              <w:t>n = 125</w:t>
            </w:r>
          </w:p>
          <w:p w:rsidR="00877E90" w:rsidRPr="00BD42BD" w:rsidRDefault="00877E90" w:rsidP="00816849">
            <w:pPr>
              <w:spacing w:line="360" w:lineRule="auto"/>
              <w:jc w:val="center"/>
              <w:rPr>
                <w:rFonts w:ascii="Times New Roman" w:eastAsia="Times New Roman" w:hAnsi="Times New Roman" w:cs="Times New Roman"/>
                <w:sz w:val="20"/>
                <w:szCs w:val="20"/>
                <w:lang w:val="id-ID" w:eastAsia="id-ID"/>
              </w:rPr>
            </w:pPr>
            <w:r w:rsidRPr="00BD42BD">
              <w:rPr>
                <w:rFonts w:ascii="Times New Roman" w:eastAsia="Times New Roman" w:hAnsi="Times New Roman" w:cs="Times New Roman"/>
                <w:sz w:val="20"/>
                <w:szCs w:val="20"/>
                <w:lang w:val="id-ID" w:eastAsia="id-ID"/>
              </w:rPr>
              <w:t>(penelitian kuantitatif) dan  27 (orang ibu hamil pada penelitian kualitatif)</w:t>
            </w:r>
          </w:p>
        </w:tc>
        <w:tc>
          <w:tcPr>
            <w:tcW w:w="726" w:type="pct"/>
          </w:tcPr>
          <w:p w:rsidR="00877E90" w:rsidRPr="00BD42BD" w:rsidRDefault="00877E90" w:rsidP="00816849">
            <w:pPr>
              <w:spacing w:line="360" w:lineRule="auto"/>
              <w:jc w:val="both"/>
              <w:rPr>
                <w:rFonts w:ascii="Times New Roman" w:eastAsia="Times New Roman" w:hAnsi="Times New Roman" w:cs="Times New Roman"/>
                <w:sz w:val="20"/>
                <w:szCs w:val="20"/>
                <w:lang w:val="id-ID" w:eastAsia="id-ID"/>
              </w:rPr>
            </w:pPr>
            <w:r w:rsidRPr="00BD42BD">
              <w:rPr>
                <w:rFonts w:ascii="Times New Roman" w:eastAsia="Times New Roman" w:hAnsi="Times New Roman" w:cs="Times New Roman"/>
                <w:sz w:val="20"/>
                <w:szCs w:val="20"/>
                <w:lang w:val="id-ID" w:eastAsia="id-ID"/>
              </w:rPr>
              <w:t>Menilai tingkat kepuasan pada ibu hamil dengan pelayanan ANC yang disediakan oleh Rumah sakit Pemerintah di Myanmar</w:t>
            </w:r>
          </w:p>
        </w:tc>
        <w:tc>
          <w:tcPr>
            <w:tcW w:w="619" w:type="pct"/>
          </w:tcPr>
          <w:p w:rsidR="00877E90" w:rsidRPr="00AE442E" w:rsidRDefault="00287327" w:rsidP="00816849">
            <w:pPr>
              <w:spacing w:line="360" w:lineRule="auto"/>
              <w:jc w:val="both"/>
              <w:rPr>
                <w:rFonts w:ascii="Times New Roman" w:eastAsia="Times New Roman" w:hAnsi="Times New Roman" w:cs="Times New Roman"/>
                <w:sz w:val="20"/>
                <w:szCs w:val="20"/>
                <w:lang w:val="id-ID" w:eastAsia="id-ID"/>
              </w:rPr>
            </w:pPr>
            <w:r w:rsidRPr="005A73B3">
              <w:rPr>
                <w:rFonts w:ascii="Times New Roman" w:hAnsi="Times New Roman" w:cs="Times New Roman"/>
                <w:color w:val="000000"/>
                <w:sz w:val="20"/>
                <w:szCs w:val="20"/>
              </w:rPr>
              <w:t xml:space="preserve">Menggunakan rancangan </w:t>
            </w:r>
            <w:r w:rsidRPr="005A73B3">
              <w:rPr>
                <w:rFonts w:ascii="Times New Roman" w:hAnsi="Times New Roman" w:cs="Times New Roman"/>
                <w:i/>
                <w:iCs/>
                <w:color w:val="000000"/>
                <w:sz w:val="20"/>
                <w:szCs w:val="20"/>
              </w:rPr>
              <w:t>cross-sectional study.</w:t>
            </w:r>
            <w:r w:rsidRPr="005A73B3">
              <w:rPr>
                <w:rFonts w:ascii="Times New Roman" w:hAnsi="Times New Roman" w:cs="Times New Roman"/>
                <w:color w:val="000000"/>
                <w:sz w:val="20"/>
                <w:szCs w:val="20"/>
              </w:rPr>
              <w:t xml:space="preserve"> Penelitian menggunakan metode gabungan kuantitatif dan kualitatif. Kuesioner yang digunakan adalah kue</w:t>
            </w:r>
            <w:r w:rsidR="00AE442E">
              <w:rPr>
                <w:rFonts w:ascii="Times New Roman" w:hAnsi="Times New Roman" w:cs="Times New Roman"/>
                <w:color w:val="000000"/>
                <w:sz w:val="20"/>
                <w:szCs w:val="20"/>
              </w:rPr>
              <w:t>sioner PSQ 18 di modifika</w:t>
            </w:r>
            <w:r w:rsidR="00AE442E">
              <w:rPr>
                <w:rFonts w:ascii="Times New Roman" w:hAnsi="Times New Roman" w:cs="Times New Roman"/>
                <w:color w:val="000000"/>
                <w:sz w:val="20"/>
                <w:szCs w:val="20"/>
                <w:lang w:val="id-ID"/>
              </w:rPr>
              <w:t>si.</w:t>
            </w:r>
          </w:p>
        </w:tc>
        <w:tc>
          <w:tcPr>
            <w:tcW w:w="1651" w:type="pct"/>
          </w:tcPr>
          <w:p w:rsidR="00B13473" w:rsidRPr="00BD42BD" w:rsidRDefault="00DC6F53" w:rsidP="00816849">
            <w:pPr>
              <w:spacing w:line="360" w:lineRule="auto"/>
              <w:jc w:val="both"/>
              <w:rPr>
                <w:rFonts w:ascii="Times New Roman" w:hAnsi="Times New Roman" w:cs="Times New Roman"/>
                <w:sz w:val="20"/>
                <w:szCs w:val="20"/>
                <w:lang w:val="id-ID"/>
              </w:rPr>
            </w:pPr>
            <w:r w:rsidRPr="00BD42BD">
              <w:rPr>
                <w:rFonts w:ascii="Times New Roman" w:hAnsi="Times New Roman" w:cs="Times New Roman"/>
                <w:sz w:val="20"/>
                <w:szCs w:val="20"/>
                <w:lang w:val="id-ID"/>
              </w:rPr>
              <w:t>48% responden</w:t>
            </w:r>
            <w:r w:rsidR="007D266B" w:rsidRPr="00BD42BD">
              <w:rPr>
                <w:rFonts w:ascii="Times New Roman" w:hAnsi="Times New Roman" w:cs="Times New Roman"/>
                <w:sz w:val="20"/>
                <w:szCs w:val="20"/>
                <w:lang w:val="id-ID"/>
              </w:rPr>
              <w:t xml:space="preserve"> merasa sangat puas dengan pelayanan ANC, dan 52% merasa puas. </w:t>
            </w:r>
            <w:r w:rsidR="00EA3210" w:rsidRPr="00BD42BD">
              <w:rPr>
                <w:rFonts w:ascii="Times New Roman" w:hAnsi="Times New Roman" w:cs="Times New Roman"/>
                <w:sz w:val="20"/>
                <w:szCs w:val="20"/>
                <w:lang w:val="id-ID"/>
              </w:rPr>
              <w:t>K</w:t>
            </w:r>
            <w:r w:rsidR="006442B3">
              <w:rPr>
                <w:rFonts w:ascii="Times New Roman" w:hAnsi="Times New Roman" w:cs="Times New Roman"/>
                <w:sz w:val="20"/>
                <w:szCs w:val="20"/>
                <w:lang w:val="id-ID"/>
              </w:rPr>
              <w:t>epuasan berada pada  p</w:t>
            </w:r>
            <w:r w:rsidR="00186606" w:rsidRPr="00BD42BD">
              <w:rPr>
                <w:rFonts w:ascii="Times New Roman" w:hAnsi="Times New Roman" w:cs="Times New Roman"/>
                <w:sz w:val="20"/>
                <w:szCs w:val="20"/>
                <w:lang w:val="id-ID"/>
              </w:rPr>
              <w:t>elayanan tenaga kesehatan</w:t>
            </w:r>
            <w:r w:rsidR="00F86CF9" w:rsidRPr="00BD42BD">
              <w:rPr>
                <w:rFonts w:ascii="Times New Roman" w:hAnsi="Times New Roman" w:cs="Times New Roman"/>
                <w:sz w:val="20"/>
                <w:szCs w:val="20"/>
                <w:lang w:val="id-ID"/>
              </w:rPr>
              <w:t xml:space="preserve"> (48%)</w:t>
            </w:r>
            <w:r w:rsidR="00186606" w:rsidRPr="00BD42BD">
              <w:rPr>
                <w:rFonts w:ascii="Times New Roman" w:hAnsi="Times New Roman" w:cs="Times New Roman"/>
                <w:sz w:val="20"/>
                <w:szCs w:val="20"/>
                <w:lang w:val="id-ID"/>
              </w:rPr>
              <w:t>, dan ketidakpuasan ditemukan pada pelayanan umum, khusu</w:t>
            </w:r>
            <w:r w:rsidR="006E69B8">
              <w:rPr>
                <w:rFonts w:ascii="Times New Roman" w:hAnsi="Times New Roman" w:cs="Times New Roman"/>
                <w:sz w:val="20"/>
                <w:szCs w:val="20"/>
                <w:lang w:val="id-ID"/>
              </w:rPr>
              <w:t>s</w:t>
            </w:r>
            <w:r w:rsidR="00186606" w:rsidRPr="00BD42BD">
              <w:rPr>
                <w:rFonts w:ascii="Times New Roman" w:hAnsi="Times New Roman" w:cs="Times New Roman"/>
                <w:sz w:val="20"/>
                <w:szCs w:val="20"/>
                <w:lang w:val="id-ID"/>
              </w:rPr>
              <w:t>nya pada pelayanan di ruan</w:t>
            </w:r>
            <w:r w:rsidR="00687178" w:rsidRPr="00BD42BD">
              <w:rPr>
                <w:rFonts w:ascii="Times New Roman" w:hAnsi="Times New Roman" w:cs="Times New Roman"/>
                <w:sz w:val="20"/>
                <w:szCs w:val="20"/>
                <w:lang w:val="id-ID"/>
              </w:rPr>
              <w:t>g</w:t>
            </w:r>
            <w:r w:rsidR="00186606" w:rsidRPr="00BD42BD">
              <w:rPr>
                <w:rFonts w:ascii="Times New Roman" w:hAnsi="Times New Roman" w:cs="Times New Roman"/>
                <w:sz w:val="20"/>
                <w:szCs w:val="20"/>
                <w:lang w:val="id-ID"/>
              </w:rPr>
              <w:t xml:space="preserve"> tunggu</w:t>
            </w:r>
            <w:r w:rsidR="004F113D" w:rsidRPr="00BD42BD">
              <w:rPr>
                <w:rFonts w:ascii="Times New Roman" w:hAnsi="Times New Roman" w:cs="Times New Roman"/>
                <w:sz w:val="20"/>
                <w:szCs w:val="20"/>
                <w:lang w:val="id-ID"/>
              </w:rPr>
              <w:t xml:space="preserve"> (n= 18)</w:t>
            </w:r>
            <w:r w:rsidR="00186606" w:rsidRPr="00BD42BD">
              <w:rPr>
                <w:rFonts w:ascii="Times New Roman" w:hAnsi="Times New Roman" w:cs="Times New Roman"/>
                <w:sz w:val="20"/>
                <w:szCs w:val="20"/>
                <w:lang w:val="id-ID"/>
              </w:rPr>
              <w:t>, pelaya</w:t>
            </w:r>
            <w:r w:rsidR="00104C5F" w:rsidRPr="00BD42BD">
              <w:rPr>
                <w:rFonts w:ascii="Times New Roman" w:hAnsi="Times New Roman" w:cs="Times New Roman"/>
                <w:sz w:val="20"/>
                <w:szCs w:val="20"/>
                <w:lang w:val="id-ID"/>
              </w:rPr>
              <w:t>nan laboratorium</w:t>
            </w:r>
            <w:r w:rsidR="004F113D" w:rsidRPr="00BD42BD">
              <w:rPr>
                <w:rFonts w:ascii="Times New Roman" w:hAnsi="Times New Roman" w:cs="Times New Roman"/>
                <w:sz w:val="20"/>
                <w:szCs w:val="20"/>
                <w:lang w:val="id-ID"/>
              </w:rPr>
              <w:t xml:space="preserve"> (n=15)</w:t>
            </w:r>
            <w:r w:rsidR="00104C5F" w:rsidRPr="00BD42BD">
              <w:rPr>
                <w:rFonts w:ascii="Times New Roman" w:hAnsi="Times New Roman" w:cs="Times New Roman"/>
                <w:sz w:val="20"/>
                <w:szCs w:val="20"/>
                <w:lang w:val="id-ID"/>
              </w:rPr>
              <w:t>, waktu tunggu</w:t>
            </w:r>
            <w:r w:rsidR="004F113D" w:rsidRPr="00BD42BD">
              <w:rPr>
                <w:rFonts w:ascii="Times New Roman" w:hAnsi="Times New Roman" w:cs="Times New Roman"/>
                <w:sz w:val="20"/>
                <w:szCs w:val="20"/>
                <w:lang w:val="id-ID"/>
              </w:rPr>
              <w:t xml:space="preserve"> (n = 15)</w:t>
            </w:r>
            <w:r w:rsidR="00104C5F" w:rsidRPr="00BD42BD">
              <w:rPr>
                <w:rFonts w:ascii="Times New Roman" w:hAnsi="Times New Roman" w:cs="Times New Roman"/>
                <w:sz w:val="20"/>
                <w:szCs w:val="20"/>
                <w:lang w:val="id-ID"/>
              </w:rPr>
              <w:t>.</w:t>
            </w:r>
            <w:r w:rsidR="005E41A1">
              <w:rPr>
                <w:rFonts w:ascii="Times New Roman" w:hAnsi="Times New Roman" w:cs="Times New Roman"/>
                <w:sz w:val="20"/>
                <w:szCs w:val="20"/>
                <w:lang w:val="id-ID"/>
              </w:rPr>
              <w:t xml:space="preserve"> </w:t>
            </w:r>
            <w:r w:rsidR="00B13473" w:rsidRPr="00BD42BD">
              <w:rPr>
                <w:rFonts w:ascii="Times New Roman" w:hAnsi="Times New Roman"/>
                <w:sz w:val="20"/>
                <w:szCs w:val="20"/>
                <w:lang w:val="id-ID"/>
              </w:rPr>
              <w:t>Hasil penelitian kualitatif dari penelitian tersebut  diketahui bahwa ada pernyataan  ibu hamil yang mengharapkan  penurunan tarif pelayanan  tetapi tetap disertai dengan kualitas pelayanan ANC yang baik dari rumah sakit. Para ibu hamil juga mengatakan bahwa biaya transportasi menuju rumah sakit juga mahal</w:t>
            </w:r>
          </w:p>
        </w:tc>
      </w:tr>
      <w:tr w:rsidR="00B1786F" w:rsidRPr="00BD42BD" w:rsidTr="00B1786F">
        <w:trPr>
          <w:trHeight w:val="165"/>
        </w:trPr>
        <w:tc>
          <w:tcPr>
            <w:tcW w:w="543" w:type="pct"/>
          </w:tcPr>
          <w:p w:rsidR="00877E90" w:rsidRPr="00AE442E" w:rsidRDefault="00877E90" w:rsidP="00816849">
            <w:pPr>
              <w:spacing w:line="360" w:lineRule="auto"/>
              <w:jc w:val="both"/>
              <w:rPr>
                <w:rFonts w:ascii="Times New Roman" w:hAnsi="Times New Roman" w:cs="Times New Roman"/>
                <w:b/>
                <w:noProof/>
                <w:sz w:val="20"/>
                <w:szCs w:val="20"/>
                <w:lang w:val="id-ID"/>
              </w:rPr>
            </w:pPr>
            <w:r w:rsidRPr="00AE442E">
              <w:rPr>
                <w:rFonts w:ascii="Times New Roman" w:hAnsi="Times New Roman" w:cs="Times New Roman"/>
                <w:b/>
                <w:noProof/>
                <w:sz w:val="20"/>
                <w:szCs w:val="20"/>
                <w:lang w:val="id-ID"/>
              </w:rPr>
              <w:fldChar w:fldCharType="begin" w:fldLock="1"/>
            </w:r>
            <w:r w:rsidRPr="00AE442E">
              <w:rPr>
                <w:rFonts w:ascii="Times New Roman" w:hAnsi="Times New Roman" w:cs="Times New Roman"/>
                <w:b/>
                <w:noProof/>
                <w:sz w:val="20"/>
                <w:szCs w:val="20"/>
                <w:lang w:val="id-ID"/>
              </w:rPr>
              <w:instrText>ADDIN CSL_CITATION {"citationItems":[{"id":"ITEM-1","itemData":{"DOI":"10.12778/235108618x15452373185363","ISSN":"2286-959X","abstract":"The purpose of this research is to investigate the pregnant woman satisfaction to Health care service in the Department of Mother and Child, Mahosot Referral Hospital by SERVQUAL five dimensions. This survey can give information and evaluation materials to be basis management for improve the hospital. There are five dimensions SERVQUAL comprising Tangibles, Responsiveness, Reliability, Empathy and Assurance with theirs 20 attributes which is the evaluation target from service quality factor. The result of study show that some service quality dimensions need to improve such as regarding tangible hospital should improve the visual appealing environment and physical facilities, concerning to empathy dimension hospital should be improved by offering personalized attention to pregnant woman and the assurance dimension is still need to build up the human source of hospital.","author":[{"dropping-particle":"","family":"Phimmasenh","given":"Bounsathien","non-dropping-particle":"","parse-names":false,"suffix":""},{"dropping-particle":"","family":"Nouansavanh","given":"Khamlusa","non-dropping-particle":"","parse-names":false,"suffix":""}],"container-title":"PSAKU International Journal of Interdisciplinary Research","id":"ITEM-1","issue":"1","issued":{"date-parts":[["2015"]]},"page":"19-26","title":"Analysis of Pregnant Woman Satisfaction to Hospital Service by SERVQUAL Method: A Case Study of Mahosot Referral Hospital","type":"article-journal","volume":"4"},"uris":["http://www.mendeley.com/documents/?uuid=721a837f-45dd-4df1-b0a7-6dd4db5f6058"]}],"mendeley":{"formattedCitation":"(Phimmasenh &amp; Nouansavanh, 2015)","manualFormatting":"Phimmasenh &amp; Nouansavanh","plainTextFormattedCitation":"(Phimmasenh &amp; Nouansavanh, 2015)","previouslyFormattedCitation":"(Phimmasenh &amp; Nouansavanh, 2015)"},"properties":{"noteIndex":0},"schema":"https://github.com/citation-style-language/schema/raw/master/csl-citation.json"}</w:instrText>
            </w:r>
            <w:r w:rsidRPr="00AE442E">
              <w:rPr>
                <w:rFonts w:ascii="Times New Roman" w:hAnsi="Times New Roman" w:cs="Times New Roman"/>
                <w:b/>
                <w:noProof/>
                <w:sz w:val="20"/>
                <w:szCs w:val="20"/>
                <w:lang w:val="id-ID"/>
              </w:rPr>
              <w:fldChar w:fldCharType="separate"/>
            </w:r>
            <w:r w:rsidRPr="00AE442E">
              <w:rPr>
                <w:rFonts w:ascii="Times New Roman" w:hAnsi="Times New Roman" w:cs="Times New Roman"/>
                <w:b/>
                <w:noProof/>
                <w:sz w:val="20"/>
                <w:szCs w:val="20"/>
                <w:lang w:val="id-ID"/>
              </w:rPr>
              <w:t>Phimmasenh &amp; Nouansavanh</w:t>
            </w:r>
            <w:r w:rsidRPr="00AE442E">
              <w:rPr>
                <w:rFonts w:ascii="Times New Roman" w:hAnsi="Times New Roman" w:cs="Times New Roman"/>
                <w:b/>
                <w:noProof/>
                <w:sz w:val="20"/>
                <w:szCs w:val="20"/>
                <w:lang w:val="id-ID"/>
              </w:rPr>
              <w:fldChar w:fldCharType="end"/>
            </w:r>
            <w:r w:rsidRPr="00AE442E">
              <w:rPr>
                <w:rFonts w:ascii="Times New Roman" w:hAnsi="Times New Roman" w:cs="Times New Roman"/>
                <w:b/>
                <w:noProof/>
                <w:sz w:val="20"/>
                <w:szCs w:val="20"/>
                <w:lang w:val="id-ID"/>
              </w:rPr>
              <w:t>, 2015</w:t>
            </w:r>
          </w:p>
        </w:tc>
        <w:tc>
          <w:tcPr>
            <w:tcW w:w="653" w:type="pct"/>
          </w:tcPr>
          <w:p w:rsidR="00877E90" w:rsidRPr="00BD42BD" w:rsidRDefault="00877E90" w:rsidP="00816849">
            <w:pPr>
              <w:spacing w:line="360" w:lineRule="auto"/>
              <w:jc w:val="both"/>
              <w:rPr>
                <w:rFonts w:ascii="Times New Roman" w:hAnsi="Times New Roman" w:cs="Times New Roman"/>
                <w:i/>
                <w:noProof/>
                <w:sz w:val="20"/>
                <w:szCs w:val="20"/>
              </w:rPr>
            </w:pPr>
            <w:r w:rsidRPr="00BD42BD">
              <w:rPr>
                <w:rFonts w:ascii="Times New Roman" w:hAnsi="Times New Roman" w:cs="Times New Roman"/>
                <w:i/>
                <w:noProof/>
                <w:sz w:val="20"/>
                <w:szCs w:val="20"/>
              </w:rPr>
              <w:t>Analysis of Pregnant Woman Satisfaction to Hospital Service by SERVQUAL Method: A Case Study of Mahosot Referral Hospital.</w:t>
            </w:r>
          </w:p>
        </w:tc>
        <w:tc>
          <w:tcPr>
            <w:tcW w:w="409" w:type="pct"/>
          </w:tcPr>
          <w:p w:rsidR="00877E90" w:rsidRPr="00BD42BD" w:rsidRDefault="00877E90" w:rsidP="00816849">
            <w:pPr>
              <w:spacing w:line="360" w:lineRule="auto"/>
              <w:jc w:val="both"/>
              <w:rPr>
                <w:rFonts w:ascii="Times New Roman" w:eastAsia="Times New Roman" w:hAnsi="Times New Roman" w:cs="Times New Roman"/>
                <w:sz w:val="20"/>
                <w:szCs w:val="20"/>
                <w:lang w:val="id-ID" w:eastAsia="id-ID"/>
              </w:rPr>
            </w:pPr>
            <w:r w:rsidRPr="00BD42BD">
              <w:rPr>
                <w:rFonts w:ascii="Times New Roman" w:eastAsia="Times New Roman" w:hAnsi="Times New Roman" w:cs="Times New Roman"/>
                <w:sz w:val="20"/>
                <w:szCs w:val="20"/>
                <w:lang w:val="id-ID" w:eastAsia="id-ID"/>
              </w:rPr>
              <w:t>Laos</w:t>
            </w:r>
          </w:p>
        </w:tc>
        <w:tc>
          <w:tcPr>
            <w:tcW w:w="399" w:type="pct"/>
          </w:tcPr>
          <w:p w:rsidR="00877E90" w:rsidRPr="00BD42BD" w:rsidRDefault="00877E90" w:rsidP="00816849">
            <w:pPr>
              <w:spacing w:line="360" w:lineRule="auto"/>
              <w:jc w:val="center"/>
              <w:rPr>
                <w:rFonts w:ascii="Times New Roman" w:eastAsia="Times New Roman" w:hAnsi="Times New Roman" w:cs="Times New Roman"/>
                <w:sz w:val="20"/>
                <w:szCs w:val="20"/>
                <w:lang w:val="id-ID" w:eastAsia="id-ID"/>
              </w:rPr>
            </w:pPr>
            <w:r w:rsidRPr="00BD42BD">
              <w:rPr>
                <w:rFonts w:ascii="Times New Roman" w:eastAsia="Times New Roman" w:hAnsi="Times New Roman" w:cs="Times New Roman"/>
                <w:sz w:val="20"/>
                <w:szCs w:val="20"/>
                <w:lang w:val="id-ID" w:eastAsia="id-ID"/>
              </w:rPr>
              <w:t>N=242</w:t>
            </w:r>
          </w:p>
        </w:tc>
        <w:tc>
          <w:tcPr>
            <w:tcW w:w="726" w:type="pct"/>
          </w:tcPr>
          <w:p w:rsidR="00877E90" w:rsidRPr="00BD42BD" w:rsidRDefault="00877E90" w:rsidP="00816849">
            <w:pPr>
              <w:spacing w:line="360" w:lineRule="auto"/>
              <w:jc w:val="both"/>
              <w:rPr>
                <w:rFonts w:ascii="Times New Roman" w:eastAsia="Times New Roman" w:hAnsi="Times New Roman" w:cs="Times New Roman"/>
                <w:sz w:val="20"/>
                <w:szCs w:val="20"/>
                <w:lang w:val="id-ID" w:eastAsia="id-ID"/>
              </w:rPr>
            </w:pPr>
            <w:r w:rsidRPr="00BD42BD">
              <w:rPr>
                <w:rFonts w:ascii="Times New Roman" w:hAnsi="Times New Roman" w:cs="Times New Roman"/>
                <w:sz w:val="20"/>
                <w:szCs w:val="20"/>
                <w:lang w:val="id-ID"/>
              </w:rPr>
              <w:t>Mengetahui kepuasan wanita hamil dengan kepuasan pelayanan pada poli ibu dan anak, Rumah sakit rujukan Mahosot dengan menggunakan lima dimensi SERVQUAL.</w:t>
            </w:r>
          </w:p>
        </w:tc>
        <w:tc>
          <w:tcPr>
            <w:tcW w:w="619" w:type="pct"/>
          </w:tcPr>
          <w:p w:rsidR="006E7004" w:rsidRPr="00BD42BD" w:rsidRDefault="00877E90" w:rsidP="00816849">
            <w:pPr>
              <w:spacing w:line="360" w:lineRule="auto"/>
              <w:jc w:val="both"/>
              <w:rPr>
                <w:rFonts w:ascii="Times New Roman" w:hAnsi="Times New Roman" w:cs="Times New Roman"/>
                <w:sz w:val="20"/>
                <w:szCs w:val="20"/>
                <w:lang w:val="id-ID"/>
              </w:rPr>
            </w:pPr>
            <w:r w:rsidRPr="00BD42BD">
              <w:rPr>
                <w:rFonts w:ascii="Times New Roman" w:hAnsi="Times New Roman" w:cs="Times New Roman"/>
                <w:sz w:val="20"/>
                <w:szCs w:val="20"/>
                <w:lang w:val="id-ID"/>
              </w:rPr>
              <w:t xml:space="preserve">Menggunakan kuesioner, yang terdiri dari data demografi, dan pertanyaan yang menggunakan lima dimensi </w:t>
            </w:r>
            <w:r w:rsidR="006774A1" w:rsidRPr="00BD42BD">
              <w:rPr>
                <w:rFonts w:ascii="Times New Roman" w:hAnsi="Times New Roman" w:cs="Times New Roman"/>
                <w:sz w:val="20"/>
                <w:szCs w:val="20"/>
                <w:lang w:val="id-ID"/>
              </w:rPr>
              <w:t>kualitas servqual</w:t>
            </w:r>
            <w:r w:rsidRPr="00BD42BD">
              <w:rPr>
                <w:rFonts w:ascii="Times New Roman" w:hAnsi="Times New Roman" w:cs="Times New Roman"/>
                <w:sz w:val="20"/>
                <w:szCs w:val="20"/>
                <w:lang w:val="id-ID"/>
              </w:rPr>
              <w:t>.</w:t>
            </w:r>
          </w:p>
        </w:tc>
        <w:tc>
          <w:tcPr>
            <w:tcW w:w="1651" w:type="pct"/>
          </w:tcPr>
          <w:p w:rsidR="00877E90" w:rsidRPr="00BD42BD" w:rsidRDefault="00232EBB" w:rsidP="00816849">
            <w:pPr>
              <w:spacing w:line="360" w:lineRule="auto"/>
              <w:jc w:val="both"/>
              <w:rPr>
                <w:rFonts w:ascii="Times New Roman" w:hAnsi="Times New Roman" w:cs="Times New Roman"/>
                <w:sz w:val="20"/>
                <w:szCs w:val="20"/>
                <w:lang w:val="id-ID"/>
              </w:rPr>
            </w:pPr>
            <w:r w:rsidRPr="00BD42BD">
              <w:rPr>
                <w:rFonts w:ascii="Times New Roman" w:hAnsi="Times New Roman" w:cs="Times New Roman"/>
                <w:sz w:val="20"/>
                <w:szCs w:val="20"/>
                <w:lang w:val="id-ID"/>
              </w:rPr>
              <w:t xml:space="preserve">Secara Keseluruhan nilai rata-rata dari kepuasan adalah (0,86) </w:t>
            </w:r>
            <w:r w:rsidR="00877E90" w:rsidRPr="00BD42BD">
              <w:rPr>
                <w:rFonts w:ascii="Times New Roman" w:hAnsi="Times New Roman" w:cs="Times New Roman"/>
                <w:sz w:val="20"/>
                <w:szCs w:val="20"/>
                <w:lang w:val="id-ID"/>
              </w:rPr>
              <w:t>Diant</w:t>
            </w:r>
            <w:r w:rsidRPr="00BD42BD">
              <w:rPr>
                <w:rFonts w:ascii="Times New Roman" w:hAnsi="Times New Roman" w:cs="Times New Roman"/>
                <w:sz w:val="20"/>
                <w:szCs w:val="20"/>
                <w:lang w:val="id-ID"/>
              </w:rPr>
              <w:t xml:space="preserve">ara lima dimensi yang memiliki selisih SQ= E-P yang </w:t>
            </w:r>
            <w:r w:rsidR="00877E90" w:rsidRPr="00BD42BD">
              <w:rPr>
                <w:rFonts w:ascii="Times New Roman" w:hAnsi="Times New Roman" w:cs="Times New Roman"/>
                <w:sz w:val="20"/>
                <w:szCs w:val="20"/>
                <w:lang w:val="id-ID"/>
              </w:rPr>
              <w:t xml:space="preserve"> tertinggi adalah</w:t>
            </w:r>
            <w:r w:rsidR="004F484C" w:rsidRPr="00BD42BD">
              <w:rPr>
                <w:rFonts w:ascii="Times New Roman" w:hAnsi="Times New Roman" w:cs="Times New Roman"/>
                <w:sz w:val="20"/>
                <w:szCs w:val="20"/>
                <w:lang w:val="id-ID"/>
              </w:rPr>
              <w:t xml:space="preserve"> dimensi</w:t>
            </w:r>
            <w:r w:rsidR="00877E90" w:rsidRPr="00BD42BD">
              <w:rPr>
                <w:rFonts w:ascii="Times New Roman" w:hAnsi="Times New Roman" w:cs="Times New Roman"/>
                <w:sz w:val="20"/>
                <w:szCs w:val="20"/>
                <w:lang w:val="id-ID"/>
              </w:rPr>
              <w:t xml:space="preserve"> </w:t>
            </w:r>
            <w:r w:rsidR="00877E90" w:rsidRPr="00BD42BD">
              <w:rPr>
                <w:rFonts w:ascii="Times New Roman" w:hAnsi="Times New Roman" w:cs="Times New Roman"/>
                <w:i/>
                <w:sz w:val="20"/>
                <w:szCs w:val="20"/>
                <w:lang w:val="id-ID"/>
              </w:rPr>
              <w:t>tagible</w:t>
            </w:r>
            <w:r w:rsidRPr="00BD42BD">
              <w:rPr>
                <w:rFonts w:ascii="Times New Roman" w:hAnsi="Times New Roman" w:cs="Times New Roman"/>
                <w:sz w:val="20"/>
                <w:szCs w:val="20"/>
                <w:lang w:val="id-ID"/>
              </w:rPr>
              <w:t xml:space="preserve"> (1,9</w:t>
            </w:r>
            <w:r w:rsidR="00877E90" w:rsidRPr="00BD42BD">
              <w:rPr>
                <w:rFonts w:ascii="Times New Roman" w:hAnsi="Times New Roman" w:cs="Times New Roman"/>
                <w:sz w:val="20"/>
                <w:szCs w:val="20"/>
                <w:lang w:val="id-ID"/>
              </w:rPr>
              <w:t xml:space="preserve">); diikuti </w:t>
            </w:r>
            <w:r w:rsidR="004F484C" w:rsidRPr="00BD42BD">
              <w:rPr>
                <w:rFonts w:ascii="Times New Roman" w:hAnsi="Times New Roman" w:cs="Times New Roman"/>
                <w:sz w:val="20"/>
                <w:szCs w:val="20"/>
                <w:lang w:val="id-ID"/>
              </w:rPr>
              <w:t xml:space="preserve">dimensi </w:t>
            </w:r>
            <w:r w:rsidR="00877E90" w:rsidRPr="00BD42BD">
              <w:rPr>
                <w:rFonts w:ascii="Times New Roman" w:hAnsi="Times New Roman" w:cs="Times New Roman"/>
                <w:i/>
                <w:sz w:val="20"/>
                <w:szCs w:val="20"/>
                <w:lang w:val="id-ID"/>
              </w:rPr>
              <w:t>assurance</w:t>
            </w:r>
            <w:r w:rsidR="00877E90" w:rsidRPr="00BD42BD">
              <w:rPr>
                <w:rFonts w:ascii="Times New Roman" w:hAnsi="Times New Roman" w:cs="Times New Roman"/>
                <w:sz w:val="20"/>
                <w:szCs w:val="20"/>
                <w:lang w:val="id-ID"/>
              </w:rPr>
              <w:t xml:space="preserve"> (0.82), </w:t>
            </w:r>
            <w:r w:rsidR="00877E90" w:rsidRPr="00BD42BD">
              <w:rPr>
                <w:rFonts w:ascii="Times New Roman" w:hAnsi="Times New Roman" w:cs="Times New Roman"/>
                <w:i/>
                <w:sz w:val="20"/>
                <w:szCs w:val="20"/>
                <w:lang w:val="id-ID"/>
              </w:rPr>
              <w:t xml:space="preserve">responsiveness </w:t>
            </w:r>
            <w:r w:rsidR="00877E90" w:rsidRPr="00BD42BD">
              <w:rPr>
                <w:rFonts w:ascii="Times New Roman" w:hAnsi="Times New Roman" w:cs="Times New Roman"/>
                <w:sz w:val="20"/>
                <w:szCs w:val="20"/>
                <w:lang w:val="id-ID"/>
              </w:rPr>
              <w:t xml:space="preserve">(0.78), </w:t>
            </w:r>
            <w:r w:rsidR="00877E90" w:rsidRPr="00BD42BD">
              <w:rPr>
                <w:rFonts w:ascii="Times New Roman" w:hAnsi="Times New Roman" w:cs="Times New Roman"/>
                <w:i/>
                <w:sz w:val="20"/>
                <w:szCs w:val="20"/>
                <w:lang w:val="id-ID"/>
              </w:rPr>
              <w:t>empathy</w:t>
            </w:r>
            <w:r w:rsidR="00877E90" w:rsidRPr="00BD42BD">
              <w:rPr>
                <w:rFonts w:ascii="Times New Roman" w:hAnsi="Times New Roman" w:cs="Times New Roman"/>
                <w:sz w:val="20"/>
                <w:szCs w:val="20"/>
                <w:lang w:val="id-ID"/>
              </w:rPr>
              <w:t xml:space="preserve"> (0.53) </w:t>
            </w:r>
            <w:r w:rsidR="0001208E" w:rsidRPr="00BD42BD">
              <w:rPr>
                <w:rFonts w:ascii="Times New Roman" w:hAnsi="Times New Roman" w:cs="Times New Roman"/>
                <w:sz w:val="20"/>
                <w:szCs w:val="20"/>
                <w:lang w:val="id-ID"/>
              </w:rPr>
              <w:t>dan paling rendah</w:t>
            </w:r>
            <w:r w:rsidR="00754390" w:rsidRPr="00BD42BD">
              <w:rPr>
                <w:rFonts w:ascii="Times New Roman" w:hAnsi="Times New Roman" w:cs="Times New Roman"/>
                <w:sz w:val="20"/>
                <w:szCs w:val="20"/>
                <w:lang w:val="id-ID"/>
              </w:rPr>
              <w:t xml:space="preserve"> </w:t>
            </w:r>
            <w:r w:rsidR="0001208E" w:rsidRPr="00BD42BD">
              <w:rPr>
                <w:rFonts w:ascii="Times New Roman" w:hAnsi="Times New Roman" w:cs="Times New Roman"/>
                <w:sz w:val="20"/>
                <w:szCs w:val="20"/>
                <w:lang w:val="id-ID"/>
              </w:rPr>
              <w:t xml:space="preserve"> </w:t>
            </w:r>
            <w:r w:rsidR="0001208E" w:rsidRPr="00BD42BD">
              <w:rPr>
                <w:rFonts w:ascii="Times New Roman" w:hAnsi="Times New Roman" w:cs="Times New Roman"/>
                <w:i/>
                <w:sz w:val="20"/>
                <w:szCs w:val="20"/>
                <w:lang w:val="id-ID"/>
              </w:rPr>
              <w:t>reliability</w:t>
            </w:r>
            <w:r w:rsidR="0001208E" w:rsidRPr="00BD42BD">
              <w:rPr>
                <w:rFonts w:ascii="Times New Roman" w:hAnsi="Times New Roman" w:cs="Times New Roman"/>
                <w:sz w:val="20"/>
                <w:szCs w:val="20"/>
                <w:lang w:val="id-ID"/>
              </w:rPr>
              <w:t xml:space="preserve"> </w:t>
            </w:r>
            <w:r w:rsidR="00492E4B">
              <w:rPr>
                <w:rFonts w:ascii="Times New Roman" w:hAnsi="Times New Roman" w:cs="Times New Roman"/>
                <w:sz w:val="20"/>
                <w:szCs w:val="20"/>
                <w:lang w:val="id-ID"/>
              </w:rPr>
              <w:t>(0.31)</w:t>
            </w:r>
            <w:r w:rsidR="00E16F95" w:rsidRPr="00BD42BD">
              <w:rPr>
                <w:rFonts w:ascii="Times New Roman" w:hAnsi="Times New Roman" w:cs="Times New Roman"/>
                <w:sz w:val="20"/>
                <w:szCs w:val="20"/>
                <w:lang w:val="id-ID"/>
              </w:rPr>
              <w:t>.</w:t>
            </w:r>
            <w:r w:rsidR="00492E4B">
              <w:rPr>
                <w:rFonts w:ascii="Times New Roman" w:hAnsi="Times New Roman" w:cs="Times New Roman"/>
                <w:sz w:val="20"/>
                <w:szCs w:val="20"/>
                <w:lang w:val="id-ID"/>
              </w:rPr>
              <w:t xml:space="preserve"> </w:t>
            </w:r>
            <w:r w:rsidR="00E16F95" w:rsidRPr="00BD42BD">
              <w:rPr>
                <w:rFonts w:ascii="Times New Roman" w:hAnsi="Times New Roman" w:cs="Times New Roman"/>
                <w:sz w:val="20"/>
                <w:szCs w:val="20"/>
                <w:lang w:val="id-ID"/>
              </w:rPr>
              <w:t xml:space="preserve">Dimensi </w:t>
            </w:r>
            <w:r w:rsidR="00E16F95" w:rsidRPr="00492E4B">
              <w:rPr>
                <w:rFonts w:ascii="Times New Roman" w:hAnsi="Times New Roman" w:cs="Times New Roman"/>
                <w:i/>
                <w:sz w:val="20"/>
                <w:szCs w:val="20"/>
                <w:lang w:val="id-ID"/>
              </w:rPr>
              <w:t>tangible</w:t>
            </w:r>
            <w:r w:rsidR="00E16F95" w:rsidRPr="00BD42BD">
              <w:rPr>
                <w:rFonts w:ascii="Times New Roman" w:hAnsi="Times New Roman" w:cs="Times New Roman"/>
                <w:sz w:val="20"/>
                <w:szCs w:val="20"/>
                <w:lang w:val="id-ID"/>
              </w:rPr>
              <w:t xml:space="preserve"> dan </w:t>
            </w:r>
            <w:r w:rsidR="00E16F95" w:rsidRPr="00492E4B">
              <w:rPr>
                <w:rFonts w:ascii="Times New Roman" w:hAnsi="Times New Roman" w:cs="Times New Roman"/>
                <w:i/>
                <w:sz w:val="20"/>
                <w:szCs w:val="20"/>
                <w:lang w:val="id-ID"/>
              </w:rPr>
              <w:t>empathy</w:t>
            </w:r>
            <w:r w:rsidR="00E16F95" w:rsidRPr="00BD42BD">
              <w:rPr>
                <w:rFonts w:ascii="Times New Roman" w:hAnsi="Times New Roman" w:cs="Times New Roman"/>
                <w:sz w:val="20"/>
                <w:szCs w:val="20"/>
                <w:lang w:val="id-ID"/>
              </w:rPr>
              <w:t xml:space="preserve"> adalah dimensi </w:t>
            </w:r>
            <w:r w:rsidR="00877E90" w:rsidRPr="00BD42BD">
              <w:rPr>
                <w:rFonts w:ascii="Times New Roman" w:hAnsi="Times New Roman" w:cs="Times New Roman"/>
                <w:sz w:val="20"/>
                <w:szCs w:val="20"/>
                <w:lang w:val="id-ID"/>
              </w:rPr>
              <w:t>yang masih memerlukan</w:t>
            </w:r>
            <w:r w:rsidR="00E16F95" w:rsidRPr="00BD42BD">
              <w:rPr>
                <w:rFonts w:ascii="Times New Roman" w:hAnsi="Times New Roman" w:cs="Times New Roman"/>
                <w:sz w:val="20"/>
                <w:szCs w:val="20"/>
                <w:lang w:val="id-ID"/>
              </w:rPr>
              <w:t xml:space="preserve"> le</w:t>
            </w:r>
            <w:r w:rsidR="00DC6F53" w:rsidRPr="00BD42BD">
              <w:rPr>
                <w:rFonts w:ascii="Times New Roman" w:hAnsi="Times New Roman" w:cs="Times New Roman"/>
                <w:sz w:val="20"/>
                <w:szCs w:val="20"/>
                <w:lang w:val="id-ID"/>
              </w:rPr>
              <w:t>bih</w:t>
            </w:r>
            <w:r w:rsidR="00E16F95" w:rsidRPr="00BD42BD">
              <w:rPr>
                <w:rFonts w:ascii="Times New Roman" w:hAnsi="Times New Roman" w:cs="Times New Roman"/>
                <w:sz w:val="20"/>
                <w:szCs w:val="20"/>
                <w:lang w:val="id-ID"/>
              </w:rPr>
              <w:t xml:space="preserve"> banyak usaha untuk mencapai </w:t>
            </w:r>
            <w:r w:rsidR="00D36544">
              <w:rPr>
                <w:rFonts w:ascii="Times New Roman" w:hAnsi="Times New Roman" w:cs="Times New Roman"/>
                <w:sz w:val="20"/>
                <w:szCs w:val="20"/>
                <w:lang w:val="id-ID"/>
              </w:rPr>
              <w:t xml:space="preserve"> perningkatan pelayanan.</w:t>
            </w:r>
          </w:p>
        </w:tc>
      </w:tr>
      <w:tr w:rsidR="00B1786F" w:rsidRPr="00BD42BD" w:rsidTr="00B1786F">
        <w:trPr>
          <w:trHeight w:val="84"/>
        </w:trPr>
        <w:tc>
          <w:tcPr>
            <w:tcW w:w="543" w:type="pct"/>
          </w:tcPr>
          <w:p w:rsidR="00877E90" w:rsidRPr="00AE442E" w:rsidRDefault="00877E90" w:rsidP="00816849">
            <w:pPr>
              <w:spacing w:line="360" w:lineRule="auto"/>
              <w:jc w:val="both"/>
              <w:rPr>
                <w:rFonts w:ascii="Times New Roman" w:hAnsi="Times New Roman" w:cs="Times New Roman"/>
                <w:b/>
                <w:noProof/>
                <w:sz w:val="20"/>
                <w:szCs w:val="20"/>
                <w:lang w:val="id-ID"/>
              </w:rPr>
            </w:pPr>
            <w:r w:rsidRPr="00AE442E">
              <w:rPr>
                <w:rFonts w:ascii="Times New Roman" w:hAnsi="Times New Roman" w:cs="Times New Roman"/>
                <w:b/>
                <w:noProof/>
                <w:sz w:val="20"/>
                <w:szCs w:val="20"/>
                <w:lang w:val="id-ID"/>
              </w:rPr>
              <w:fldChar w:fldCharType="begin" w:fldLock="1"/>
            </w:r>
            <w:r w:rsidRPr="00AE442E">
              <w:rPr>
                <w:rFonts w:ascii="Times New Roman" w:hAnsi="Times New Roman" w:cs="Times New Roman"/>
                <w:b/>
                <w:noProof/>
                <w:sz w:val="20"/>
                <w:szCs w:val="20"/>
                <w:lang w:val="id-ID"/>
              </w:rPr>
              <w:instrText>ADDIN CSL_CITATION {"citationItems":[{"id":"ITEM-1","itemData":{"DOI":"10.14710/jmki.8.3.2020.148-152","ISSN":"2303-3622","abstract":"ABSTRACT            Patient satisfaction reflects the quality of an institution’s delivery of health care services. Patient satisfaction is a critical factor in improvement or complete recuperation to wellness because satisfied patients will mean better compliance to treatment or follow up. As reported in the 2017 Annual OPD census of the Department of Obstetrics and Gynecology, there were 2617 total patient consultations. Majority of these (2138 or 81.7 %) were obstetrical cases. The average number of consultations per day (for Obstetrics and Gynecology patients combined) is 91. Therefore, the Out-Patient Clinic plays an important role in prenatal care specifically the prevention of adverse maternal and neonatal morbidity and mortality.            This study aimed to assess the level of patient satisfaction among obstetrical patients in the Out Patient Department of the Obstetrics and Gynecology Section at Metropolitan Medical Center from July 1, 2018 to July 31, 2018 and to see the relationship between socio-demographic characteristic and the level of patient satisfaction.            This is a descriptive, cross sectional study. The level of patient satisfaction assessed as to physical facilities, interaction between doctor and patient, interaction between nurses and patient, and registration service. There were sixty three subjects in this study. Sixty three  were satisfied with inclusion criteria. The validated questionnaire was the pretested questionnaire which was 96 % valid and reliable by Cronbach’s analysis.            Statistical analysis was done which showed respondents were generally satisfied. There were significant relationship association between socio-demographic characteristics and level of patient satisfaction with P value &lt; 0.05.Key Word : Patient Satisfaction, Socio Demographic Characteristic","author":[{"dropping-particle":"","family":"Widjaja","given":"Herry Prabowo Krestiyanto","non-dropping-particle":"","parse-names":false,"suffix":""}],"container-title":"Jurnal Manajemen Kesehatan Indonesia","id":"ITEM-1","issue":"3","issued":{"date-parts":[["2020"]]},"page":"148-152","title":"Assessment of Patient Satisfaction Among Pregnant Patients in The Out-Patient Department of Obstetrics and Gynecology Section at Metropolitan Medical Center Manila","type":"article-journal","volume":"8"},"uris":["http://www.mendeley.com/documents/?uuid=1d70f86e-b7a9-491b-a2cb-5ac55bbd3a5e"]}],"mendeley":{"formattedCitation":"(Widjaja, 2020)","manualFormatting":"Widjaja ","plainTextFormattedCitation":"(Widjaja, 2020)","previouslyFormattedCitation":"(Widjaja, 2020)"},"properties":{"noteIndex":0},"schema":"https://github.com/citation-style-language/schema/raw/master/csl-citation.json"}</w:instrText>
            </w:r>
            <w:r w:rsidRPr="00AE442E">
              <w:rPr>
                <w:rFonts w:ascii="Times New Roman" w:hAnsi="Times New Roman" w:cs="Times New Roman"/>
                <w:b/>
                <w:noProof/>
                <w:sz w:val="20"/>
                <w:szCs w:val="20"/>
                <w:lang w:val="id-ID"/>
              </w:rPr>
              <w:fldChar w:fldCharType="separate"/>
            </w:r>
            <w:r w:rsidRPr="00AE442E">
              <w:rPr>
                <w:rFonts w:ascii="Times New Roman" w:hAnsi="Times New Roman" w:cs="Times New Roman"/>
                <w:b/>
                <w:noProof/>
                <w:sz w:val="20"/>
                <w:szCs w:val="20"/>
                <w:lang w:val="id-ID"/>
              </w:rPr>
              <w:t xml:space="preserve">Widjaja </w:t>
            </w:r>
            <w:r w:rsidRPr="00AE442E">
              <w:rPr>
                <w:rFonts w:ascii="Times New Roman" w:hAnsi="Times New Roman" w:cs="Times New Roman"/>
                <w:b/>
                <w:noProof/>
                <w:sz w:val="20"/>
                <w:szCs w:val="20"/>
                <w:lang w:val="id-ID"/>
              </w:rPr>
              <w:fldChar w:fldCharType="end"/>
            </w:r>
            <w:r w:rsidR="00247AC5" w:rsidRPr="00AE442E">
              <w:rPr>
                <w:rFonts w:ascii="Times New Roman" w:hAnsi="Times New Roman" w:cs="Times New Roman"/>
                <w:b/>
                <w:noProof/>
                <w:sz w:val="20"/>
                <w:szCs w:val="20"/>
                <w:lang w:val="id-ID"/>
              </w:rPr>
              <w:t>,</w:t>
            </w:r>
            <w:r w:rsidRPr="00AE442E">
              <w:rPr>
                <w:rFonts w:ascii="Times New Roman" w:hAnsi="Times New Roman" w:cs="Times New Roman"/>
                <w:b/>
                <w:noProof/>
                <w:sz w:val="20"/>
                <w:szCs w:val="20"/>
                <w:lang w:val="id-ID"/>
              </w:rPr>
              <w:t>2020</w:t>
            </w:r>
          </w:p>
        </w:tc>
        <w:tc>
          <w:tcPr>
            <w:tcW w:w="653" w:type="pct"/>
          </w:tcPr>
          <w:p w:rsidR="00877E90" w:rsidRPr="00BD42BD" w:rsidRDefault="00877E90" w:rsidP="00816849">
            <w:pPr>
              <w:spacing w:line="360" w:lineRule="auto"/>
              <w:jc w:val="both"/>
              <w:rPr>
                <w:rFonts w:ascii="Times New Roman" w:hAnsi="Times New Roman" w:cs="Times New Roman"/>
                <w:i/>
                <w:noProof/>
                <w:sz w:val="20"/>
                <w:szCs w:val="20"/>
              </w:rPr>
            </w:pPr>
            <w:r w:rsidRPr="00BD42BD">
              <w:rPr>
                <w:rFonts w:ascii="Times New Roman" w:hAnsi="Times New Roman" w:cs="Times New Roman"/>
                <w:i/>
                <w:noProof/>
                <w:sz w:val="20"/>
                <w:szCs w:val="20"/>
              </w:rPr>
              <w:t>Assessment of Patient Satisfaction Among Pregnant Patients in The Out-Patient Department of Obstetrics and Gynecology Section at Metropolitan Medical Center Manila</w:t>
            </w:r>
          </w:p>
        </w:tc>
        <w:tc>
          <w:tcPr>
            <w:tcW w:w="409" w:type="pct"/>
          </w:tcPr>
          <w:p w:rsidR="00877E90" w:rsidRPr="00BD42BD" w:rsidRDefault="00877E90" w:rsidP="00816849">
            <w:pPr>
              <w:spacing w:line="360" w:lineRule="auto"/>
              <w:jc w:val="both"/>
              <w:rPr>
                <w:rFonts w:ascii="Times New Roman" w:eastAsia="Times New Roman" w:hAnsi="Times New Roman" w:cs="Times New Roman"/>
                <w:sz w:val="20"/>
                <w:szCs w:val="20"/>
                <w:lang w:val="id-ID" w:eastAsia="id-ID"/>
              </w:rPr>
            </w:pPr>
            <w:r w:rsidRPr="00BD42BD">
              <w:rPr>
                <w:rFonts w:ascii="Times New Roman" w:eastAsia="Times New Roman" w:hAnsi="Times New Roman" w:cs="Times New Roman"/>
                <w:sz w:val="20"/>
                <w:szCs w:val="20"/>
                <w:lang w:val="id-ID" w:eastAsia="id-ID"/>
              </w:rPr>
              <w:t>Filipina</w:t>
            </w:r>
          </w:p>
        </w:tc>
        <w:tc>
          <w:tcPr>
            <w:tcW w:w="399" w:type="pct"/>
          </w:tcPr>
          <w:p w:rsidR="00877E90" w:rsidRPr="00BD42BD" w:rsidRDefault="00877E90" w:rsidP="00816849">
            <w:pPr>
              <w:spacing w:line="360" w:lineRule="auto"/>
              <w:jc w:val="center"/>
              <w:rPr>
                <w:rFonts w:ascii="Times New Roman" w:eastAsia="Times New Roman" w:hAnsi="Times New Roman" w:cs="Times New Roman"/>
                <w:sz w:val="20"/>
                <w:szCs w:val="20"/>
                <w:lang w:val="id-ID" w:eastAsia="id-ID"/>
              </w:rPr>
            </w:pPr>
            <w:r w:rsidRPr="00BD42BD">
              <w:rPr>
                <w:rFonts w:ascii="Times New Roman" w:eastAsia="Times New Roman" w:hAnsi="Times New Roman" w:cs="Times New Roman"/>
                <w:sz w:val="20"/>
                <w:szCs w:val="20"/>
                <w:lang w:val="id-ID" w:eastAsia="id-ID"/>
              </w:rPr>
              <w:t>N= 63</w:t>
            </w:r>
          </w:p>
        </w:tc>
        <w:tc>
          <w:tcPr>
            <w:tcW w:w="726" w:type="pct"/>
          </w:tcPr>
          <w:p w:rsidR="00877E90" w:rsidRPr="00AC20F3" w:rsidRDefault="00546619" w:rsidP="00816849">
            <w:pPr>
              <w:pStyle w:val="NormalWeb"/>
              <w:spacing w:line="360" w:lineRule="auto"/>
              <w:jc w:val="both"/>
            </w:pPr>
            <w:r>
              <w:rPr>
                <w:color w:val="000000"/>
                <w:sz w:val="20"/>
                <w:szCs w:val="20"/>
              </w:rPr>
              <w:t>Menilai kepuasan pasien obstetri pada pelayanan rawat jalan departemen obgyn di Metropolitan  Medical Center, melihat hubungan karakteristik sosiodemografi dengan tingkat kepuasan pasien</w:t>
            </w:r>
          </w:p>
        </w:tc>
        <w:tc>
          <w:tcPr>
            <w:tcW w:w="619" w:type="pct"/>
          </w:tcPr>
          <w:p w:rsidR="00877E90" w:rsidRPr="00BD42BD" w:rsidRDefault="00121A6F" w:rsidP="00816849">
            <w:pPr>
              <w:spacing w:line="360" w:lineRule="auto"/>
              <w:jc w:val="both"/>
              <w:rPr>
                <w:rFonts w:ascii="Times New Roman" w:hAnsi="Times New Roman" w:cs="Times New Roman"/>
                <w:sz w:val="20"/>
                <w:szCs w:val="20"/>
                <w:lang w:val="id-ID"/>
              </w:rPr>
            </w:pPr>
            <w:r w:rsidRPr="00BD42BD">
              <w:rPr>
                <w:rFonts w:ascii="Times New Roman" w:hAnsi="Times New Roman" w:cs="Times New Roman"/>
                <w:sz w:val="20"/>
                <w:szCs w:val="20"/>
                <w:lang w:val="id-ID"/>
              </w:rPr>
              <w:t xml:space="preserve">Menggunakan </w:t>
            </w:r>
            <w:r w:rsidR="00877E90" w:rsidRPr="00BD42BD">
              <w:rPr>
                <w:rFonts w:ascii="Times New Roman" w:hAnsi="Times New Roman" w:cs="Times New Roman"/>
                <w:sz w:val="20"/>
                <w:szCs w:val="20"/>
                <w:lang w:val="id-ID"/>
              </w:rPr>
              <w:t xml:space="preserve">rancangan deskriptif </w:t>
            </w:r>
            <w:r w:rsidR="00877E90" w:rsidRPr="00BD42BD">
              <w:rPr>
                <w:rFonts w:ascii="Times New Roman" w:hAnsi="Times New Roman" w:cs="Times New Roman"/>
                <w:i/>
                <w:sz w:val="20"/>
                <w:szCs w:val="20"/>
              </w:rPr>
              <w:t>cross-sectional</w:t>
            </w:r>
            <w:r w:rsidR="00877E90" w:rsidRPr="00BD42BD">
              <w:rPr>
                <w:rFonts w:ascii="Times New Roman" w:hAnsi="Times New Roman" w:cs="Times New Roman"/>
                <w:sz w:val="20"/>
                <w:szCs w:val="20"/>
              </w:rPr>
              <w:t xml:space="preserve"> study</w:t>
            </w:r>
            <w:r w:rsidR="00877E90" w:rsidRPr="00BD42BD">
              <w:rPr>
                <w:rFonts w:ascii="Times New Roman" w:hAnsi="Times New Roman" w:cs="Times New Roman"/>
                <w:sz w:val="20"/>
                <w:szCs w:val="20"/>
                <w:lang w:val="id-ID"/>
              </w:rPr>
              <w:t xml:space="preserve"> menggunakan kuesioner.</w:t>
            </w:r>
          </w:p>
        </w:tc>
        <w:tc>
          <w:tcPr>
            <w:tcW w:w="1651" w:type="pct"/>
          </w:tcPr>
          <w:p w:rsidR="00877E90" w:rsidRPr="00BD42BD" w:rsidRDefault="001135B7" w:rsidP="00816849">
            <w:pPr>
              <w:spacing w:line="360" w:lineRule="auto"/>
              <w:jc w:val="both"/>
              <w:rPr>
                <w:rFonts w:ascii="Times New Roman" w:hAnsi="Times New Roman" w:cs="Times New Roman"/>
                <w:sz w:val="20"/>
                <w:szCs w:val="20"/>
                <w:lang w:val="id-ID"/>
              </w:rPr>
            </w:pPr>
            <w:r w:rsidRPr="00BD42BD">
              <w:rPr>
                <w:rFonts w:ascii="Times New Roman" w:hAnsi="Times New Roman" w:cs="Times New Roman"/>
                <w:sz w:val="20"/>
                <w:szCs w:val="20"/>
                <w:lang w:val="id-ID"/>
              </w:rPr>
              <w:t>30%</w:t>
            </w:r>
            <w:r w:rsidR="00906F20" w:rsidRPr="00BD42BD">
              <w:rPr>
                <w:rFonts w:ascii="Times New Roman" w:hAnsi="Times New Roman" w:cs="Times New Roman"/>
                <w:sz w:val="20"/>
                <w:szCs w:val="20"/>
                <w:lang w:val="id-ID"/>
              </w:rPr>
              <w:t xml:space="preserve"> </w:t>
            </w:r>
            <w:r w:rsidR="00877E90" w:rsidRPr="00BD42BD">
              <w:rPr>
                <w:rFonts w:ascii="Times New Roman" w:hAnsi="Times New Roman" w:cs="Times New Roman"/>
                <w:sz w:val="20"/>
                <w:szCs w:val="20"/>
                <w:lang w:val="id-ID"/>
              </w:rPr>
              <w:t xml:space="preserve"> re</w:t>
            </w:r>
            <w:r w:rsidRPr="00BD42BD">
              <w:rPr>
                <w:rFonts w:ascii="Times New Roman" w:hAnsi="Times New Roman" w:cs="Times New Roman"/>
                <w:sz w:val="20"/>
                <w:szCs w:val="20"/>
                <w:lang w:val="id-ID"/>
              </w:rPr>
              <w:t>sponden merasa sangat puas</w:t>
            </w:r>
            <w:r w:rsidR="00C739C1">
              <w:rPr>
                <w:rFonts w:ascii="Times New Roman" w:hAnsi="Times New Roman" w:cs="Times New Roman"/>
                <w:sz w:val="20"/>
                <w:szCs w:val="20"/>
                <w:lang w:val="id-ID"/>
              </w:rPr>
              <w:t xml:space="preserve"> p</w:t>
            </w:r>
            <w:r w:rsidR="00C739C1" w:rsidRPr="00BD42BD">
              <w:rPr>
                <w:rFonts w:ascii="Times New Roman" w:hAnsi="Times New Roman" w:cs="Times New Roman"/>
                <w:sz w:val="20"/>
                <w:szCs w:val="20"/>
                <w:lang w:val="id-ID"/>
              </w:rPr>
              <w:t>ada pelayanan dokter,</w:t>
            </w:r>
            <w:r w:rsidR="00C739C1">
              <w:rPr>
                <w:rFonts w:ascii="Times New Roman" w:hAnsi="Times New Roman" w:cs="Times New Roman"/>
                <w:sz w:val="20"/>
                <w:szCs w:val="20"/>
                <w:lang w:val="id-ID"/>
              </w:rPr>
              <w:t xml:space="preserve"> </w:t>
            </w:r>
            <w:r w:rsidRPr="00BD42BD">
              <w:rPr>
                <w:rFonts w:ascii="Times New Roman" w:hAnsi="Times New Roman" w:cs="Times New Roman"/>
                <w:sz w:val="20"/>
                <w:szCs w:val="20"/>
                <w:lang w:val="id-ID"/>
              </w:rPr>
              <w:t xml:space="preserve">70% </w:t>
            </w:r>
            <w:r w:rsidR="00C739C1">
              <w:rPr>
                <w:rFonts w:ascii="Times New Roman" w:hAnsi="Times New Roman" w:cs="Times New Roman"/>
                <w:sz w:val="20"/>
                <w:szCs w:val="20"/>
                <w:lang w:val="id-ID"/>
              </w:rPr>
              <w:t xml:space="preserve"> responden merasa puas pada </w:t>
            </w:r>
            <w:r w:rsidRPr="00BD42BD">
              <w:rPr>
                <w:rFonts w:ascii="Times New Roman" w:hAnsi="Times New Roman" w:cs="Times New Roman"/>
                <w:sz w:val="20"/>
                <w:szCs w:val="20"/>
                <w:lang w:val="id-ID"/>
              </w:rPr>
              <w:t xml:space="preserve">pelayanan  perawat, </w:t>
            </w:r>
            <w:r w:rsidR="00FC60EC">
              <w:rPr>
                <w:rFonts w:ascii="Times New Roman" w:hAnsi="Times New Roman" w:cs="Times New Roman"/>
                <w:sz w:val="20"/>
                <w:szCs w:val="20"/>
                <w:lang w:val="id-ID"/>
              </w:rPr>
              <w:t xml:space="preserve">sedangkan pada </w:t>
            </w:r>
            <w:r w:rsidR="00877E90" w:rsidRPr="00BD42BD">
              <w:rPr>
                <w:rFonts w:ascii="Times New Roman" w:hAnsi="Times New Roman" w:cs="Times New Roman"/>
                <w:sz w:val="20"/>
                <w:szCs w:val="20"/>
                <w:lang w:val="id-ID"/>
              </w:rPr>
              <w:t xml:space="preserve">fasilitas fisik rumah sakit  46% </w:t>
            </w:r>
            <w:r w:rsidR="00471E5A" w:rsidRPr="00BD42BD">
              <w:rPr>
                <w:rFonts w:ascii="Times New Roman" w:hAnsi="Times New Roman" w:cs="Times New Roman"/>
                <w:sz w:val="20"/>
                <w:szCs w:val="20"/>
                <w:lang w:val="id-ID"/>
              </w:rPr>
              <w:t xml:space="preserve">responden  </w:t>
            </w:r>
            <w:r w:rsidR="00877E90" w:rsidRPr="00BD42BD">
              <w:rPr>
                <w:rFonts w:ascii="Times New Roman" w:hAnsi="Times New Roman" w:cs="Times New Roman"/>
                <w:sz w:val="20"/>
                <w:szCs w:val="20"/>
                <w:lang w:val="id-ID"/>
              </w:rPr>
              <w:t xml:space="preserve">merasa puas. </w:t>
            </w:r>
            <w:r w:rsidR="00DA4AF8">
              <w:rPr>
                <w:rFonts w:ascii="Times New Roman" w:hAnsi="Times New Roman" w:cs="Times New Roman"/>
                <w:sz w:val="20"/>
                <w:szCs w:val="20"/>
                <w:lang w:val="id-ID"/>
              </w:rPr>
              <w:t>A</w:t>
            </w:r>
            <w:r w:rsidR="00DA4AF8" w:rsidRPr="00BD42BD">
              <w:rPr>
                <w:rFonts w:ascii="Times New Roman" w:hAnsi="Times New Roman" w:cs="Times New Roman"/>
                <w:sz w:val="20"/>
                <w:szCs w:val="20"/>
                <w:lang w:val="id-ID"/>
              </w:rPr>
              <w:t>da hubungan yang signifikan antara sosiodemografi dengan tingkat kepuasan pasien. Pelayanan dokter, pelayanan perawat, dan pelayanan pendaftaran memiliki hubungan yang signifikan terhadap kepuasan pasien (P Value &lt;0.05).</w:t>
            </w:r>
          </w:p>
        </w:tc>
      </w:tr>
    </w:tbl>
    <w:p w:rsidR="003677D4" w:rsidRPr="00A64612" w:rsidRDefault="003677D4" w:rsidP="001F59D0">
      <w:pPr>
        <w:spacing w:after="160" w:line="360" w:lineRule="auto"/>
        <w:jc w:val="both"/>
        <w:rPr>
          <w:rFonts w:ascii="Times New Roman" w:hAnsi="Times New Roman" w:cs="Times New Roman"/>
          <w:b/>
          <w:color w:val="000000"/>
          <w:sz w:val="24"/>
          <w:szCs w:val="24"/>
          <w:lang w:val="id-ID"/>
        </w:rPr>
        <w:sectPr w:rsidR="003677D4" w:rsidRPr="00A64612" w:rsidSect="00867CC8">
          <w:pgSz w:w="15840" w:h="12240" w:orient="landscape"/>
          <w:pgMar w:top="1440" w:right="956" w:bottom="1440" w:left="1440" w:header="720" w:footer="720" w:gutter="0"/>
          <w:cols w:space="720"/>
          <w:docGrid w:linePitch="360"/>
        </w:sectPr>
      </w:pPr>
    </w:p>
    <w:p w:rsidR="003E7714" w:rsidRPr="003E7714" w:rsidRDefault="003E7714" w:rsidP="003E7714">
      <w:pPr>
        <w:spacing w:before="240" w:after="240" w:line="360" w:lineRule="auto"/>
        <w:ind w:left="284" w:hanging="4"/>
        <w:jc w:val="both"/>
        <w:rPr>
          <w:rFonts w:ascii="Times New Roman" w:hAnsi="Times New Roman" w:cs="Times New Roman"/>
          <w:b/>
          <w:sz w:val="28"/>
          <w:szCs w:val="28"/>
          <w:lang w:val="id-ID"/>
        </w:rPr>
      </w:pPr>
      <w:r w:rsidRPr="003E7714">
        <w:rPr>
          <w:rFonts w:ascii="Times New Roman" w:hAnsi="Times New Roman" w:cs="Times New Roman"/>
          <w:b/>
          <w:sz w:val="28"/>
          <w:szCs w:val="28"/>
          <w:lang w:val="id-ID"/>
        </w:rPr>
        <w:t>PEMBAHASAN</w:t>
      </w:r>
      <w:r w:rsidR="0050711F" w:rsidRPr="003E7714">
        <w:rPr>
          <w:rFonts w:ascii="Times New Roman" w:hAnsi="Times New Roman" w:cs="Times New Roman"/>
          <w:b/>
          <w:sz w:val="28"/>
          <w:szCs w:val="28"/>
          <w:lang w:val="id-ID"/>
        </w:rPr>
        <w:t xml:space="preserve">   </w:t>
      </w:r>
    </w:p>
    <w:p w:rsidR="003E7714" w:rsidRPr="00194475" w:rsidRDefault="003E7714" w:rsidP="003E7714">
      <w:pPr>
        <w:spacing w:before="240" w:after="240" w:line="360" w:lineRule="auto"/>
        <w:ind w:left="284" w:hanging="4"/>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Berdasarkan hasil penelitian dari 6 artikel diatas, diketahui bahwa kualitas pelayanan kesehatan dari </w:t>
      </w:r>
      <w:r>
        <w:rPr>
          <w:rFonts w:ascii="Times New Roman" w:eastAsia="Times New Roman" w:hAnsi="Times New Roman" w:cs="Times New Roman"/>
          <w:sz w:val="24"/>
          <w:szCs w:val="24"/>
          <w:lang w:val="id-ID"/>
        </w:rPr>
        <w:t>perspektif</w:t>
      </w:r>
      <w:r>
        <w:rPr>
          <w:rFonts w:ascii="Times New Roman" w:eastAsia="Times New Roman" w:hAnsi="Times New Roman" w:cs="Times New Roman"/>
          <w:sz w:val="24"/>
          <w:szCs w:val="24"/>
        </w:rPr>
        <w:t xml:space="preserve"> ibu hamil</w:t>
      </w:r>
      <w:r>
        <w:rPr>
          <w:rFonts w:ascii="Times New Roman" w:eastAsia="Times New Roman" w:hAnsi="Times New Roman" w:cs="Times New Roman"/>
          <w:sz w:val="24"/>
          <w:szCs w:val="24"/>
          <w:lang w:val="id-ID"/>
        </w:rPr>
        <w:t xml:space="preserve">, ibu </w:t>
      </w:r>
      <w:proofErr w:type="gramStart"/>
      <w:r>
        <w:rPr>
          <w:rFonts w:ascii="Times New Roman" w:eastAsia="Times New Roman" w:hAnsi="Times New Roman" w:cs="Times New Roman"/>
          <w:sz w:val="24"/>
          <w:szCs w:val="24"/>
          <w:lang w:val="id-ID"/>
        </w:rPr>
        <w:t xml:space="preserve">hamil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merasa</w:t>
      </w:r>
      <w:proofErr w:type="gramEnd"/>
      <w:r>
        <w:rPr>
          <w:rFonts w:ascii="Times New Roman" w:eastAsia="Times New Roman" w:hAnsi="Times New Roman" w:cs="Times New Roman"/>
          <w:sz w:val="24"/>
          <w:szCs w:val="24"/>
        </w:rPr>
        <w:t xml:space="preserve"> kurang puas</w:t>
      </w:r>
      <w:r w:rsidRPr="00BB0148">
        <w:rPr>
          <w:rFonts w:ascii="Times New Roman" w:hAnsi="Times New Roman"/>
          <w:bCs/>
          <w:color w:val="000000" w:themeColor="text1"/>
          <w:sz w:val="24"/>
          <w:szCs w:val="24"/>
          <w:lang w:val="id-ID"/>
        </w:rPr>
        <w:t xml:space="preserve">. Melalui </w:t>
      </w:r>
      <w:r w:rsidRPr="00BB0148">
        <w:rPr>
          <w:rFonts w:ascii="Times New Roman" w:eastAsia="Times New Roman" w:hAnsi="Times New Roman" w:cs="Times New Roman"/>
          <w:color w:val="000000" w:themeColor="text1"/>
          <w:sz w:val="24"/>
          <w:szCs w:val="24"/>
          <w:lang w:val="id-ID"/>
        </w:rPr>
        <w:t xml:space="preserve">survei </w:t>
      </w:r>
      <w:r w:rsidRPr="00BB0148">
        <w:rPr>
          <w:rFonts w:ascii="Times New Roman" w:eastAsia="Times New Roman" w:hAnsi="Times New Roman" w:cs="Times New Roman"/>
          <w:color w:val="000000" w:themeColor="text1"/>
          <w:sz w:val="24"/>
          <w:szCs w:val="24"/>
        </w:rPr>
        <w:t xml:space="preserve">kepuasan </w:t>
      </w:r>
      <w:r w:rsidRPr="00BB0148">
        <w:rPr>
          <w:rFonts w:ascii="Times New Roman" w:eastAsia="Times New Roman" w:hAnsi="Times New Roman" w:cs="Times New Roman"/>
          <w:color w:val="000000" w:themeColor="text1"/>
          <w:sz w:val="24"/>
          <w:szCs w:val="24"/>
          <w:lang w:val="id-ID"/>
        </w:rPr>
        <w:t>dapat di</w:t>
      </w:r>
      <w:r w:rsidRPr="00BB0148">
        <w:rPr>
          <w:rFonts w:ascii="Times New Roman" w:eastAsia="Times New Roman" w:hAnsi="Times New Roman" w:cs="Times New Roman"/>
          <w:color w:val="000000" w:themeColor="text1"/>
          <w:sz w:val="24"/>
          <w:szCs w:val="24"/>
        </w:rPr>
        <w:t xml:space="preserve">identifikasi dimensi manakah yang menjadi prioritas utama untuk lebih </w:t>
      </w:r>
      <w:r w:rsidRPr="00194475">
        <w:rPr>
          <w:rFonts w:ascii="Times New Roman" w:eastAsia="Times New Roman" w:hAnsi="Times New Roman" w:cs="Times New Roman"/>
          <w:sz w:val="24"/>
          <w:szCs w:val="24"/>
        </w:rPr>
        <w:t>diperhatikan dan diperbaiki oleh suatu fasilitas pelayanan kesehatan. Zeithaml, Berry dan Parasuraman (1988) telah men</w:t>
      </w:r>
      <w:r>
        <w:rPr>
          <w:rFonts w:ascii="Times New Roman" w:eastAsia="Times New Roman" w:hAnsi="Times New Roman" w:cs="Times New Roman"/>
          <w:sz w:val="24"/>
          <w:szCs w:val="24"/>
          <w:lang w:val="id-ID"/>
        </w:rPr>
        <w:t xml:space="preserve">emukan </w:t>
      </w:r>
      <w:r w:rsidRPr="00194475">
        <w:rPr>
          <w:rFonts w:ascii="Times New Roman" w:eastAsia="Times New Roman" w:hAnsi="Times New Roman" w:cs="Times New Roman"/>
          <w:sz w:val="24"/>
          <w:szCs w:val="24"/>
        </w:rPr>
        <w:t xml:space="preserve">lima kelompok </w:t>
      </w:r>
      <w:r>
        <w:rPr>
          <w:rFonts w:ascii="Times New Roman" w:eastAsia="Times New Roman" w:hAnsi="Times New Roman" w:cs="Times New Roman"/>
          <w:sz w:val="24"/>
          <w:szCs w:val="24"/>
          <w:lang w:val="id-ID"/>
        </w:rPr>
        <w:t xml:space="preserve">dimensi </w:t>
      </w:r>
      <w:r w:rsidRPr="00194475">
        <w:rPr>
          <w:rFonts w:ascii="Times New Roman" w:eastAsia="Times New Roman" w:hAnsi="Times New Roman" w:cs="Times New Roman"/>
          <w:sz w:val="24"/>
          <w:szCs w:val="24"/>
        </w:rPr>
        <w:t>yang</w:t>
      </w:r>
      <w:r w:rsidRPr="00194475">
        <w:rPr>
          <w:rFonts w:ascii="Times New Roman" w:eastAsia="Times New Roman" w:hAnsi="Times New Roman" w:cs="Times New Roman"/>
          <w:sz w:val="24"/>
          <w:szCs w:val="24"/>
          <w:lang w:val="id-ID"/>
        </w:rPr>
        <w:t xml:space="preserve"> dapat</w:t>
      </w:r>
      <w:r w:rsidRPr="00194475">
        <w:rPr>
          <w:rFonts w:ascii="Times New Roman" w:eastAsia="Times New Roman" w:hAnsi="Times New Roman" w:cs="Times New Roman"/>
          <w:sz w:val="24"/>
          <w:szCs w:val="24"/>
        </w:rPr>
        <w:t xml:space="preserve"> </w:t>
      </w:r>
      <w:proofErr w:type="gramStart"/>
      <w:r w:rsidRPr="00194475">
        <w:rPr>
          <w:rFonts w:ascii="Times New Roman" w:eastAsia="Times New Roman" w:hAnsi="Times New Roman" w:cs="Times New Roman"/>
          <w:sz w:val="24"/>
          <w:szCs w:val="24"/>
        </w:rPr>
        <w:t>dipergunakan  dalam</w:t>
      </w:r>
      <w:proofErr w:type="gramEnd"/>
      <w:r w:rsidRPr="00194475">
        <w:rPr>
          <w:rFonts w:ascii="Times New Roman" w:eastAsia="Times New Roman" w:hAnsi="Times New Roman" w:cs="Times New Roman"/>
          <w:sz w:val="24"/>
          <w:szCs w:val="24"/>
        </w:rPr>
        <w:t xml:space="preserve"> mengevaluasi kualitas jasa</w:t>
      </w:r>
      <w:r>
        <w:rPr>
          <w:rFonts w:ascii="Times New Roman" w:eastAsia="Times New Roman" w:hAnsi="Times New Roman" w:cs="Times New Roman"/>
          <w:sz w:val="24"/>
          <w:szCs w:val="24"/>
          <w:lang w:val="id-ID"/>
        </w:rPr>
        <w:t>, antara lain</w:t>
      </w:r>
      <w:r w:rsidRPr="00194475">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lang w:val="id-ID"/>
        </w:rPr>
        <w:t xml:space="preserve"> </w:t>
      </w:r>
      <w:r w:rsidRPr="00194475">
        <w:rPr>
          <w:rFonts w:ascii="Times New Roman" w:eastAsia="Times New Roman" w:hAnsi="Times New Roman" w:cs="Times New Roman"/>
          <w:sz w:val="24"/>
          <w:szCs w:val="24"/>
        </w:rPr>
        <w:t xml:space="preserve">keandalan </w:t>
      </w:r>
      <w:r w:rsidRPr="00194475">
        <w:rPr>
          <w:rFonts w:ascii="Times New Roman" w:eastAsia="Times New Roman" w:hAnsi="Times New Roman" w:cs="Times New Roman"/>
          <w:i/>
          <w:sz w:val="24"/>
          <w:szCs w:val="24"/>
        </w:rPr>
        <w:t>(reliability)</w:t>
      </w:r>
      <w:r w:rsidRPr="00194475">
        <w:rPr>
          <w:rFonts w:ascii="Times New Roman" w:eastAsia="Times New Roman" w:hAnsi="Times New Roman" w:cs="Times New Roman"/>
          <w:sz w:val="24"/>
          <w:szCs w:val="24"/>
        </w:rPr>
        <w:t xml:space="preserve">, responsivitas </w:t>
      </w:r>
      <w:r w:rsidRPr="00194475">
        <w:rPr>
          <w:rFonts w:ascii="Times New Roman" w:eastAsia="Times New Roman" w:hAnsi="Times New Roman" w:cs="Times New Roman"/>
          <w:i/>
          <w:sz w:val="24"/>
          <w:szCs w:val="24"/>
        </w:rPr>
        <w:t>(responsiveness),</w:t>
      </w:r>
      <w:r w:rsidRPr="00194475">
        <w:rPr>
          <w:rFonts w:ascii="Times New Roman" w:eastAsia="Times New Roman" w:hAnsi="Times New Roman" w:cs="Times New Roman"/>
          <w:sz w:val="24"/>
          <w:szCs w:val="24"/>
        </w:rPr>
        <w:t xml:space="preserve"> jaminan </w:t>
      </w:r>
      <w:r w:rsidRPr="00194475">
        <w:rPr>
          <w:rFonts w:ascii="Times New Roman" w:eastAsia="Times New Roman" w:hAnsi="Times New Roman" w:cs="Times New Roman"/>
          <w:i/>
          <w:sz w:val="24"/>
          <w:szCs w:val="24"/>
        </w:rPr>
        <w:t>(assurance)</w:t>
      </w:r>
      <w:r w:rsidRPr="00194475">
        <w:rPr>
          <w:rFonts w:ascii="Times New Roman" w:eastAsia="Times New Roman" w:hAnsi="Times New Roman" w:cs="Times New Roman"/>
          <w:sz w:val="24"/>
          <w:szCs w:val="24"/>
        </w:rPr>
        <w:t xml:space="preserve">, empati </w:t>
      </w:r>
      <w:r w:rsidRPr="00194475">
        <w:rPr>
          <w:rFonts w:ascii="Times New Roman" w:eastAsia="Times New Roman" w:hAnsi="Times New Roman" w:cs="Times New Roman"/>
          <w:i/>
          <w:sz w:val="24"/>
          <w:szCs w:val="24"/>
        </w:rPr>
        <w:t>(empathy)</w:t>
      </w:r>
      <w:r w:rsidRPr="00194475">
        <w:rPr>
          <w:rFonts w:ascii="Times New Roman" w:eastAsia="Times New Roman" w:hAnsi="Times New Roman" w:cs="Times New Roman"/>
          <w:sz w:val="24"/>
          <w:szCs w:val="24"/>
        </w:rPr>
        <w:t xml:space="preserve"> dan bukti langsung </w:t>
      </w:r>
      <w:r w:rsidRPr="00194475">
        <w:rPr>
          <w:rFonts w:ascii="Times New Roman" w:eastAsia="Times New Roman" w:hAnsi="Times New Roman" w:cs="Times New Roman"/>
          <w:i/>
          <w:sz w:val="24"/>
          <w:szCs w:val="24"/>
        </w:rPr>
        <w:t>(tangibles)</w:t>
      </w:r>
      <w:r w:rsidRPr="00194475">
        <w:rPr>
          <w:rFonts w:ascii="Times New Roman" w:eastAsia="Times New Roman" w:hAnsi="Times New Roman" w:cs="Times New Roman"/>
          <w:sz w:val="24"/>
          <w:szCs w:val="24"/>
        </w:rPr>
        <w:t>.</w:t>
      </w:r>
      <w:r w:rsidRPr="00194475">
        <w:rPr>
          <w:rFonts w:ascii="Times New Roman" w:eastAsia="Times New Roman" w:hAnsi="Times New Roman" w:cs="Times New Roman"/>
          <w:sz w:val="24"/>
          <w:szCs w:val="24"/>
          <w:lang w:val="id-ID"/>
        </w:rPr>
        <w:t xml:space="preserve"> </w:t>
      </w:r>
    </w:p>
    <w:p w:rsidR="003E7714" w:rsidRPr="009331A7" w:rsidRDefault="003E7714" w:rsidP="003E7714">
      <w:pPr>
        <w:spacing w:before="240" w:after="240" w:line="360" w:lineRule="auto"/>
        <w:ind w:left="284"/>
        <w:jc w:val="both"/>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 xml:space="preserve">    </w:t>
      </w:r>
      <w:r w:rsidRPr="009331A7">
        <w:rPr>
          <w:rFonts w:ascii="Times New Roman" w:eastAsia="Times New Roman" w:hAnsi="Times New Roman" w:cs="Times New Roman"/>
          <w:color w:val="000000" w:themeColor="text1"/>
          <w:sz w:val="24"/>
          <w:szCs w:val="24"/>
        </w:rPr>
        <w:t xml:space="preserve">Upaya perbaikan </w:t>
      </w:r>
      <w:r w:rsidRPr="009331A7">
        <w:rPr>
          <w:rFonts w:ascii="Times New Roman" w:eastAsia="Times New Roman" w:hAnsi="Times New Roman" w:cs="Times New Roman"/>
          <w:color w:val="000000" w:themeColor="text1"/>
          <w:sz w:val="24"/>
          <w:szCs w:val="24"/>
          <w:lang w:val="id-ID"/>
        </w:rPr>
        <w:t xml:space="preserve">yang dapat dilakukan terhadap kelima </w:t>
      </w:r>
      <w:r w:rsidRPr="009331A7">
        <w:rPr>
          <w:rFonts w:ascii="Times New Roman" w:eastAsia="Times New Roman" w:hAnsi="Times New Roman" w:cs="Times New Roman"/>
          <w:color w:val="000000" w:themeColor="text1"/>
          <w:sz w:val="24"/>
          <w:szCs w:val="24"/>
        </w:rPr>
        <w:t xml:space="preserve">dimensi tersebut </w:t>
      </w:r>
      <w:r w:rsidRPr="009331A7">
        <w:rPr>
          <w:rFonts w:ascii="Times New Roman" w:eastAsia="Times New Roman" w:hAnsi="Times New Roman" w:cs="Times New Roman"/>
          <w:color w:val="000000" w:themeColor="text1"/>
          <w:sz w:val="24"/>
          <w:szCs w:val="24"/>
          <w:lang w:val="id-ID"/>
        </w:rPr>
        <w:t xml:space="preserve">antara </w:t>
      </w:r>
      <w:proofErr w:type="gramStart"/>
      <w:r w:rsidRPr="009331A7">
        <w:rPr>
          <w:rFonts w:ascii="Times New Roman" w:eastAsia="Times New Roman" w:hAnsi="Times New Roman" w:cs="Times New Roman"/>
          <w:color w:val="000000" w:themeColor="text1"/>
          <w:sz w:val="24"/>
          <w:szCs w:val="24"/>
          <w:lang w:val="id-ID"/>
        </w:rPr>
        <w:t>lain :</w:t>
      </w:r>
      <w:proofErr w:type="gramEnd"/>
      <w:r w:rsidRPr="009331A7">
        <w:rPr>
          <w:rFonts w:ascii="Times New Roman" w:eastAsia="Times New Roman" w:hAnsi="Times New Roman" w:cs="Times New Roman"/>
          <w:color w:val="000000" w:themeColor="text1"/>
          <w:sz w:val="24"/>
          <w:szCs w:val="24"/>
        </w:rPr>
        <w:t xml:space="preserve"> </w:t>
      </w:r>
      <w:r w:rsidRPr="009331A7">
        <w:rPr>
          <w:rFonts w:ascii="Times New Roman" w:eastAsia="Times New Roman" w:hAnsi="Times New Roman" w:cs="Times New Roman"/>
          <w:color w:val="000000" w:themeColor="text1"/>
          <w:sz w:val="24"/>
          <w:szCs w:val="24"/>
          <w:lang w:val="id-ID"/>
        </w:rPr>
        <w:t>D</w:t>
      </w:r>
      <w:r w:rsidRPr="009331A7">
        <w:rPr>
          <w:rFonts w:ascii="Times New Roman" w:eastAsia="Times New Roman" w:hAnsi="Times New Roman" w:cs="Times New Roman"/>
          <w:color w:val="000000" w:themeColor="text1"/>
          <w:sz w:val="24"/>
          <w:szCs w:val="24"/>
        </w:rPr>
        <w:t xml:space="preserve">imensi keandalan </w:t>
      </w:r>
      <w:r w:rsidRPr="009331A7">
        <w:rPr>
          <w:rFonts w:ascii="Times New Roman" w:eastAsia="Times New Roman" w:hAnsi="Times New Roman" w:cs="Times New Roman"/>
          <w:color w:val="000000" w:themeColor="text1"/>
          <w:sz w:val="24"/>
          <w:szCs w:val="24"/>
          <w:lang w:val="id-ID"/>
        </w:rPr>
        <w:t xml:space="preserve">, upaya yang </w:t>
      </w:r>
      <w:r w:rsidRPr="009331A7">
        <w:rPr>
          <w:rFonts w:ascii="Times New Roman" w:eastAsia="Times New Roman" w:hAnsi="Times New Roman" w:cs="Times New Roman"/>
          <w:color w:val="000000" w:themeColor="text1"/>
          <w:sz w:val="24"/>
          <w:szCs w:val="24"/>
        </w:rPr>
        <w:t xml:space="preserve"> dapat dilakukan </w:t>
      </w:r>
      <w:r w:rsidRPr="009331A7">
        <w:rPr>
          <w:rFonts w:ascii="Times New Roman" w:eastAsia="Times New Roman" w:hAnsi="Times New Roman" w:cs="Times New Roman"/>
          <w:color w:val="000000" w:themeColor="text1"/>
          <w:sz w:val="24"/>
          <w:szCs w:val="24"/>
          <w:lang w:val="id-ID"/>
        </w:rPr>
        <w:t>adalah</w:t>
      </w:r>
      <w:r w:rsidRPr="009331A7">
        <w:rPr>
          <w:rFonts w:ascii="Times New Roman" w:eastAsia="Times New Roman" w:hAnsi="Times New Roman" w:cs="Times New Roman"/>
          <w:color w:val="000000" w:themeColor="text1"/>
          <w:sz w:val="24"/>
          <w:szCs w:val="24"/>
        </w:rPr>
        <w:t xml:space="preserve"> dengan cara me</w:t>
      </w:r>
      <w:r w:rsidRPr="009331A7">
        <w:rPr>
          <w:rFonts w:ascii="Times New Roman" w:eastAsia="Times New Roman" w:hAnsi="Times New Roman" w:cs="Times New Roman"/>
          <w:color w:val="000000" w:themeColor="text1"/>
          <w:sz w:val="24"/>
          <w:szCs w:val="24"/>
          <w:lang w:val="id-ID"/>
        </w:rPr>
        <w:t>nyediakan</w:t>
      </w:r>
      <w:r w:rsidRPr="009331A7">
        <w:rPr>
          <w:rFonts w:ascii="Times New Roman" w:eastAsia="Times New Roman" w:hAnsi="Times New Roman" w:cs="Times New Roman"/>
          <w:color w:val="000000" w:themeColor="text1"/>
          <w:sz w:val="24"/>
          <w:szCs w:val="24"/>
        </w:rPr>
        <w:t xml:space="preserve"> pelatihan</w:t>
      </w:r>
      <w:r w:rsidRPr="009331A7">
        <w:rPr>
          <w:rFonts w:ascii="Times New Roman" w:eastAsia="Times New Roman" w:hAnsi="Times New Roman" w:cs="Times New Roman"/>
          <w:color w:val="000000" w:themeColor="text1"/>
          <w:sz w:val="24"/>
          <w:szCs w:val="24"/>
          <w:lang w:val="id-ID"/>
        </w:rPr>
        <w:t xml:space="preserve"> </w:t>
      </w:r>
      <w:r w:rsidRPr="009331A7">
        <w:rPr>
          <w:rFonts w:ascii="Times New Roman" w:eastAsia="Times New Roman" w:hAnsi="Times New Roman" w:cs="Times New Roman"/>
          <w:color w:val="000000" w:themeColor="text1"/>
          <w:sz w:val="24"/>
          <w:szCs w:val="24"/>
        </w:rPr>
        <w:t>secara  berkala dan teratur kepada staf  penyedia pelayanan</w:t>
      </w:r>
      <w:r w:rsidRPr="009331A7">
        <w:rPr>
          <w:rFonts w:ascii="Times New Roman" w:eastAsia="Times New Roman" w:hAnsi="Times New Roman" w:cs="Times New Roman"/>
          <w:color w:val="000000" w:themeColor="text1"/>
          <w:sz w:val="24"/>
          <w:szCs w:val="24"/>
          <w:lang w:val="id-ID"/>
        </w:rPr>
        <w:t xml:space="preserve"> dan memotivasi staf kesehatan untuk memiliki kemaua</w:t>
      </w:r>
      <w:r>
        <w:rPr>
          <w:rFonts w:ascii="Times New Roman" w:eastAsia="Times New Roman" w:hAnsi="Times New Roman" w:cs="Times New Roman"/>
          <w:color w:val="000000" w:themeColor="text1"/>
          <w:sz w:val="24"/>
          <w:szCs w:val="24"/>
          <w:lang w:val="id-ID"/>
        </w:rPr>
        <w:t xml:space="preserve">n untuk memperbaharui </w:t>
      </w:r>
      <w:r w:rsidRPr="009331A7">
        <w:rPr>
          <w:rFonts w:ascii="Times New Roman" w:eastAsia="Times New Roman" w:hAnsi="Times New Roman" w:cs="Times New Roman"/>
          <w:color w:val="000000" w:themeColor="text1"/>
          <w:sz w:val="24"/>
          <w:szCs w:val="24"/>
          <w:lang w:val="id-ID"/>
        </w:rPr>
        <w:t xml:space="preserve">ilmu </w:t>
      </w:r>
      <w:r w:rsidRPr="009331A7">
        <w:rPr>
          <w:rFonts w:ascii="Times New Roman" w:eastAsia="Times New Roman" w:hAnsi="Times New Roman" w:cs="Times New Roman"/>
          <w:color w:val="000000" w:themeColor="text1"/>
          <w:sz w:val="24"/>
          <w:szCs w:val="24"/>
        </w:rPr>
        <w:t xml:space="preserve"> kesehatan </w:t>
      </w:r>
      <w:r w:rsidRPr="009331A7">
        <w:rPr>
          <w:rFonts w:ascii="Times New Roman" w:eastAsia="Times New Roman" w:hAnsi="Times New Roman" w:cs="Times New Roman"/>
          <w:color w:val="000000" w:themeColor="text1"/>
          <w:sz w:val="24"/>
          <w:szCs w:val="24"/>
          <w:lang w:val="id-ID"/>
        </w:rPr>
        <w:t>sehingga mereka</w:t>
      </w:r>
      <w:r w:rsidRPr="009331A7">
        <w:rPr>
          <w:rFonts w:ascii="Times New Roman" w:eastAsia="Times New Roman" w:hAnsi="Times New Roman" w:cs="Times New Roman"/>
          <w:color w:val="000000" w:themeColor="text1"/>
          <w:sz w:val="24"/>
          <w:szCs w:val="24"/>
        </w:rPr>
        <w:t xml:space="preserve"> lebih berkompeten</w:t>
      </w:r>
      <w:r>
        <w:rPr>
          <w:rFonts w:ascii="Times New Roman" w:eastAsia="Times New Roman" w:hAnsi="Times New Roman" w:cs="Times New Roman"/>
          <w:color w:val="000000" w:themeColor="text1"/>
          <w:sz w:val="24"/>
          <w:szCs w:val="24"/>
          <w:lang w:val="id-ID"/>
        </w:rPr>
        <w:t>, percaya diri</w:t>
      </w:r>
      <w:r w:rsidRPr="009331A7">
        <w:rPr>
          <w:rFonts w:ascii="Times New Roman" w:eastAsia="Times New Roman" w:hAnsi="Times New Roman" w:cs="Times New Roman"/>
          <w:color w:val="000000" w:themeColor="text1"/>
          <w:sz w:val="24"/>
          <w:szCs w:val="24"/>
        </w:rPr>
        <w:t xml:space="preserve"> dan </w:t>
      </w:r>
      <w:r>
        <w:rPr>
          <w:rFonts w:ascii="Times New Roman" w:eastAsia="Times New Roman" w:hAnsi="Times New Roman" w:cs="Times New Roman"/>
          <w:color w:val="000000" w:themeColor="text1"/>
          <w:sz w:val="24"/>
          <w:szCs w:val="24"/>
          <w:lang w:val="id-ID"/>
        </w:rPr>
        <w:t xml:space="preserve">lebih </w:t>
      </w:r>
      <w:r w:rsidRPr="009331A7">
        <w:rPr>
          <w:rFonts w:ascii="Times New Roman" w:eastAsia="Times New Roman" w:hAnsi="Times New Roman" w:cs="Times New Roman"/>
          <w:color w:val="000000" w:themeColor="text1"/>
          <w:sz w:val="24"/>
          <w:szCs w:val="24"/>
        </w:rPr>
        <w:t>akurat dalam  memberikan pelayanan. Persepsi</w:t>
      </w:r>
      <w:r>
        <w:rPr>
          <w:rFonts w:ascii="Times New Roman" w:eastAsia="Times New Roman" w:hAnsi="Times New Roman" w:cs="Times New Roman"/>
          <w:color w:val="000000" w:themeColor="text1"/>
          <w:sz w:val="24"/>
          <w:szCs w:val="24"/>
          <w:lang w:val="id-ID"/>
        </w:rPr>
        <w:t xml:space="preserve"> </w:t>
      </w:r>
      <w:r>
        <w:rPr>
          <w:rFonts w:ascii="Times New Roman" w:eastAsia="Times New Roman" w:hAnsi="Times New Roman" w:cs="Times New Roman"/>
          <w:color w:val="000000" w:themeColor="text1"/>
          <w:sz w:val="24"/>
          <w:szCs w:val="24"/>
        </w:rPr>
        <w:t>keandalan dapat di</w:t>
      </w:r>
      <w:r>
        <w:rPr>
          <w:rFonts w:ascii="Times New Roman" w:eastAsia="Times New Roman" w:hAnsi="Times New Roman" w:cs="Times New Roman"/>
          <w:color w:val="000000" w:themeColor="text1"/>
          <w:sz w:val="24"/>
          <w:szCs w:val="24"/>
          <w:lang w:val="id-ID"/>
        </w:rPr>
        <w:t>lihat</w:t>
      </w:r>
      <w:r>
        <w:rPr>
          <w:rFonts w:ascii="Times New Roman" w:eastAsia="Times New Roman" w:hAnsi="Times New Roman" w:cs="Times New Roman"/>
          <w:color w:val="000000" w:themeColor="text1"/>
          <w:sz w:val="24"/>
          <w:szCs w:val="24"/>
        </w:rPr>
        <w:t xml:space="preserve"> dari k</w:t>
      </w:r>
      <w:r>
        <w:rPr>
          <w:rFonts w:ascii="Times New Roman" w:eastAsia="Times New Roman" w:hAnsi="Times New Roman" w:cs="Times New Roman"/>
          <w:color w:val="000000" w:themeColor="text1"/>
          <w:sz w:val="24"/>
          <w:szCs w:val="24"/>
          <w:lang w:val="id-ID"/>
        </w:rPr>
        <w:t>ompetensi</w:t>
      </w:r>
      <w:r w:rsidRPr="009331A7">
        <w:rPr>
          <w:rFonts w:ascii="Times New Roman" w:eastAsia="Times New Roman" w:hAnsi="Times New Roman" w:cs="Times New Roman"/>
          <w:color w:val="000000" w:themeColor="text1"/>
          <w:sz w:val="24"/>
          <w:szCs w:val="24"/>
        </w:rPr>
        <w:t xml:space="preserve"> petugas memberikan pelayanan ANC dengan be</w:t>
      </w:r>
      <w:r>
        <w:rPr>
          <w:rFonts w:ascii="Times New Roman" w:eastAsia="Times New Roman" w:hAnsi="Times New Roman" w:cs="Times New Roman"/>
          <w:color w:val="000000" w:themeColor="text1"/>
          <w:sz w:val="24"/>
          <w:szCs w:val="24"/>
        </w:rPr>
        <w:t>nar, seperti k</w:t>
      </w:r>
      <w:r>
        <w:rPr>
          <w:rFonts w:ascii="Times New Roman" w:eastAsia="Times New Roman" w:hAnsi="Times New Roman" w:cs="Times New Roman"/>
          <w:color w:val="000000" w:themeColor="text1"/>
          <w:sz w:val="24"/>
          <w:szCs w:val="24"/>
          <w:lang w:val="id-ID"/>
        </w:rPr>
        <w:t>ompetensi</w:t>
      </w:r>
      <w:r>
        <w:rPr>
          <w:rFonts w:ascii="Times New Roman" w:eastAsia="Times New Roman" w:hAnsi="Times New Roman" w:cs="Times New Roman"/>
          <w:color w:val="000000" w:themeColor="text1"/>
          <w:sz w:val="24"/>
          <w:szCs w:val="24"/>
        </w:rPr>
        <w:t xml:space="preserve"> petugas </w:t>
      </w:r>
      <w:r>
        <w:rPr>
          <w:rFonts w:ascii="Times New Roman" w:eastAsia="Times New Roman" w:hAnsi="Times New Roman" w:cs="Times New Roman"/>
          <w:color w:val="000000" w:themeColor="text1"/>
          <w:sz w:val="24"/>
          <w:szCs w:val="24"/>
          <w:lang w:val="id-ID"/>
        </w:rPr>
        <w:t xml:space="preserve">swaktu </w:t>
      </w:r>
      <w:r w:rsidRPr="009331A7">
        <w:rPr>
          <w:rFonts w:ascii="Times New Roman" w:eastAsia="Times New Roman" w:hAnsi="Times New Roman" w:cs="Times New Roman"/>
          <w:color w:val="000000" w:themeColor="text1"/>
          <w:sz w:val="24"/>
          <w:szCs w:val="24"/>
        </w:rPr>
        <w:t xml:space="preserve"> melakukan pemeriksaan fisik</w:t>
      </w:r>
      <w:r>
        <w:rPr>
          <w:rFonts w:ascii="Times New Roman" w:eastAsia="Times New Roman" w:hAnsi="Times New Roman" w:cs="Times New Roman"/>
          <w:color w:val="000000" w:themeColor="text1"/>
          <w:sz w:val="24"/>
          <w:szCs w:val="24"/>
          <w:lang w:val="id-ID"/>
        </w:rPr>
        <w:t xml:space="preserve"> ibu hamil</w:t>
      </w:r>
      <w:r w:rsidRPr="009331A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id-ID"/>
        </w:rPr>
        <w:t xml:space="preserve"> pemeriksaan</w:t>
      </w:r>
      <w:r w:rsidRPr="009331A7">
        <w:rPr>
          <w:rFonts w:ascii="Times New Roman" w:eastAsia="Times New Roman" w:hAnsi="Times New Roman" w:cs="Times New Roman"/>
          <w:color w:val="000000" w:themeColor="text1"/>
          <w:sz w:val="24"/>
          <w:szCs w:val="24"/>
        </w:rPr>
        <w:t xml:space="preserve"> obstetri, </w:t>
      </w:r>
      <w:r>
        <w:rPr>
          <w:rFonts w:ascii="Times New Roman" w:eastAsia="Times New Roman" w:hAnsi="Times New Roman" w:cs="Times New Roman"/>
          <w:color w:val="000000" w:themeColor="text1"/>
          <w:sz w:val="24"/>
          <w:szCs w:val="24"/>
          <w:lang w:val="id-ID"/>
        </w:rPr>
        <w:t xml:space="preserve">pengambilan sampel untuk pengecekan </w:t>
      </w:r>
      <w:r w:rsidRPr="009331A7">
        <w:rPr>
          <w:rFonts w:ascii="Times New Roman" w:eastAsia="Times New Roman" w:hAnsi="Times New Roman" w:cs="Times New Roman"/>
          <w:color w:val="000000" w:themeColor="text1"/>
          <w:sz w:val="24"/>
          <w:szCs w:val="24"/>
        </w:rPr>
        <w:t xml:space="preserve">laboratorium, </w:t>
      </w:r>
      <w:r>
        <w:rPr>
          <w:rFonts w:ascii="Times New Roman" w:eastAsia="Times New Roman" w:hAnsi="Times New Roman" w:cs="Times New Roman"/>
          <w:color w:val="000000" w:themeColor="text1"/>
          <w:sz w:val="24"/>
          <w:szCs w:val="24"/>
          <w:lang w:val="id-ID"/>
        </w:rPr>
        <w:t xml:space="preserve">pemeriksaan </w:t>
      </w:r>
      <w:r w:rsidRPr="009331A7">
        <w:rPr>
          <w:rFonts w:ascii="Times New Roman" w:eastAsia="Times New Roman" w:hAnsi="Times New Roman" w:cs="Times New Roman"/>
          <w:color w:val="000000" w:themeColor="text1"/>
          <w:sz w:val="24"/>
          <w:szCs w:val="24"/>
        </w:rPr>
        <w:t>status gizi dan pemberian tablet tambah darah (Mursyida et al., 2012).</w:t>
      </w:r>
    </w:p>
    <w:p w:rsidR="003E7714" w:rsidRDefault="003E7714" w:rsidP="003E7714">
      <w:pPr>
        <w:spacing w:before="240" w:after="240" w:line="360" w:lineRule="auto"/>
        <w:ind w:left="284" w:hanging="4"/>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Upaya perbaikan pada dimensi responsivitas dapat</w:t>
      </w:r>
      <w:r w:rsidR="00442F89">
        <w:rPr>
          <w:rFonts w:ascii="Times New Roman" w:eastAsia="Times New Roman" w:hAnsi="Times New Roman" w:cs="Times New Roman"/>
          <w:sz w:val="24"/>
          <w:szCs w:val="24"/>
        </w:rPr>
        <w:t xml:space="preserve"> dilakukan staf pada pelayanan</w:t>
      </w:r>
      <w:r w:rsidR="00442F89">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kesehatan </w:t>
      </w:r>
      <w:proofErr w:type="gramStart"/>
      <w:r>
        <w:rPr>
          <w:rFonts w:ascii="Times New Roman" w:eastAsia="Times New Roman" w:hAnsi="Times New Roman" w:cs="Times New Roman"/>
          <w:sz w:val="24"/>
          <w:szCs w:val="24"/>
        </w:rPr>
        <w:t xml:space="preserve">dengan </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segera</w:t>
      </w:r>
      <w:proofErr w:type="gramEnd"/>
      <w:r>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lang w:val="id-ID"/>
        </w:rPr>
        <w:t>ngulurkan tangan melayani ibu hamil dengan cepat. Staf kesehatan diharapkan segera</w:t>
      </w:r>
      <w:r>
        <w:rPr>
          <w:rFonts w:ascii="Times New Roman" w:eastAsia="Times New Roman" w:hAnsi="Times New Roman" w:cs="Times New Roman"/>
          <w:sz w:val="24"/>
          <w:szCs w:val="24"/>
        </w:rPr>
        <w:t xml:space="preserve"> melakukan pemeriksaan ketika ibu hamil tiba di ruangan pemeriksaan</w:t>
      </w:r>
      <w:r>
        <w:rPr>
          <w:rFonts w:ascii="Times New Roman" w:eastAsia="Times New Roman" w:hAnsi="Times New Roman" w:cs="Times New Roman"/>
          <w:sz w:val="24"/>
          <w:szCs w:val="24"/>
          <w:lang w:val="id-ID"/>
        </w:rPr>
        <w:t xml:space="preserve">, dan </w:t>
      </w:r>
      <w:r>
        <w:rPr>
          <w:rFonts w:ascii="Times New Roman" w:eastAsia="Times New Roman" w:hAnsi="Times New Roman" w:cs="Times New Roman"/>
          <w:sz w:val="24"/>
          <w:szCs w:val="24"/>
        </w:rPr>
        <w:t>d</w:t>
      </w:r>
      <w:r>
        <w:rPr>
          <w:rFonts w:ascii="Times New Roman" w:eastAsia="Times New Roman" w:hAnsi="Times New Roman" w:cs="Times New Roman"/>
          <w:sz w:val="24"/>
          <w:szCs w:val="24"/>
          <w:lang w:val="id-ID"/>
        </w:rPr>
        <w:t>engan segera</w:t>
      </w:r>
      <w:r>
        <w:rPr>
          <w:rFonts w:ascii="Times New Roman" w:eastAsia="Times New Roman" w:hAnsi="Times New Roman" w:cs="Times New Roman"/>
          <w:sz w:val="24"/>
          <w:szCs w:val="24"/>
        </w:rPr>
        <w:t xml:space="preserve"> memberi </w:t>
      </w:r>
      <w:r>
        <w:rPr>
          <w:rFonts w:ascii="Times New Roman" w:eastAsia="Times New Roman" w:hAnsi="Times New Roman" w:cs="Times New Roman"/>
          <w:sz w:val="24"/>
          <w:szCs w:val="24"/>
          <w:lang w:val="id-ID"/>
        </w:rPr>
        <w:t>informasi yang jelas mengenai kondsi kehamilan</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Tidak</w:t>
      </w:r>
      <w:r>
        <w:rPr>
          <w:rFonts w:ascii="Times New Roman" w:eastAsia="Times New Roman" w:hAnsi="Times New Roman" w:cs="Times New Roman"/>
          <w:sz w:val="24"/>
          <w:szCs w:val="24"/>
          <w:lang w:val="id-ID"/>
        </w:rPr>
        <w:t xml:space="preserve"> </w:t>
      </w:r>
      <w:proofErr w:type="gramStart"/>
      <w:r>
        <w:rPr>
          <w:rFonts w:ascii="Times New Roman" w:eastAsia="Times New Roman" w:hAnsi="Times New Roman" w:cs="Times New Roman"/>
          <w:sz w:val="24"/>
          <w:szCs w:val="24"/>
        </w:rPr>
        <w:t>membiarkan</w:t>
      </w:r>
      <w:r>
        <w:rPr>
          <w:rFonts w:ascii="Times New Roman" w:eastAsia="Times New Roman" w:hAnsi="Times New Roman" w:cs="Times New Roman"/>
          <w:sz w:val="24"/>
          <w:szCs w:val="24"/>
          <w:lang w:val="id-ID"/>
        </w:rPr>
        <w:t xml:space="preserve"> </w:t>
      </w:r>
      <w:r w:rsidR="00442F89">
        <w:rPr>
          <w:rFonts w:ascii="Times New Roman" w:eastAsia="Times New Roman" w:hAnsi="Times New Roman" w:cs="Times New Roman"/>
          <w:sz w:val="24"/>
          <w:szCs w:val="24"/>
          <w:lang w:val="id-ID"/>
        </w:rPr>
        <w:t xml:space="preserve"> </w:t>
      </w:r>
      <w:bookmarkStart w:id="0" w:name="_GoBack"/>
      <w:bookmarkEnd w:id="0"/>
      <w:r>
        <w:rPr>
          <w:rFonts w:ascii="Times New Roman" w:eastAsia="Times New Roman" w:hAnsi="Times New Roman" w:cs="Times New Roman"/>
          <w:sz w:val="24"/>
          <w:szCs w:val="24"/>
        </w:rPr>
        <w:t>pengguna</w:t>
      </w:r>
      <w:proofErr w:type="gramEnd"/>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 jasa menunggu</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 lama</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dapat memberi pengalaman positif dalam kualitas pelayanan (Halim et al., 2021).</w:t>
      </w:r>
    </w:p>
    <w:p w:rsidR="003E7714" w:rsidRDefault="003E7714" w:rsidP="003E7714">
      <w:pPr>
        <w:spacing w:before="240" w:after="240" w:line="360" w:lineRule="auto"/>
        <w:ind w:left="284" w:hanging="4"/>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Pada dimensi jaminan</w:t>
      </w:r>
      <w:r>
        <w:rPr>
          <w:rFonts w:ascii="Times New Roman" w:eastAsia="Times New Roman" w:hAnsi="Times New Roman" w:cs="Times New Roman"/>
          <w:sz w:val="24"/>
          <w:szCs w:val="24"/>
          <w:lang w:val="id-ID"/>
        </w:rPr>
        <w:t xml:space="preserve"> (</w:t>
      </w:r>
      <w:r w:rsidRPr="0049740C">
        <w:rPr>
          <w:rFonts w:ascii="Times New Roman" w:eastAsia="Times New Roman" w:hAnsi="Times New Roman" w:cs="Times New Roman"/>
          <w:i/>
          <w:sz w:val="24"/>
          <w:szCs w:val="24"/>
          <w:lang w:val="id-ID"/>
        </w:rPr>
        <w:t>assurance</w:t>
      </w:r>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upaya </w:t>
      </w:r>
      <w:proofErr w:type="gramStart"/>
      <w:r>
        <w:rPr>
          <w:rFonts w:ascii="Times New Roman" w:eastAsia="Times New Roman" w:hAnsi="Times New Roman" w:cs="Times New Roman"/>
          <w:sz w:val="24"/>
          <w:szCs w:val="24"/>
        </w:rPr>
        <w:t>yang</w:t>
      </w:r>
      <w:r w:rsidR="00086998">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 dapat</w:t>
      </w:r>
      <w:proofErr w:type="gramEnd"/>
      <w:r>
        <w:rPr>
          <w:rFonts w:ascii="Times New Roman" w:eastAsia="Times New Roman" w:hAnsi="Times New Roman" w:cs="Times New Roman"/>
          <w:sz w:val="24"/>
          <w:szCs w:val="24"/>
        </w:rPr>
        <w:t xml:space="preserve"> dilakukan untuk perbaikan adalah staf pada penyedia pelayanan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kesehatan </w:t>
      </w:r>
      <w:r>
        <w:rPr>
          <w:rFonts w:ascii="Times New Roman" w:eastAsia="Times New Roman" w:hAnsi="Times New Roman" w:cs="Times New Roman"/>
          <w:sz w:val="24"/>
          <w:szCs w:val="24"/>
          <w:lang w:val="id-ID"/>
        </w:rPr>
        <w:t xml:space="preserve">diharapkan </w:t>
      </w:r>
      <w:r>
        <w:rPr>
          <w:rFonts w:ascii="Times New Roman" w:eastAsia="Times New Roman" w:hAnsi="Times New Roman" w:cs="Times New Roman"/>
          <w:sz w:val="24"/>
          <w:szCs w:val="24"/>
        </w:rPr>
        <w:t xml:space="preserve">dapat </w:t>
      </w:r>
      <w:r>
        <w:rPr>
          <w:rFonts w:ascii="Times New Roman" w:eastAsia="Times New Roman" w:hAnsi="Times New Roman" w:cs="Times New Roman"/>
          <w:sz w:val="24"/>
          <w:szCs w:val="24"/>
          <w:lang w:val="id-ID"/>
        </w:rPr>
        <w:t>bersika</w:t>
      </w:r>
      <w:r w:rsidR="00086998">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lang w:val="id-ID"/>
        </w:rPr>
        <w:t xml:space="preserve"> sopan dan </w:t>
      </w:r>
      <w:r>
        <w:rPr>
          <w:rFonts w:ascii="Times New Roman" w:eastAsia="Times New Roman" w:hAnsi="Times New Roman" w:cs="Times New Roman"/>
          <w:sz w:val="24"/>
          <w:szCs w:val="24"/>
        </w:rPr>
        <w:t>menciptakan rasa aman bagi  ibu hamil selama pemeriksaan kehamilan. Kebutuhan akan keamanan selama pelayanan ANC harus dijadikan salah satu fokus utama, hal ini disebabkan karena perempuan hamil cenderung memiliki kecemasan atas keselamatan diri</w:t>
      </w:r>
      <w:r w:rsidR="00442F89">
        <w:rPr>
          <w:rFonts w:ascii="Times New Roman" w:eastAsia="Times New Roman" w:hAnsi="Times New Roman" w:cs="Times New Roman"/>
          <w:sz w:val="24"/>
          <w:szCs w:val="24"/>
        </w:rPr>
        <w:t xml:space="preserve"> dan bayinya (Mander et al</w:t>
      </w:r>
      <w:proofErr w:type="gramStart"/>
      <w:r w:rsidR="00442F89">
        <w:rPr>
          <w:rFonts w:ascii="Times New Roman" w:eastAsia="Times New Roman" w:hAnsi="Times New Roman" w:cs="Times New Roman"/>
          <w:sz w:val="24"/>
          <w:szCs w:val="24"/>
        </w:rPr>
        <w:t>,2016</w:t>
      </w:r>
      <w:proofErr w:type="gramEnd"/>
      <w:r w:rsidR="00442F89">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dalam Elqibty &amp; Sulistiawati, 2022)</w:t>
      </w:r>
      <w:r>
        <w:rPr>
          <w:rFonts w:ascii="Times New Roman" w:eastAsia="Times New Roman" w:hAnsi="Times New Roman" w:cs="Times New Roman"/>
          <w:sz w:val="24"/>
          <w:szCs w:val="24"/>
          <w:lang w:val="id-ID"/>
        </w:rPr>
        <w:t>.</w:t>
      </w:r>
    </w:p>
    <w:p w:rsidR="003E7714" w:rsidRDefault="003E7714" w:rsidP="003E7714">
      <w:pPr>
        <w:spacing w:before="240" w:after="240" w:line="360" w:lineRule="auto"/>
        <w:ind w:left="284" w:hanging="4"/>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Upaya perbaikan pelayanan pada dimensi empati, dapat dilakukan dengan </w:t>
      </w:r>
      <w:proofErr w:type="gramStart"/>
      <w:r>
        <w:rPr>
          <w:rFonts w:ascii="Times New Roman" w:eastAsia="Times New Roman" w:hAnsi="Times New Roman" w:cs="Times New Roman"/>
          <w:sz w:val="24"/>
          <w:szCs w:val="24"/>
        </w:rPr>
        <w:t>staf  pelayanan</w:t>
      </w:r>
      <w:proofErr w:type="gramEnd"/>
      <w:r>
        <w:rPr>
          <w:rFonts w:ascii="Times New Roman" w:eastAsia="Times New Roman" w:hAnsi="Times New Roman" w:cs="Times New Roman"/>
          <w:sz w:val="24"/>
          <w:szCs w:val="24"/>
        </w:rPr>
        <w:t xml:space="preserve"> ANC bersikap ramah dan perhatian terhadap ibu hamil. </w:t>
      </w:r>
      <w:proofErr w:type="gramStart"/>
      <w:r>
        <w:rPr>
          <w:rFonts w:ascii="Times New Roman" w:eastAsia="Times New Roman" w:hAnsi="Times New Roman" w:cs="Times New Roman"/>
          <w:sz w:val="24"/>
          <w:szCs w:val="24"/>
        </w:rPr>
        <w:t>Staf  penyedia</w:t>
      </w:r>
      <w:proofErr w:type="gramEnd"/>
      <w:r>
        <w:rPr>
          <w:rFonts w:ascii="Times New Roman" w:eastAsia="Times New Roman" w:hAnsi="Times New Roman" w:cs="Times New Roman"/>
          <w:sz w:val="24"/>
          <w:szCs w:val="24"/>
        </w:rPr>
        <w:t xml:space="preserve"> pelayanan kesehatan diharapkan  memberi perhatian khusus yang tulus, berusaha mengerti  keinginan dan kebutuhan ibu hamil, memiliki dasar pengetahuan tentang ibu hamil, serta menyediakan waktu operasional yang nyaman bagi ibu hamil (Halim, 2021).</w:t>
      </w:r>
    </w:p>
    <w:p w:rsidR="003E7714" w:rsidRPr="00DF3001" w:rsidRDefault="003E7714" w:rsidP="003E7714">
      <w:pPr>
        <w:spacing w:before="240" w:after="240" w:line="360" w:lineRule="auto"/>
        <w:ind w:left="284" w:hanging="4"/>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Dimensi wujud (</w:t>
      </w:r>
      <w:r>
        <w:rPr>
          <w:rFonts w:ascii="Times New Roman" w:eastAsia="Times New Roman" w:hAnsi="Times New Roman" w:cs="Times New Roman"/>
          <w:i/>
          <w:sz w:val="24"/>
          <w:szCs w:val="24"/>
        </w:rPr>
        <w:t>tangible</w:t>
      </w:r>
      <w:r>
        <w:rPr>
          <w:rFonts w:ascii="Times New Roman" w:eastAsia="Times New Roman" w:hAnsi="Times New Roman" w:cs="Times New Roman"/>
          <w:sz w:val="24"/>
          <w:szCs w:val="24"/>
        </w:rPr>
        <w:t>), upaya yang dapat dilakukan untuk perbaikan yaitu dengan melakukan perbaikan fasilitas fisik pelayanan ANC</w:t>
      </w:r>
      <w:r>
        <w:rPr>
          <w:rFonts w:ascii="Times New Roman" w:eastAsia="Times New Roman" w:hAnsi="Times New Roman" w:cs="Times New Roman"/>
          <w:sz w:val="24"/>
          <w:szCs w:val="24"/>
          <w:lang w:val="id-ID"/>
        </w:rPr>
        <w:t xml:space="preserve"> </w:t>
      </w:r>
      <w:proofErr w:type="gramStart"/>
      <w:r>
        <w:rPr>
          <w:rFonts w:ascii="Times New Roman" w:eastAsia="Times New Roman" w:hAnsi="Times New Roman" w:cs="Times New Roman"/>
          <w:sz w:val="24"/>
          <w:szCs w:val="24"/>
          <w:lang w:val="id-ID"/>
        </w:rPr>
        <w:t xml:space="preserve">yaang </w:t>
      </w:r>
      <w:r>
        <w:rPr>
          <w:rFonts w:ascii="Times New Roman" w:eastAsia="Times New Roman" w:hAnsi="Times New Roman" w:cs="Times New Roman"/>
          <w:sz w:val="24"/>
          <w:szCs w:val="24"/>
        </w:rPr>
        <w:t xml:space="preserve"> melingkupi</w:t>
      </w:r>
      <w:proofErr w:type="gramEnd"/>
      <w:r>
        <w:rPr>
          <w:rFonts w:ascii="Times New Roman" w:eastAsia="Times New Roman" w:hAnsi="Times New Roman" w:cs="Times New Roman"/>
          <w:sz w:val="24"/>
          <w:szCs w:val="24"/>
        </w:rPr>
        <w:t xml:space="preserve"> tampilan, kelengkapan sarana dan prasarana yang andal. Misalnya: gedung, gudang, peralatan, teknologi yang digunakan serta penampilan </w:t>
      </w:r>
      <w:proofErr w:type="gramStart"/>
      <w:r>
        <w:rPr>
          <w:rFonts w:ascii="Times New Roman" w:eastAsia="Times New Roman" w:hAnsi="Times New Roman" w:cs="Times New Roman"/>
          <w:sz w:val="24"/>
          <w:szCs w:val="24"/>
        </w:rPr>
        <w:t>pegawainya(</w:t>
      </w:r>
      <w:proofErr w:type="gramEnd"/>
      <w:r>
        <w:rPr>
          <w:rFonts w:ascii="Times New Roman" w:eastAsia="Times New Roman" w:hAnsi="Times New Roman" w:cs="Times New Roman"/>
          <w:sz w:val="24"/>
          <w:szCs w:val="24"/>
        </w:rPr>
        <w:t>Halim et al., 2021).</w:t>
      </w:r>
      <w:r>
        <w:rPr>
          <w:rFonts w:ascii="Times New Roman" w:eastAsia="Times New Roman" w:hAnsi="Times New Roman" w:cs="Times New Roman"/>
          <w:sz w:val="24"/>
          <w:szCs w:val="24"/>
          <w:lang w:val="id-ID"/>
        </w:rPr>
        <w:t xml:space="preserve"> Dimensi </w:t>
      </w:r>
      <w:r w:rsidRPr="00BE7C15">
        <w:rPr>
          <w:rFonts w:ascii="Times New Roman" w:eastAsia="Times New Roman" w:hAnsi="Times New Roman" w:cs="Times New Roman"/>
          <w:i/>
          <w:sz w:val="24"/>
          <w:szCs w:val="24"/>
          <w:lang w:val="id-ID"/>
        </w:rPr>
        <w:t>tangible</w:t>
      </w:r>
      <w:r>
        <w:rPr>
          <w:rFonts w:ascii="Times New Roman" w:eastAsia="Times New Roman" w:hAnsi="Times New Roman" w:cs="Times New Roman"/>
          <w:sz w:val="24"/>
          <w:szCs w:val="24"/>
          <w:lang w:val="id-ID"/>
        </w:rPr>
        <w:t xml:space="preserve"> merupakan aspek penting bagi p</w:t>
      </w:r>
      <w:r>
        <w:rPr>
          <w:rFonts w:ascii="Times New Roman" w:eastAsia="Times New Roman" w:hAnsi="Times New Roman" w:cs="Times New Roman"/>
          <w:sz w:val="24"/>
          <w:szCs w:val="24"/>
        </w:rPr>
        <w:t>enyedia jasa</w:t>
      </w:r>
      <w:r>
        <w:rPr>
          <w:rFonts w:ascii="Times New Roman" w:eastAsia="Times New Roman" w:hAnsi="Times New Roman" w:cs="Times New Roman"/>
          <w:sz w:val="24"/>
          <w:szCs w:val="24"/>
          <w:lang w:val="id-ID"/>
        </w:rPr>
        <w:t xml:space="preserve">, karena aspek ini </w:t>
      </w:r>
      <w:r>
        <w:rPr>
          <w:rFonts w:ascii="Times New Roman" w:eastAsia="Times New Roman" w:hAnsi="Times New Roman" w:cs="Times New Roman"/>
          <w:sz w:val="24"/>
          <w:szCs w:val="24"/>
        </w:rPr>
        <w:t xml:space="preserve"> menunjukkan keberadaannya bagi pihak luar. Kenyamanan fasilitas </w:t>
      </w:r>
      <w:proofErr w:type="gramStart"/>
      <w:r>
        <w:rPr>
          <w:rFonts w:ascii="Times New Roman" w:eastAsia="Times New Roman" w:hAnsi="Times New Roman" w:cs="Times New Roman"/>
          <w:sz w:val="24"/>
          <w:szCs w:val="24"/>
        </w:rPr>
        <w:t>pada  pelayanan</w:t>
      </w:r>
      <w:proofErr w:type="gramEnd"/>
      <w:r>
        <w:rPr>
          <w:rFonts w:ascii="Times New Roman" w:eastAsia="Times New Roman" w:hAnsi="Times New Roman" w:cs="Times New Roman"/>
          <w:sz w:val="24"/>
          <w:szCs w:val="24"/>
        </w:rPr>
        <w:t xml:space="preserve"> kesehatan  tidak hanya berhubungan  langsung dengan efektivitas  klinis, tetapi non klinis juga</w:t>
      </w:r>
      <w:r>
        <w:rPr>
          <w:rFonts w:ascii="Times New Roman" w:eastAsia="Times New Roman" w:hAnsi="Times New Roman" w:cs="Times New Roman"/>
          <w:sz w:val="24"/>
          <w:szCs w:val="24"/>
          <w:lang w:val="id-ID"/>
        </w:rPr>
        <w:t>. K</w:t>
      </w:r>
      <w:r>
        <w:rPr>
          <w:rFonts w:ascii="Times New Roman" w:eastAsia="Times New Roman" w:hAnsi="Times New Roman" w:cs="Times New Roman"/>
          <w:sz w:val="24"/>
          <w:szCs w:val="24"/>
        </w:rPr>
        <w:t>edua hal tersebut  mempengaruhi kepuasan pasien dan kesediaan  mereka untuk me</w:t>
      </w:r>
      <w:r>
        <w:rPr>
          <w:rFonts w:ascii="Times New Roman" w:eastAsia="Times New Roman" w:hAnsi="Times New Roman" w:cs="Times New Roman"/>
          <w:sz w:val="24"/>
          <w:szCs w:val="24"/>
          <w:lang w:val="id-ID"/>
        </w:rPr>
        <w:t xml:space="preserve">ngunjungi kembali </w:t>
      </w:r>
      <w:r>
        <w:rPr>
          <w:rFonts w:ascii="Times New Roman" w:eastAsia="Times New Roman" w:hAnsi="Times New Roman" w:cs="Times New Roman"/>
          <w:sz w:val="24"/>
          <w:szCs w:val="24"/>
        </w:rPr>
        <w:t xml:space="preserve"> fasilitas pelayanan kesehatan (Mursyida et al., 2012).</w:t>
      </w:r>
    </w:p>
    <w:p w:rsidR="0049740C" w:rsidRDefault="00946CF2" w:rsidP="001F59D0">
      <w:pPr>
        <w:spacing w:before="240" w:line="36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sz w:val="24"/>
          <w:szCs w:val="24"/>
          <w:lang w:val="id-ID"/>
        </w:rPr>
        <w:t xml:space="preserve">     </w:t>
      </w:r>
      <w:r w:rsidR="0036796D">
        <w:rPr>
          <w:rFonts w:ascii="Times New Roman" w:eastAsia="Times New Roman" w:hAnsi="Times New Roman" w:cs="Times New Roman"/>
          <w:b/>
          <w:sz w:val="24"/>
          <w:szCs w:val="24"/>
        </w:rPr>
        <w:t>KESIMPULAN</w:t>
      </w:r>
    </w:p>
    <w:p w:rsidR="00D372F4" w:rsidRPr="0049740C" w:rsidRDefault="00BD4B35" w:rsidP="001F59D0">
      <w:pPr>
        <w:spacing w:before="240" w:line="360" w:lineRule="auto"/>
        <w:ind w:left="284" w:hanging="4"/>
        <w:jc w:val="both"/>
        <w:rPr>
          <w:rFonts w:ascii="Times New Roman" w:eastAsia="Times New Roman" w:hAnsi="Times New Roman" w:cs="Times New Roman"/>
          <w:b/>
          <w:sz w:val="24"/>
          <w:szCs w:val="24"/>
          <w:lang w:val="id-ID"/>
        </w:rPr>
      </w:pPr>
      <w:r>
        <w:rPr>
          <w:rFonts w:ascii="Times New Roman" w:eastAsia="Times New Roman" w:hAnsi="Times New Roman" w:cs="Times New Roman"/>
          <w:sz w:val="24"/>
          <w:szCs w:val="24"/>
          <w:lang w:val="id-ID"/>
        </w:rPr>
        <w:t xml:space="preserve">     </w:t>
      </w:r>
      <w:r w:rsidR="008C3594">
        <w:rPr>
          <w:rFonts w:ascii="Times New Roman" w:eastAsia="Times New Roman" w:hAnsi="Times New Roman" w:cs="Times New Roman"/>
          <w:sz w:val="24"/>
          <w:szCs w:val="24"/>
          <w:lang w:val="id-ID"/>
        </w:rPr>
        <w:t>H</w:t>
      </w:r>
      <w:r w:rsidR="008C3594">
        <w:rPr>
          <w:rFonts w:ascii="Times New Roman" w:eastAsia="Times New Roman" w:hAnsi="Times New Roman" w:cs="Times New Roman"/>
          <w:sz w:val="24"/>
          <w:szCs w:val="24"/>
        </w:rPr>
        <w:t>asil pene</w:t>
      </w:r>
      <w:r w:rsidR="008C3594">
        <w:rPr>
          <w:rFonts w:ascii="Times New Roman" w:eastAsia="Times New Roman" w:hAnsi="Times New Roman" w:cs="Times New Roman"/>
          <w:sz w:val="24"/>
          <w:szCs w:val="24"/>
          <w:lang w:val="id-ID"/>
        </w:rPr>
        <w:t>lusuran</w:t>
      </w:r>
      <w:r w:rsidR="00D372F4">
        <w:rPr>
          <w:rFonts w:ascii="Times New Roman" w:eastAsia="Times New Roman" w:hAnsi="Times New Roman" w:cs="Times New Roman"/>
          <w:sz w:val="24"/>
          <w:szCs w:val="24"/>
        </w:rPr>
        <w:t xml:space="preserve"> pada re</w:t>
      </w:r>
      <w:r w:rsidR="008C3594">
        <w:rPr>
          <w:rFonts w:ascii="Times New Roman" w:eastAsia="Times New Roman" w:hAnsi="Times New Roman" w:cs="Times New Roman"/>
          <w:sz w:val="24"/>
          <w:szCs w:val="24"/>
        </w:rPr>
        <w:t>view sistematik di</w:t>
      </w:r>
      <w:r w:rsidR="008C3594">
        <w:rPr>
          <w:rFonts w:ascii="Times New Roman" w:eastAsia="Times New Roman" w:hAnsi="Times New Roman" w:cs="Times New Roman"/>
          <w:sz w:val="24"/>
          <w:szCs w:val="24"/>
          <w:lang w:val="id-ID"/>
        </w:rPr>
        <w:t xml:space="preserve">ketahui </w:t>
      </w:r>
      <w:r w:rsidR="00D372F4">
        <w:rPr>
          <w:rFonts w:ascii="Times New Roman" w:eastAsia="Times New Roman" w:hAnsi="Times New Roman" w:cs="Times New Roman"/>
          <w:sz w:val="24"/>
          <w:szCs w:val="24"/>
        </w:rPr>
        <w:t xml:space="preserve">bahwa karakteristik sosio ekonomi, pendidikan dan paritas berpengaruh terhadap kepuasan ibu hamil pada pelayanan ANC. </w:t>
      </w:r>
      <w:proofErr w:type="gramStart"/>
      <w:r w:rsidR="00D372F4">
        <w:rPr>
          <w:rFonts w:ascii="Times New Roman" w:eastAsia="Times New Roman" w:hAnsi="Times New Roman" w:cs="Times New Roman"/>
          <w:sz w:val="24"/>
          <w:szCs w:val="24"/>
        </w:rPr>
        <w:t>Semakin tinggi pendapatan, dan</w:t>
      </w:r>
      <w:r w:rsidR="00E52445">
        <w:rPr>
          <w:rFonts w:ascii="Times New Roman" w:eastAsia="Times New Roman" w:hAnsi="Times New Roman" w:cs="Times New Roman"/>
          <w:sz w:val="24"/>
          <w:szCs w:val="24"/>
          <w:lang w:val="id-ID"/>
        </w:rPr>
        <w:t xml:space="preserve"> </w:t>
      </w:r>
      <w:r w:rsidR="00D372F4">
        <w:rPr>
          <w:rFonts w:ascii="Times New Roman" w:eastAsia="Times New Roman" w:hAnsi="Times New Roman" w:cs="Times New Roman"/>
          <w:sz w:val="24"/>
          <w:szCs w:val="24"/>
        </w:rPr>
        <w:t>pendidikan ibu hamil maka tingkat kepuasan semakin rendah, karena kelompok orang dengan pendidikan dan berpenghasilan baik ce</w:t>
      </w:r>
      <w:r w:rsidR="00D521F0">
        <w:rPr>
          <w:rFonts w:ascii="Times New Roman" w:eastAsia="Times New Roman" w:hAnsi="Times New Roman" w:cs="Times New Roman"/>
          <w:sz w:val="24"/>
          <w:szCs w:val="24"/>
        </w:rPr>
        <w:t xml:space="preserve">nderung </w:t>
      </w:r>
      <w:r w:rsidR="00D521F0">
        <w:rPr>
          <w:rFonts w:ascii="Times New Roman" w:eastAsia="Times New Roman" w:hAnsi="Times New Roman" w:cs="Times New Roman"/>
          <w:sz w:val="24"/>
          <w:szCs w:val="24"/>
          <w:lang w:val="id-ID"/>
        </w:rPr>
        <w:t>berkeinginan</w:t>
      </w:r>
      <w:r w:rsidR="00B04EFD">
        <w:rPr>
          <w:rFonts w:ascii="Times New Roman" w:eastAsia="Times New Roman" w:hAnsi="Times New Roman" w:cs="Times New Roman"/>
          <w:sz w:val="24"/>
          <w:szCs w:val="24"/>
        </w:rPr>
        <w:t xml:space="preserve"> me</w:t>
      </w:r>
      <w:r w:rsidR="00B04EFD">
        <w:rPr>
          <w:rFonts w:ascii="Times New Roman" w:eastAsia="Times New Roman" w:hAnsi="Times New Roman" w:cs="Times New Roman"/>
          <w:sz w:val="24"/>
          <w:szCs w:val="24"/>
          <w:lang w:val="id-ID"/>
        </w:rPr>
        <w:t>nggunakan</w:t>
      </w:r>
      <w:r w:rsidR="00D372F4">
        <w:rPr>
          <w:rFonts w:ascii="Times New Roman" w:eastAsia="Times New Roman" w:hAnsi="Times New Roman" w:cs="Times New Roman"/>
          <w:sz w:val="24"/>
          <w:szCs w:val="24"/>
        </w:rPr>
        <w:t xml:space="preserve"> pengetahuan dan keterampilan</w:t>
      </w:r>
      <w:r w:rsidR="0035533F">
        <w:rPr>
          <w:rFonts w:ascii="Times New Roman" w:eastAsia="Times New Roman" w:hAnsi="Times New Roman" w:cs="Times New Roman"/>
          <w:sz w:val="24"/>
          <w:szCs w:val="24"/>
          <w:lang w:val="id-ID"/>
        </w:rPr>
        <w:t>nya.</w:t>
      </w:r>
      <w:proofErr w:type="gramEnd"/>
      <w:r w:rsidR="00844A78">
        <w:rPr>
          <w:rFonts w:ascii="Times New Roman" w:eastAsia="Times New Roman" w:hAnsi="Times New Roman" w:cs="Times New Roman"/>
          <w:sz w:val="24"/>
          <w:szCs w:val="24"/>
          <w:lang w:val="id-ID"/>
        </w:rPr>
        <w:t xml:space="preserve"> </w:t>
      </w:r>
      <w:r w:rsidR="00D521F0">
        <w:rPr>
          <w:rFonts w:ascii="Times New Roman" w:eastAsia="Times New Roman" w:hAnsi="Times New Roman" w:cs="Times New Roman"/>
          <w:sz w:val="24"/>
          <w:szCs w:val="24"/>
          <w:lang w:val="id-ID"/>
        </w:rPr>
        <w:t xml:space="preserve">Hal tersebut </w:t>
      </w:r>
      <w:r w:rsidR="00844A78">
        <w:rPr>
          <w:rFonts w:ascii="Times New Roman" w:eastAsia="Times New Roman" w:hAnsi="Times New Roman" w:cs="Times New Roman"/>
          <w:sz w:val="24"/>
          <w:szCs w:val="24"/>
        </w:rPr>
        <w:t>menyebabkan</w:t>
      </w:r>
      <w:r w:rsidR="00844A78">
        <w:rPr>
          <w:rFonts w:ascii="Times New Roman" w:eastAsia="Times New Roman" w:hAnsi="Times New Roman" w:cs="Times New Roman"/>
          <w:sz w:val="24"/>
          <w:szCs w:val="24"/>
          <w:lang w:val="id-ID"/>
        </w:rPr>
        <w:t xml:space="preserve"> </w:t>
      </w:r>
      <w:r w:rsidR="00D372F4">
        <w:rPr>
          <w:rFonts w:ascii="Times New Roman" w:eastAsia="Times New Roman" w:hAnsi="Times New Roman" w:cs="Times New Roman"/>
          <w:sz w:val="24"/>
          <w:szCs w:val="24"/>
        </w:rPr>
        <w:t xml:space="preserve">mereka </w:t>
      </w:r>
      <w:r w:rsidR="00D521F0">
        <w:rPr>
          <w:rFonts w:ascii="Times New Roman" w:eastAsia="Times New Roman" w:hAnsi="Times New Roman" w:cs="Times New Roman"/>
          <w:sz w:val="24"/>
          <w:szCs w:val="24"/>
          <w:lang w:val="id-ID"/>
        </w:rPr>
        <w:t xml:space="preserve">cenderung </w:t>
      </w:r>
      <w:r w:rsidR="00D372F4">
        <w:rPr>
          <w:rFonts w:ascii="Times New Roman" w:eastAsia="Times New Roman" w:hAnsi="Times New Roman" w:cs="Times New Roman"/>
          <w:sz w:val="24"/>
          <w:szCs w:val="24"/>
        </w:rPr>
        <w:t xml:space="preserve">memiliki banyak tuntutan dan harapan yang lebih tinggi. </w:t>
      </w:r>
      <w:proofErr w:type="gramStart"/>
      <w:r w:rsidR="00D372F4">
        <w:rPr>
          <w:rFonts w:ascii="Times New Roman" w:eastAsia="Times New Roman" w:hAnsi="Times New Roman" w:cs="Times New Roman"/>
          <w:sz w:val="24"/>
          <w:szCs w:val="24"/>
        </w:rPr>
        <w:t>Mengenai paritas, ditemukan</w:t>
      </w:r>
      <w:r w:rsidR="00E52445">
        <w:rPr>
          <w:rFonts w:ascii="Times New Roman" w:eastAsia="Times New Roman" w:hAnsi="Times New Roman" w:cs="Times New Roman"/>
          <w:sz w:val="24"/>
          <w:szCs w:val="24"/>
        </w:rPr>
        <w:t xml:space="preserve"> bahwa wanita non primigravida </w:t>
      </w:r>
      <w:r w:rsidR="00D372F4">
        <w:rPr>
          <w:rFonts w:ascii="Times New Roman" w:eastAsia="Times New Roman" w:hAnsi="Times New Roman" w:cs="Times New Roman"/>
          <w:sz w:val="24"/>
          <w:szCs w:val="24"/>
        </w:rPr>
        <w:t>memiliki tingkat kepuasan y</w:t>
      </w:r>
      <w:r w:rsidR="00405F7B">
        <w:rPr>
          <w:rFonts w:ascii="Times New Roman" w:eastAsia="Times New Roman" w:hAnsi="Times New Roman" w:cs="Times New Roman"/>
          <w:sz w:val="24"/>
          <w:szCs w:val="24"/>
        </w:rPr>
        <w:t>ang lebih tinggi pada pelayanan</w:t>
      </w:r>
      <w:r w:rsidR="00405F7B">
        <w:rPr>
          <w:rFonts w:ascii="Times New Roman" w:eastAsia="Times New Roman" w:hAnsi="Times New Roman" w:cs="Times New Roman"/>
          <w:sz w:val="24"/>
          <w:szCs w:val="24"/>
          <w:lang w:val="id-ID"/>
        </w:rPr>
        <w:t xml:space="preserve"> </w:t>
      </w:r>
      <w:r w:rsidR="00D372F4">
        <w:rPr>
          <w:rFonts w:ascii="Times New Roman" w:eastAsia="Times New Roman" w:hAnsi="Times New Roman" w:cs="Times New Roman"/>
          <w:sz w:val="24"/>
          <w:szCs w:val="24"/>
        </w:rPr>
        <w:t>kesehatan tempat bersalin sebelumnya dibandingkan dengan wanita primigravida, karena wanita ters</w:t>
      </w:r>
      <w:r>
        <w:rPr>
          <w:rFonts w:ascii="Times New Roman" w:eastAsia="Times New Roman" w:hAnsi="Times New Roman" w:cs="Times New Roman"/>
          <w:sz w:val="24"/>
          <w:szCs w:val="24"/>
        </w:rPr>
        <w:t>ebut telah memiliki pengalaman</w:t>
      </w:r>
      <w:r>
        <w:rPr>
          <w:rFonts w:ascii="Times New Roman" w:eastAsia="Times New Roman" w:hAnsi="Times New Roman" w:cs="Times New Roman"/>
          <w:sz w:val="24"/>
          <w:szCs w:val="24"/>
          <w:lang w:val="id-ID"/>
        </w:rPr>
        <w:t xml:space="preserve"> </w:t>
      </w:r>
      <w:r w:rsidR="00193A61">
        <w:rPr>
          <w:rFonts w:ascii="Times New Roman" w:eastAsia="Times New Roman" w:hAnsi="Times New Roman" w:cs="Times New Roman"/>
          <w:sz w:val="24"/>
          <w:szCs w:val="24"/>
        </w:rPr>
        <w:t>yang baik mengenai pelayanan rumah sakit pada</w:t>
      </w:r>
      <w:r w:rsidR="00D372F4">
        <w:rPr>
          <w:rFonts w:ascii="Times New Roman" w:eastAsia="Times New Roman" w:hAnsi="Times New Roman" w:cs="Times New Roman"/>
          <w:sz w:val="24"/>
          <w:szCs w:val="24"/>
        </w:rPr>
        <w:t xml:space="preserve"> kehamilan yang sebelumnya.</w:t>
      </w:r>
      <w:proofErr w:type="gramEnd"/>
    </w:p>
    <w:p w:rsidR="00D372F4" w:rsidRDefault="00BD4B35" w:rsidP="001F59D0">
      <w:pPr>
        <w:spacing w:after="160" w:line="360" w:lineRule="auto"/>
        <w:ind w:left="284" w:hanging="4"/>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sidR="00D372F4">
        <w:rPr>
          <w:rFonts w:ascii="Times New Roman" w:eastAsia="Times New Roman" w:hAnsi="Times New Roman" w:cs="Times New Roman"/>
          <w:sz w:val="24"/>
          <w:szCs w:val="24"/>
        </w:rPr>
        <w:t>Aspek dimensi mutu pelayanan</w:t>
      </w:r>
      <w:r w:rsidR="00D372F4">
        <w:rPr>
          <w:rFonts w:ascii="Times New Roman" w:eastAsia="Times New Roman" w:hAnsi="Times New Roman" w:cs="Times New Roman"/>
        </w:rPr>
        <w:t xml:space="preserve"> </w:t>
      </w:r>
      <w:r w:rsidR="00D372F4">
        <w:rPr>
          <w:rFonts w:ascii="Times New Roman" w:eastAsia="Times New Roman" w:hAnsi="Times New Roman" w:cs="Times New Roman"/>
          <w:sz w:val="24"/>
          <w:szCs w:val="24"/>
        </w:rPr>
        <w:t xml:space="preserve">yang berpengaruh terhadap tingkat kepuasan ibu hamil pada pelayanan ANC, </w:t>
      </w:r>
      <w:r w:rsidR="00D372F4">
        <w:rPr>
          <w:rFonts w:ascii="Times New Roman" w:eastAsia="Times New Roman" w:hAnsi="Times New Roman" w:cs="Times New Roman"/>
        </w:rPr>
        <w:t xml:space="preserve"> </w:t>
      </w:r>
      <w:r w:rsidR="00D372F4">
        <w:rPr>
          <w:rFonts w:ascii="Times New Roman" w:eastAsia="Times New Roman" w:hAnsi="Times New Roman" w:cs="Times New Roman"/>
          <w:sz w:val="24"/>
          <w:szCs w:val="24"/>
        </w:rPr>
        <w:t>kepuasan  terhadap  pelayanan tenaga kesehatan masih perlu ditingkatkan adalah kehandalan (</w:t>
      </w:r>
      <w:r w:rsidR="00D372F4">
        <w:rPr>
          <w:rFonts w:ascii="Times New Roman" w:eastAsia="Times New Roman" w:hAnsi="Times New Roman" w:cs="Times New Roman"/>
          <w:i/>
          <w:sz w:val="24"/>
          <w:szCs w:val="24"/>
        </w:rPr>
        <w:t>reliability</w:t>
      </w:r>
      <w:r w:rsidR="00D372F4">
        <w:rPr>
          <w:rFonts w:ascii="Times New Roman" w:eastAsia="Times New Roman" w:hAnsi="Times New Roman" w:cs="Times New Roman"/>
          <w:sz w:val="24"/>
          <w:szCs w:val="24"/>
        </w:rPr>
        <w:t>)</w:t>
      </w:r>
      <w:r w:rsidR="00D372F4">
        <w:rPr>
          <w:rFonts w:ascii="Times New Roman" w:eastAsia="Times New Roman" w:hAnsi="Times New Roman" w:cs="Times New Roman"/>
          <w:i/>
          <w:sz w:val="24"/>
          <w:szCs w:val="24"/>
        </w:rPr>
        <w:t xml:space="preserve"> </w:t>
      </w:r>
      <w:r w:rsidR="00D372F4">
        <w:rPr>
          <w:rFonts w:ascii="Times New Roman" w:eastAsia="Times New Roman" w:hAnsi="Times New Roman" w:cs="Times New Roman"/>
          <w:sz w:val="24"/>
          <w:szCs w:val="24"/>
        </w:rPr>
        <w:t>seperti kompetensi tenaga kesehatan yang perlu tingkatkan dan sikap peduli (</w:t>
      </w:r>
      <w:r w:rsidR="00D372F4">
        <w:rPr>
          <w:rFonts w:ascii="Times New Roman" w:eastAsia="Times New Roman" w:hAnsi="Times New Roman" w:cs="Times New Roman"/>
          <w:i/>
          <w:sz w:val="24"/>
          <w:szCs w:val="24"/>
        </w:rPr>
        <w:t>empathy</w:t>
      </w:r>
      <w:r w:rsidR="00D372F4">
        <w:rPr>
          <w:rFonts w:ascii="Times New Roman" w:eastAsia="Times New Roman" w:hAnsi="Times New Roman" w:cs="Times New Roman"/>
          <w:sz w:val="24"/>
          <w:szCs w:val="24"/>
        </w:rPr>
        <w:t>)  terhadap ibu hamil sewaktu melakukan pelayanan ANC. Selain itu fasilitas (</w:t>
      </w:r>
      <w:r w:rsidR="00D372F4">
        <w:rPr>
          <w:rFonts w:ascii="Times New Roman" w:eastAsia="Times New Roman" w:hAnsi="Times New Roman" w:cs="Times New Roman"/>
          <w:i/>
          <w:sz w:val="24"/>
          <w:szCs w:val="24"/>
        </w:rPr>
        <w:t>tangible</w:t>
      </w:r>
      <w:r w:rsidR="00D372F4">
        <w:rPr>
          <w:rFonts w:ascii="Times New Roman" w:eastAsia="Times New Roman" w:hAnsi="Times New Roman" w:cs="Times New Roman"/>
          <w:sz w:val="24"/>
          <w:szCs w:val="24"/>
        </w:rPr>
        <w:t xml:space="preserve">) juga masih perlu untuk dibenahi, karena masih banyak ditemukan  alat  kesehatan  yang belum lengkap dan tidak berfungsi dengan baik  serta fasilitas fisik penyedia layanan  kesehatan masih perlu ditingkatkan. </w:t>
      </w:r>
      <w:proofErr w:type="gramStart"/>
      <w:r w:rsidR="00D372F4">
        <w:rPr>
          <w:rFonts w:ascii="Times New Roman" w:eastAsia="Times New Roman" w:hAnsi="Times New Roman" w:cs="Times New Roman"/>
          <w:sz w:val="24"/>
          <w:szCs w:val="24"/>
        </w:rPr>
        <w:t>Survey kepuasan ibu hamil perlu dilakukan secara berkala dapat menjadi bahan evaluasi bagi manajemen penyedia layanan kesehatan dalam perbaikan dan peningkatan mutu pelayanannya.</w:t>
      </w:r>
      <w:proofErr w:type="gramEnd"/>
    </w:p>
    <w:p w:rsidR="00093EEB" w:rsidRPr="00405F7B" w:rsidRDefault="00093EEB" w:rsidP="00093EEB">
      <w:pPr>
        <w:widowControl w:val="0"/>
        <w:autoSpaceDE w:val="0"/>
        <w:autoSpaceDN w:val="0"/>
        <w:adjustRightInd w:val="0"/>
        <w:spacing w:after="160" w:line="360" w:lineRule="auto"/>
        <w:jc w:val="both"/>
        <w:rPr>
          <w:rFonts w:ascii="Times New Roman" w:hAnsi="Times New Roman" w:cs="Times New Roman"/>
          <w:b/>
          <w:color w:val="000000"/>
          <w:sz w:val="28"/>
          <w:szCs w:val="28"/>
          <w:lang w:val="id-ID"/>
        </w:rPr>
      </w:pPr>
      <w:r>
        <w:rPr>
          <w:rFonts w:ascii="Times New Roman" w:hAnsi="Times New Roman" w:cs="Times New Roman"/>
          <w:b/>
          <w:color w:val="000000"/>
          <w:sz w:val="24"/>
          <w:szCs w:val="24"/>
          <w:lang w:val="id-ID"/>
        </w:rPr>
        <w:t xml:space="preserve">    </w:t>
      </w:r>
      <w:r w:rsidRPr="00405F7B">
        <w:rPr>
          <w:rFonts w:ascii="Times New Roman" w:hAnsi="Times New Roman" w:cs="Times New Roman"/>
          <w:b/>
          <w:color w:val="000000"/>
          <w:sz w:val="28"/>
          <w:szCs w:val="28"/>
          <w:lang w:val="id-ID"/>
        </w:rPr>
        <w:t>SARAN</w:t>
      </w:r>
    </w:p>
    <w:p w:rsidR="00405F7B" w:rsidRPr="00405F7B" w:rsidRDefault="00093EEB" w:rsidP="00405F7B">
      <w:pPr>
        <w:widowControl w:val="0"/>
        <w:autoSpaceDE w:val="0"/>
        <w:autoSpaceDN w:val="0"/>
        <w:adjustRightInd w:val="0"/>
        <w:spacing w:after="160" w:line="360" w:lineRule="auto"/>
        <w:ind w:left="280" w:hanging="280"/>
        <w:jc w:val="both"/>
        <w:rPr>
          <w:rFonts w:ascii="Times New Roman" w:hAnsi="Times New Roman"/>
          <w:iCs/>
          <w:color w:val="000000"/>
          <w:sz w:val="24"/>
          <w:szCs w:val="24"/>
          <w:lang w:val="id-ID"/>
        </w:rPr>
      </w:pPr>
      <w:r>
        <w:rPr>
          <w:rFonts w:ascii="Times New Roman" w:hAnsi="Times New Roman" w:cs="Times New Roman"/>
          <w:b/>
          <w:color w:val="000000"/>
          <w:sz w:val="24"/>
          <w:szCs w:val="24"/>
          <w:lang w:val="id-ID"/>
        </w:rPr>
        <w:tab/>
      </w:r>
      <w:r w:rsidRPr="00093EEB">
        <w:rPr>
          <w:rFonts w:ascii="Times New Roman" w:hAnsi="Times New Roman" w:cs="Times New Roman"/>
          <w:color w:val="000000"/>
          <w:sz w:val="24"/>
          <w:szCs w:val="24"/>
          <w:lang w:val="id-ID"/>
        </w:rPr>
        <w:t>Sebagai pelayan</w:t>
      </w:r>
      <w:r w:rsidRPr="00093EEB">
        <w:t xml:space="preserve"> </w:t>
      </w:r>
      <w:r w:rsidRPr="00093EEB">
        <w:rPr>
          <w:rFonts w:ascii="Times New Roman" w:hAnsi="Times New Roman" w:cs="Times New Roman"/>
          <w:color w:val="000000"/>
          <w:sz w:val="24"/>
          <w:szCs w:val="24"/>
          <w:lang w:val="id-ID"/>
        </w:rPr>
        <w:t xml:space="preserve">Fasilitas Kesehatan dalam usaha peningkatan kualitas pelayanan berkelanjutan </w:t>
      </w:r>
      <w:r w:rsidR="00405F7B">
        <w:rPr>
          <w:rFonts w:ascii="Times New Roman" w:eastAsia="Times New Roman" w:hAnsi="Times New Roman" w:cs="Times New Roman"/>
          <w:sz w:val="24"/>
          <w:szCs w:val="24"/>
        </w:rPr>
        <w:t>engukuran tingkat kepuasan pasien</w:t>
      </w:r>
      <w:r w:rsidR="00405F7B">
        <w:rPr>
          <w:rFonts w:ascii="Times New Roman" w:eastAsia="Times New Roman" w:hAnsi="Times New Roman" w:cs="Times New Roman"/>
          <w:sz w:val="24"/>
          <w:szCs w:val="24"/>
          <w:lang w:val="id-ID"/>
        </w:rPr>
        <w:t xml:space="preserve"> perlu dilakukan secara berkala, hal ini</w:t>
      </w:r>
      <w:r w:rsidR="00405F7B">
        <w:rPr>
          <w:rFonts w:ascii="Times New Roman" w:eastAsia="Times New Roman" w:hAnsi="Times New Roman" w:cs="Times New Roman"/>
          <w:sz w:val="24"/>
          <w:szCs w:val="24"/>
        </w:rPr>
        <w:t xml:space="preserve"> diharapkan dapat menjadi bahan evaluasi bagi penyedia layanan kesehatan untuk memperbaiki dan meningkatkan mutu pelayanan.</w:t>
      </w:r>
    </w:p>
    <w:p w:rsidR="00405F7B" w:rsidRPr="00093EEB" w:rsidRDefault="00405F7B" w:rsidP="00093EEB">
      <w:pPr>
        <w:widowControl w:val="0"/>
        <w:autoSpaceDE w:val="0"/>
        <w:autoSpaceDN w:val="0"/>
        <w:adjustRightInd w:val="0"/>
        <w:spacing w:after="160" w:line="360" w:lineRule="auto"/>
        <w:ind w:left="280" w:hanging="280"/>
        <w:jc w:val="both"/>
        <w:rPr>
          <w:rFonts w:ascii="Times New Roman" w:hAnsi="Times New Roman" w:cs="Times New Roman"/>
          <w:color w:val="000000"/>
          <w:sz w:val="24"/>
          <w:szCs w:val="24"/>
          <w:lang w:val="id-ID"/>
        </w:rPr>
      </w:pPr>
    </w:p>
    <w:p w:rsidR="00093EEB" w:rsidRPr="00405F7B" w:rsidRDefault="00093EEB" w:rsidP="00093EEB">
      <w:pPr>
        <w:widowControl w:val="0"/>
        <w:autoSpaceDE w:val="0"/>
        <w:autoSpaceDN w:val="0"/>
        <w:adjustRightInd w:val="0"/>
        <w:spacing w:after="160" w:line="360" w:lineRule="auto"/>
        <w:jc w:val="both"/>
        <w:rPr>
          <w:rFonts w:ascii="Times New Roman" w:hAnsi="Times New Roman" w:cs="Times New Roman"/>
          <w:b/>
          <w:color w:val="000000"/>
          <w:sz w:val="16"/>
          <w:szCs w:val="16"/>
          <w:lang w:val="id-ID"/>
        </w:rPr>
        <w:sectPr w:rsidR="00093EEB" w:rsidRPr="00405F7B" w:rsidSect="0036796D">
          <w:type w:val="continuous"/>
          <w:pgSz w:w="12240" w:h="15840"/>
          <w:pgMar w:top="1440" w:right="1440" w:bottom="1440" w:left="1440" w:header="720" w:footer="720" w:gutter="0"/>
          <w:cols w:num="2" w:space="48"/>
          <w:docGrid w:linePitch="360"/>
        </w:sectPr>
      </w:pPr>
      <w:r>
        <w:rPr>
          <w:rFonts w:ascii="Times New Roman" w:hAnsi="Times New Roman" w:cs="Times New Roman"/>
          <w:b/>
          <w:color w:val="000000"/>
          <w:sz w:val="24"/>
          <w:szCs w:val="24"/>
          <w:lang w:val="id-ID"/>
        </w:rPr>
        <w:t xml:space="preserve">   </w:t>
      </w:r>
    </w:p>
    <w:p w:rsidR="006C4B31" w:rsidRDefault="0036796D" w:rsidP="001F59D0">
      <w:pPr>
        <w:widowControl w:val="0"/>
        <w:autoSpaceDE w:val="0"/>
        <w:autoSpaceDN w:val="0"/>
        <w:adjustRightInd w:val="0"/>
        <w:spacing w:after="160" w:line="360" w:lineRule="auto"/>
        <w:ind w:left="851" w:hanging="284"/>
        <w:jc w:val="center"/>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REFERENSI</w:t>
      </w:r>
    </w:p>
    <w:p w:rsidR="00D660F1" w:rsidRPr="00AE442E" w:rsidRDefault="00D660F1" w:rsidP="00D660F1">
      <w:pPr>
        <w:widowControl w:val="0"/>
        <w:autoSpaceDE w:val="0"/>
        <w:autoSpaceDN w:val="0"/>
        <w:adjustRightInd w:val="0"/>
        <w:spacing w:line="360" w:lineRule="auto"/>
        <w:ind w:left="851" w:right="-138" w:hanging="567"/>
        <w:jc w:val="both"/>
        <w:rPr>
          <w:rFonts w:ascii="Times New Roman" w:hAnsi="Times New Roman" w:cs="Times New Roman"/>
          <w:noProof/>
          <w:sz w:val="24"/>
          <w:szCs w:val="24"/>
        </w:rPr>
      </w:pPr>
      <w:r w:rsidRPr="00BD4B35">
        <w:rPr>
          <w:rFonts w:ascii="Times New Roman" w:hAnsi="Times New Roman" w:cs="Times New Roman"/>
          <w:noProof/>
          <w:sz w:val="24"/>
          <w:szCs w:val="24"/>
          <w:lang w:val="id-ID"/>
        </w:rPr>
        <w:fldChar w:fldCharType="begin" w:fldLock="1"/>
      </w:r>
      <w:r w:rsidRPr="00BD4B35">
        <w:rPr>
          <w:rFonts w:ascii="Times New Roman" w:hAnsi="Times New Roman" w:cs="Times New Roman"/>
          <w:noProof/>
          <w:sz w:val="24"/>
          <w:szCs w:val="24"/>
          <w:lang w:val="id-ID"/>
        </w:rPr>
        <w:instrText xml:space="preserve">ADDIN Mendeley Bibliography CSL_BIBLIOGRAPHY </w:instrText>
      </w:r>
      <w:r w:rsidRPr="00BD4B35">
        <w:rPr>
          <w:rFonts w:ascii="Times New Roman" w:hAnsi="Times New Roman" w:cs="Times New Roman"/>
          <w:noProof/>
          <w:sz w:val="24"/>
          <w:szCs w:val="24"/>
          <w:lang w:val="id-ID"/>
        </w:rPr>
        <w:fldChar w:fldCharType="separate"/>
      </w:r>
      <w:r w:rsidRPr="00AE442E">
        <w:rPr>
          <w:rFonts w:ascii="Times New Roman" w:hAnsi="Times New Roman" w:cs="Times New Roman"/>
          <w:noProof/>
          <w:sz w:val="24"/>
          <w:szCs w:val="24"/>
        </w:rPr>
        <w:t xml:space="preserve">Alomari, F. (2020). </w:t>
      </w:r>
      <w:r w:rsidRPr="00AE442E">
        <w:rPr>
          <w:rFonts w:ascii="Times New Roman" w:hAnsi="Times New Roman" w:cs="Times New Roman"/>
          <w:i/>
          <w:iCs/>
          <w:noProof/>
          <w:sz w:val="24"/>
          <w:szCs w:val="24"/>
        </w:rPr>
        <w:t>Measuring Gaps In Healthcare Quality Using SERVQUAL Model : Challenges And Opportunities In Developing Countries</w:t>
      </w:r>
      <w:r w:rsidRPr="00AE442E">
        <w:rPr>
          <w:rFonts w:ascii="Times New Roman" w:hAnsi="Times New Roman" w:cs="Times New Roman"/>
          <w:noProof/>
          <w:sz w:val="24"/>
          <w:szCs w:val="24"/>
        </w:rPr>
        <w:t>. https://doi.org/10.1108/MBE-11-2019-0104</w:t>
      </w:r>
    </w:p>
    <w:p w:rsidR="00D660F1" w:rsidRPr="00BD4B35" w:rsidRDefault="00D660F1" w:rsidP="00D660F1">
      <w:pPr>
        <w:widowControl w:val="0"/>
        <w:autoSpaceDE w:val="0"/>
        <w:autoSpaceDN w:val="0"/>
        <w:adjustRightInd w:val="0"/>
        <w:spacing w:line="360" w:lineRule="auto"/>
        <w:ind w:left="851" w:right="-138" w:hanging="567"/>
        <w:jc w:val="both"/>
        <w:rPr>
          <w:rFonts w:ascii="Times New Roman" w:hAnsi="Times New Roman" w:cs="Times New Roman"/>
          <w:noProof/>
          <w:sz w:val="24"/>
          <w:szCs w:val="24"/>
        </w:rPr>
      </w:pPr>
      <w:r w:rsidRPr="00BD4B35">
        <w:rPr>
          <w:rFonts w:ascii="Times New Roman" w:hAnsi="Times New Roman" w:cs="Times New Roman"/>
          <w:noProof/>
          <w:sz w:val="24"/>
          <w:szCs w:val="24"/>
        </w:rPr>
        <w:t xml:space="preserve">Donabedian, A. (2003). </w:t>
      </w:r>
      <w:r w:rsidRPr="00BD4B35">
        <w:rPr>
          <w:rFonts w:ascii="Times New Roman" w:hAnsi="Times New Roman" w:cs="Times New Roman"/>
          <w:i/>
          <w:iCs/>
          <w:noProof/>
          <w:sz w:val="24"/>
          <w:szCs w:val="24"/>
        </w:rPr>
        <w:t>An Introduction to Quality Assurance in Health Care</w:t>
      </w:r>
      <w:r w:rsidRPr="00BD4B35">
        <w:rPr>
          <w:rFonts w:ascii="Times New Roman" w:hAnsi="Times New Roman" w:cs="Times New Roman"/>
          <w:noProof/>
          <w:sz w:val="24"/>
          <w:szCs w:val="24"/>
        </w:rPr>
        <w:t xml:space="preserve"> (R. Bashshur (ed.)). Oxford University Press.</w:t>
      </w:r>
    </w:p>
    <w:p w:rsidR="00D660F1" w:rsidRPr="00BD4B35" w:rsidRDefault="00D660F1" w:rsidP="00D660F1">
      <w:pPr>
        <w:widowControl w:val="0"/>
        <w:autoSpaceDE w:val="0"/>
        <w:autoSpaceDN w:val="0"/>
        <w:adjustRightInd w:val="0"/>
        <w:spacing w:line="360" w:lineRule="auto"/>
        <w:ind w:left="851" w:right="-138" w:hanging="567"/>
        <w:jc w:val="both"/>
        <w:rPr>
          <w:rFonts w:ascii="Times New Roman" w:hAnsi="Times New Roman" w:cs="Times New Roman"/>
          <w:noProof/>
          <w:sz w:val="24"/>
          <w:szCs w:val="24"/>
        </w:rPr>
      </w:pPr>
      <w:r w:rsidRPr="00BD4B35">
        <w:rPr>
          <w:rFonts w:ascii="Times New Roman" w:hAnsi="Times New Roman" w:cs="Times New Roman"/>
          <w:noProof/>
          <w:sz w:val="24"/>
          <w:szCs w:val="24"/>
        </w:rPr>
        <w:t xml:space="preserve">Elqibty, F., &amp; Sulistiawati. (2022). </w:t>
      </w:r>
      <w:r w:rsidRPr="00BD4B35">
        <w:rPr>
          <w:rFonts w:ascii="Times New Roman" w:hAnsi="Times New Roman" w:cs="Times New Roman"/>
          <w:iCs/>
          <w:noProof/>
          <w:sz w:val="24"/>
          <w:szCs w:val="24"/>
        </w:rPr>
        <w:t>Hubungan Kualitas Pelayanan Antenatal Care Dengan Tingkat Kepuasan Ibu Hamil Primigravida</w:t>
      </w:r>
      <w:r w:rsidRPr="00BD4B35">
        <w:rPr>
          <w:rFonts w:ascii="Times New Roman" w:hAnsi="Times New Roman" w:cs="Times New Roman"/>
          <w:noProof/>
          <w:sz w:val="24"/>
          <w:szCs w:val="24"/>
        </w:rPr>
        <w:t xml:space="preserve">. </w:t>
      </w:r>
      <w:r w:rsidRPr="00BD4B35">
        <w:rPr>
          <w:rFonts w:ascii="Times New Roman" w:hAnsi="Times New Roman" w:cs="Times New Roman"/>
          <w:i/>
          <w:iCs/>
          <w:noProof/>
          <w:sz w:val="24"/>
          <w:szCs w:val="24"/>
        </w:rPr>
        <w:t>17</w:t>
      </w:r>
      <w:r w:rsidRPr="00BD4B35">
        <w:rPr>
          <w:rFonts w:ascii="Times New Roman" w:hAnsi="Times New Roman" w:cs="Times New Roman"/>
          <w:noProof/>
          <w:sz w:val="24"/>
          <w:szCs w:val="24"/>
        </w:rPr>
        <w:t>, 81–88.</w:t>
      </w:r>
      <w:r w:rsidRPr="006566B3">
        <w:t xml:space="preserve"> </w:t>
      </w:r>
      <w:r w:rsidRPr="006566B3">
        <w:rPr>
          <w:rFonts w:ascii="Times New Roman" w:hAnsi="Times New Roman" w:cs="Times New Roman"/>
          <w:noProof/>
          <w:sz w:val="24"/>
          <w:szCs w:val="24"/>
        </w:rPr>
        <w:t>http://jurnal.unsyiah.ac.id/JIK/article/view/22078</w:t>
      </w:r>
    </w:p>
    <w:p w:rsidR="00D660F1" w:rsidRPr="00BD4B35" w:rsidRDefault="00D660F1" w:rsidP="00D660F1">
      <w:pPr>
        <w:widowControl w:val="0"/>
        <w:autoSpaceDE w:val="0"/>
        <w:autoSpaceDN w:val="0"/>
        <w:adjustRightInd w:val="0"/>
        <w:spacing w:line="360" w:lineRule="auto"/>
        <w:ind w:left="851" w:right="-138" w:hanging="567"/>
        <w:jc w:val="both"/>
        <w:rPr>
          <w:rFonts w:ascii="Times New Roman" w:hAnsi="Times New Roman" w:cs="Times New Roman"/>
          <w:noProof/>
          <w:sz w:val="24"/>
          <w:szCs w:val="24"/>
        </w:rPr>
      </w:pPr>
      <w:r w:rsidRPr="00BD4B35">
        <w:rPr>
          <w:rFonts w:ascii="Times New Roman" w:hAnsi="Times New Roman" w:cs="Times New Roman"/>
          <w:noProof/>
          <w:sz w:val="24"/>
          <w:szCs w:val="24"/>
        </w:rPr>
        <w:t xml:space="preserve">Hakim, F. A., &amp; Suryawati, C. (2019). </w:t>
      </w:r>
      <w:r w:rsidRPr="00BD4B35">
        <w:rPr>
          <w:rFonts w:ascii="Times New Roman" w:hAnsi="Times New Roman" w:cs="Times New Roman"/>
          <w:iCs/>
          <w:noProof/>
          <w:sz w:val="24"/>
          <w:szCs w:val="24"/>
        </w:rPr>
        <w:t>Hubungan Karakteristik Pasien Peserta BPJS dengan Tingkat Kepuasan Pasien Peserta BPJS terhadap Pelayanan Rawat Inap di Rumah Sakit Umum “ X ” di daerah Kendal</w:t>
      </w:r>
      <w:r w:rsidRPr="00BD4B35">
        <w:rPr>
          <w:rFonts w:ascii="Times New Roman" w:hAnsi="Times New Roman" w:cs="Times New Roman"/>
          <w:noProof/>
          <w:sz w:val="24"/>
          <w:szCs w:val="24"/>
        </w:rPr>
        <w:t xml:space="preserve">. </w:t>
      </w:r>
      <w:r w:rsidRPr="00BD4B35">
        <w:rPr>
          <w:rFonts w:ascii="Times New Roman" w:hAnsi="Times New Roman" w:cs="Times New Roman"/>
          <w:iCs/>
          <w:noProof/>
          <w:sz w:val="24"/>
          <w:szCs w:val="24"/>
        </w:rPr>
        <w:t>7</w:t>
      </w:r>
      <w:r w:rsidRPr="00BD4B35">
        <w:rPr>
          <w:rFonts w:ascii="Times New Roman" w:hAnsi="Times New Roman" w:cs="Times New Roman"/>
          <w:noProof/>
          <w:sz w:val="24"/>
          <w:szCs w:val="24"/>
        </w:rPr>
        <w:t>.</w:t>
      </w:r>
      <w:r w:rsidRPr="006566B3">
        <w:t xml:space="preserve"> </w:t>
      </w:r>
      <w:r w:rsidRPr="006566B3">
        <w:rPr>
          <w:rFonts w:ascii="Times New Roman" w:hAnsi="Times New Roman" w:cs="Times New Roman"/>
          <w:noProof/>
          <w:sz w:val="24"/>
          <w:szCs w:val="24"/>
        </w:rPr>
        <w:t>https://ejournal.undip.ac.id/index.php/jmki/article/view/22590/0</w:t>
      </w:r>
    </w:p>
    <w:p w:rsidR="00D660F1" w:rsidRPr="00BD4B35" w:rsidRDefault="00D660F1" w:rsidP="00D660F1">
      <w:pPr>
        <w:widowControl w:val="0"/>
        <w:autoSpaceDE w:val="0"/>
        <w:autoSpaceDN w:val="0"/>
        <w:adjustRightInd w:val="0"/>
        <w:spacing w:line="360" w:lineRule="auto"/>
        <w:ind w:left="851" w:right="-138" w:hanging="567"/>
        <w:jc w:val="both"/>
        <w:rPr>
          <w:rFonts w:ascii="Times New Roman" w:hAnsi="Times New Roman" w:cs="Times New Roman"/>
          <w:noProof/>
          <w:sz w:val="24"/>
          <w:szCs w:val="24"/>
        </w:rPr>
      </w:pPr>
      <w:r w:rsidRPr="00BD4B35">
        <w:rPr>
          <w:rFonts w:ascii="Times New Roman" w:hAnsi="Times New Roman" w:cs="Times New Roman"/>
          <w:noProof/>
          <w:sz w:val="24"/>
          <w:szCs w:val="24"/>
        </w:rPr>
        <w:t xml:space="preserve">Halim, F., Kurniullah, A. Z., Butarbutar, M., Sudarso, A., Purba, B., Lie, D., Mangiring, H., Simarmata, P., Permadi, L. A., Novela, V., &amp; Menulis, Y. K. (2021). </w:t>
      </w:r>
      <w:r w:rsidRPr="00BD4B35">
        <w:rPr>
          <w:rFonts w:ascii="Times New Roman" w:hAnsi="Times New Roman" w:cs="Times New Roman"/>
          <w:iCs/>
          <w:noProof/>
          <w:sz w:val="24"/>
          <w:szCs w:val="24"/>
        </w:rPr>
        <w:t>Manajemen</w:t>
      </w:r>
      <w:r w:rsidRPr="00BD4B35">
        <w:rPr>
          <w:rFonts w:ascii="Times New Roman" w:hAnsi="Times New Roman" w:cs="Times New Roman"/>
          <w:iCs/>
          <w:noProof/>
          <w:sz w:val="24"/>
          <w:szCs w:val="24"/>
          <w:lang w:val="id-ID"/>
        </w:rPr>
        <w:t xml:space="preserve"> </w:t>
      </w:r>
      <w:r w:rsidRPr="00BD4B35">
        <w:rPr>
          <w:rFonts w:ascii="Times New Roman" w:hAnsi="Times New Roman" w:cs="Times New Roman"/>
          <w:iCs/>
          <w:noProof/>
          <w:sz w:val="24"/>
          <w:szCs w:val="24"/>
        </w:rPr>
        <w:t>Pemasaran</w:t>
      </w:r>
      <w:r w:rsidRPr="00BD4B35">
        <w:rPr>
          <w:rFonts w:ascii="Times New Roman" w:hAnsi="Times New Roman" w:cs="Times New Roman"/>
          <w:iCs/>
          <w:noProof/>
          <w:sz w:val="24"/>
          <w:szCs w:val="24"/>
          <w:lang w:val="id-ID"/>
        </w:rPr>
        <w:t xml:space="preserve"> </w:t>
      </w:r>
      <w:r w:rsidRPr="00BD4B35">
        <w:rPr>
          <w:rFonts w:ascii="Times New Roman" w:hAnsi="Times New Roman" w:cs="Times New Roman"/>
          <w:iCs/>
          <w:noProof/>
          <w:sz w:val="24"/>
          <w:szCs w:val="24"/>
        </w:rPr>
        <w:t>Jasa</w:t>
      </w:r>
      <w:r w:rsidRPr="00BD4B35">
        <w:rPr>
          <w:rFonts w:ascii="Times New Roman" w:hAnsi="Times New Roman" w:cs="Times New Roman"/>
          <w:noProof/>
          <w:sz w:val="24"/>
          <w:szCs w:val="24"/>
        </w:rPr>
        <w:t>. Yayasan Kita Menulis.</w:t>
      </w:r>
    </w:p>
    <w:p w:rsidR="00D660F1" w:rsidRPr="00BD4B35" w:rsidRDefault="00D660F1" w:rsidP="00D660F1">
      <w:pPr>
        <w:widowControl w:val="0"/>
        <w:autoSpaceDE w:val="0"/>
        <w:autoSpaceDN w:val="0"/>
        <w:adjustRightInd w:val="0"/>
        <w:spacing w:line="360" w:lineRule="auto"/>
        <w:ind w:left="851" w:right="-138" w:hanging="567"/>
        <w:jc w:val="both"/>
        <w:rPr>
          <w:rFonts w:ascii="Times New Roman" w:hAnsi="Times New Roman" w:cs="Times New Roman"/>
          <w:noProof/>
          <w:sz w:val="24"/>
          <w:szCs w:val="24"/>
        </w:rPr>
      </w:pPr>
      <w:r w:rsidRPr="00BD4B35">
        <w:rPr>
          <w:rFonts w:ascii="Times New Roman" w:hAnsi="Times New Roman" w:cs="Times New Roman"/>
          <w:noProof/>
          <w:sz w:val="24"/>
          <w:szCs w:val="24"/>
        </w:rPr>
        <w:t xml:space="preserve">Herwansyah, H., Czabanowska, K., Kalaitzi, S., &amp; Schr, P. (2022). </w:t>
      </w:r>
      <w:r w:rsidRPr="00BD4B35">
        <w:rPr>
          <w:rFonts w:ascii="Times New Roman" w:hAnsi="Times New Roman" w:cs="Times New Roman"/>
          <w:i/>
          <w:iCs/>
          <w:noProof/>
          <w:sz w:val="24"/>
          <w:szCs w:val="24"/>
        </w:rPr>
        <w:t>Sexual &amp; Reproductive Healthcare The utilization Of Maternal Health Services At Primary Healthcare Setting In Southeast Asian Countries : A Systematic Review Of The Literature</w:t>
      </w:r>
      <w:r w:rsidRPr="00BD4B35">
        <w:rPr>
          <w:rFonts w:ascii="Times New Roman" w:hAnsi="Times New Roman" w:cs="Times New Roman"/>
          <w:noProof/>
          <w:sz w:val="24"/>
          <w:szCs w:val="24"/>
        </w:rPr>
        <w:t xml:space="preserve">. </w:t>
      </w:r>
      <w:r w:rsidRPr="00BD4B35">
        <w:rPr>
          <w:rFonts w:ascii="Times New Roman" w:hAnsi="Times New Roman" w:cs="Times New Roman"/>
          <w:i/>
          <w:iCs/>
          <w:noProof/>
          <w:sz w:val="24"/>
          <w:szCs w:val="24"/>
        </w:rPr>
        <w:t>32</w:t>
      </w:r>
      <w:r w:rsidRPr="00BD4B35">
        <w:rPr>
          <w:rFonts w:ascii="Times New Roman" w:hAnsi="Times New Roman" w:cs="Times New Roman"/>
          <w:noProof/>
          <w:sz w:val="24"/>
          <w:szCs w:val="24"/>
        </w:rPr>
        <w:t>(March). Https://Doi.Org/10.1016/J.Srhc.2022.100726</w:t>
      </w:r>
    </w:p>
    <w:p w:rsidR="00D660F1" w:rsidRPr="00BD4B35" w:rsidRDefault="00D660F1" w:rsidP="00D660F1">
      <w:pPr>
        <w:widowControl w:val="0"/>
        <w:autoSpaceDE w:val="0"/>
        <w:autoSpaceDN w:val="0"/>
        <w:adjustRightInd w:val="0"/>
        <w:spacing w:line="360" w:lineRule="auto"/>
        <w:ind w:left="851" w:right="-138" w:hanging="567"/>
        <w:jc w:val="both"/>
        <w:rPr>
          <w:rFonts w:ascii="Times New Roman" w:hAnsi="Times New Roman" w:cs="Times New Roman"/>
          <w:noProof/>
          <w:sz w:val="24"/>
          <w:szCs w:val="24"/>
        </w:rPr>
      </w:pPr>
      <w:r w:rsidRPr="00BD4B35">
        <w:rPr>
          <w:rFonts w:ascii="Times New Roman" w:hAnsi="Times New Roman" w:cs="Times New Roman"/>
          <w:noProof/>
          <w:sz w:val="24"/>
          <w:szCs w:val="24"/>
        </w:rPr>
        <w:t xml:space="preserve">Hsai, N. M., Matsui, M., Ng, C. F. S., Khaing, C. T., Imoto, A., Sayed, A. M., Tien, N., Kamiya, H. Y., &amp; Moji, K. (2020). </w:t>
      </w:r>
      <w:r w:rsidRPr="00BD4B35">
        <w:rPr>
          <w:rFonts w:ascii="Times New Roman" w:hAnsi="Times New Roman" w:cs="Times New Roman"/>
          <w:i/>
          <w:noProof/>
          <w:sz w:val="24"/>
          <w:szCs w:val="24"/>
        </w:rPr>
        <w:t xml:space="preserve">Satisfaction Of Pregnant Women With Antenatal Care Services At Women And Children Hospital In South Okkalapa, Myanmar: A Facility-Based Cross-Sectional Study Triangulated With Qualitative Study. </w:t>
      </w:r>
      <w:r w:rsidRPr="00BD4B35">
        <w:rPr>
          <w:rFonts w:ascii="Times New Roman" w:hAnsi="Times New Roman" w:cs="Times New Roman"/>
          <w:i/>
          <w:iCs/>
          <w:noProof/>
          <w:sz w:val="24"/>
          <w:szCs w:val="24"/>
        </w:rPr>
        <w:t>Patient Preference and Adherence</w:t>
      </w:r>
      <w:r w:rsidRPr="00BD4B35">
        <w:rPr>
          <w:rFonts w:ascii="Times New Roman" w:hAnsi="Times New Roman" w:cs="Times New Roman"/>
          <w:noProof/>
          <w:sz w:val="24"/>
          <w:szCs w:val="24"/>
        </w:rPr>
        <w:t xml:space="preserve">, </w:t>
      </w:r>
      <w:r w:rsidRPr="00BD4B35">
        <w:rPr>
          <w:rFonts w:ascii="Times New Roman" w:hAnsi="Times New Roman" w:cs="Times New Roman"/>
          <w:i/>
          <w:iCs/>
          <w:noProof/>
          <w:sz w:val="24"/>
          <w:szCs w:val="24"/>
        </w:rPr>
        <w:t>14</w:t>
      </w:r>
      <w:r w:rsidRPr="00BD4B35">
        <w:rPr>
          <w:rFonts w:ascii="Times New Roman" w:hAnsi="Times New Roman" w:cs="Times New Roman"/>
          <w:noProof/>
          <w:sz w:val="24"/>
          <w:szCs w:val="24"/>
        </w:rPr>
        <w:t>, 2489–2499. https://doi.org/10.2147/PPA.S266916</w:t>
      </w:r>
    </w:p>
    <w:p w:rsidR="00D660F1" w:rsidRPr="00BD4B35" w:rsidRDefault="00D660F1" w:rsidP="00D660F1">
      <w:pPr>
        <w:widowControl w:val="0"/>
        <w:autoSpaceDE w:val="0"/>
        <w:autoSpaceDN w:val="0"/>
        <w:adjustRightInd w:val="0"/>
        <w:spacing w:line="360" w:lineRule="auto"/>
        <w:ind w:left="851" w:right="-138" w:hanging="567"/>
        <w:jc w:val="both"/>
        <w:rPr>
          <w:rFonts w:ascii="Times New Roman" w:hAnsi="Times New Roman" w:cs="Times New Roman"/>
          <w:noProof/>
          <w:sz w:val="24"/>
          <w:szCs w:val="24"/>
        </w:rPr>
      </w:pPr>
      <w:r w:rsidRPr="00BD4B35">
        <w:rPr>
          <w:rFonts w:ascii="Times New Roman" w:hAnsi="Times New Roman" w:cs="Times New Roman"/>
          <w:noProof/>
          <w:sz w:val="24"/>
          <w:szCs w:val="24"/>
        </w:rPr>
        <w:t xml:space="preserve">Jonkisz, A., &amp; Karniej, P. (2022). </w:t>
      </w:r>
      <w:r w:rsidRPr="00BD4B35">
        <w:rPr>
          <w:rFonts w:ascii="Times New Roman" w:hAnsi="Times New Roman" w:cs="Times New Roman"/>
          <w:i/>
          <w:iCs/>
          <w:noProof/>
          <w:sz w:val="24"/>
          <w:szCs w:val="24"/>
        </w:rPr>
        <w:t>The Servqual Method as an Assessment Tool of the Quality of Medical Services in Selected Asian Countries</w:t>
      </w:r>
      <w:r w:rsidRPr="00BD4B35">
        <w:rPr>
          <w:rFonts w:ascii="Times New Roman" w:hAnsi="Times New Roman" w:cs="Times New Roman"/>
          <w:noProof/>
          <w:sz w:val="24"/>
          <w:szCs w:val="24"/>
        </w:rPr>
        <w:t>. 1–16.</w:t>
      </w:r>
      <w:r w:rsidRPr="006566B3">
        <w:t xml:space="preserve"> </w:t>
      </w:r>
      <w:r w:rsidRPr="006566B3">
        <w:rPr>
          <w:rFonts w:ascii="Times New Roman" w:hAnsi="Times New Roman" w:cs="Times New Roman"/>
          <w:noProof/>
          <w:sz w:val="24"/>
          <w:szCs w:val="24"/>
        </w:rPr>
        <w:t>https://www.ncbi.nlm.nih.gov/pmc/articles/PMC9266116/</w:t>
      </w:r>
    </w:p>
    <w:p w:rsidR="00D660F1" w:rsidRPr="00BD4B35" w:rsidRDefault="00D660F1" w:rsidP="00D660F1">
      <w:pPr>
        <w:widowControl w:val="0"/>
        <w:autoSpaceDE w:val="0"/>
        <w:autoSpaceDN w:val="0"/>
        <w:adjustRightInd w:val="0"/>
        <w:spacing w:line="360" w:lineRule="auto"/>
        <w:ind w:left="851" w:right="-138" w:hanging="567"/>
        <w:jc w:val="both"/>
        <w:rPr>
          <w:rFonts w:ascii="Times New Roman" w:hAnsi="Times New Roman" w:cs="Times New Roman"/>
          <w:noProof/>
          <w:sz w:val="24"/>
          <w:szCs w:val="24"/>
        </w:rPr>
      </w:pPr>
      <w:r w:rsidRPr="00BD4B35">
        <w:rPr>
          <w:rFonts w:ascii="Times New Roman" w:hAnsi="Times New Roman" w:cs="Times New Roman"/>
          <w:noProof/>
          <w:sz w:val="24"/>
          <w:szCs w:val="24"/>
        </w:rPr>
        <w:t xml:space="preserve">Mursyida, R. F., Mawarni, A., &amp; Agushybana, F. (2012). </w:t>
      </w:r>
      <w:r w:rsidRPr="00BD4B35">
        <w:rPr>
          <w:rFonts w:ascii="Times New Roman" w:hAnsi="Times New Roman" w:cs="Times New Roman"/>
          <w:iCs/>
          <w:noProof/>
          <w:sz w:val="24"/>
          <w:szCs w:val="24"/>
        </w:rPr>
        <w:t>Kepuasan Ibu Hamil Dan Persepsi Kualitas Pelayanan Antenatal Care Di Puskesmas Tanjung Kabupaten Sampang Madura</w:t>
      </w:r>
      <w:r w:rsidRPr="00BD4B35">
        <w:rPr>
          <w:rFonts w:ascii="Times New Roman" w:hAnsi="Times New Roman" w:cs="Times New Roman"/>
          <w:noProof/>
          <w:sz w:val="24"/>
          <w:szCs w:val="24"/>
        </w:rPr>
        <w:t>. 174–181.</w:t>
      </w:r>
      <w:r w:rsidRPr="006566B3">
        <w:t xml:space="preserve"> </w:t>
      </w:r>
      <w:r w:rsidRPr="006566B3">
        <w:rPr>
          <w:rFonts w:ascii="Times New Roman" w:hAnsi="Times New Roman" w:cs="Times New Roman"/>
          <w:noProof/>
          <w:sz w:val="24"/>
          <w:szCs w:val="24"/>
        </w:rPr>
        <w:t>https://ejournal.undip.ac.id/index.php/mkmi/article/view/5395</w:t>
      </w:r>
    </w:p>
    <w:p w:rsidR="00D660F1" w:rsidRDefault="00D660F1" w:rsidP="00D660F1">
      <w:pPr>
        <w:widowControl w:val="0"/>
        <w:autoSpaceDE w:val="0"/>
        <w:autoSpaceDN w:val="0"/>
        <w:adjustRightInd w:val="0"/>
        <w:spacing w:line="360" w:lineRule="auto"/>
        <w:ind w:left="851" w:right="-138" w:hanging="567"/>
        <w:jc w:val="both"/>
        <w:rPr>
          <w:rFonts w:ascii="Times New Roman" w:hAnsi="Times New Roman" w:cs="Times New Roman"/>
          <w:noProof/>
          <w:sz w:val="24"/>
          <w:szCs w:val="24"/>
          <w:lang w:val="id-ID"/>
        </w:rPr>
      </w:pPr>
      <w:r w:rsidRPr="00BD4B35">
        <w:rPr>
          <w:rFonts w:ascii="Times New Roman" w:hAnsi="Times New Roman" w:cs="Times New Roman"/>
          <w:noProof/>
          <w:sz w:val="24"/>
          <w:szCs w:val="24"/>
        </w:rPr>
        <w:t>Nurf</w:t>
      </w:r>
      <w:r w:rsidRPr="00BD4B35">
        <w:rPr>
          <w:rFonts w:ascii="Times New Roman" w:hAnsi="Times New Roman" w:cs="Times New Roman"/>
          <w:noProof/>
          <w:sz w:val="24"/>
          <w:szCs w:val="24"/>
          <w:lang w:val="id-ID"/>
        </w:rPr>
        <w:t>a</w:t>
      </w:r>
      <w:r w:rsidRPr="00BD4B35">
        <w:rPr>
          <w:rFonts w:ascii="Times New Roman" w:hAnsi="Times New Roman" w:cs="Times New Roman"/>
          <w:noProof/>
          <w:sz w:val="24"/>
          <w:szCs w:val="24"/>
        </w:rPr>
        <w:t xml:space="preserve">dilah, Salham, M., &amp; Andri, M. (2019). Hubungan Kualitas Pelayanan Antenatal Care Dengan Kepuasan Ibu Hamil Di Wilayah Kerja Puskesmas Ampibabo. </w:t>
      </w:r>
      <w:r w:rsidRPr="00BD4B35">
        <w:rPr>
          <w:rFonts w:ascii="Times New Roman" w:hAnsi="Times New Roman" w:cs="Times New Roman"/>
          <w:iCs/>
          <w:noProof/>
          <w:sz w:val="24"/>
          <w:szCs w:val="24"/>
        </w:rPr>
        <w:t>Jurnal Kolaboratif Sains</w:t>
      </w:r>
      <w:r w:rsidRPr="00BD4B35">
        <w:rPr>
          <w:rFonts w:ascii="Times New Roman" w:hAnsi="Times New Roman" w:cs="Times New Roman"/>
          <w:noProof/>
          <w:sz w:val="24"/>
          <w:szCs w:val="24"/>
        </w:rPr>
        <w:t xml:space="preserve">, </w:t>
      </w:r>
      <w:r w:rsidRPr="00BD4B35">
        <w:rPr>
          <w:rFonts w:ascii="Times New Roman" w:hAnsi="Times New Roman" w:cs="Times New Roman"/>
          <w:iCs/>
          <w:noProof/>
          <w:sz w:val="24"/>
          <w:szCs w:val="24"/>
        </w:rPr>
        <w:t>1</w:t>
      </w:r>
      <w:r w:rsidRPr="00BD4B35">
        <w:rPr>
          <w:rFonts w:ascii="Times New Roman" w:hAnsi="Times New Roman" w:cs="Times New Roman"/>
          <w:noProof/>
          <w:sz w:val="24"/>
          <w:szCs w:val="24"/>
        </w:rPr>
        <w:t>(1), 128–135.</w:t>
      </w:r>
      <w:r w:rsidRPr="006566B3">
        <w:t xml:space="preserve"> </w:t>
      </w:r>
      <w:r w:rsidRPr="006566B3">
        <w:rPr>
          <w:rFonts w:ascii="Times New Roman" w:hAnsi="Times New Roman" w:cs="Times New Roman"/>
          <w:noProof/>
          <w:sz w:val="24"/>
          <w:szCs w:val="24"/>
        </w:rPr>
        <w:t>https://jurnal.unismuhpalu.ac.id/index.php/JKS/article/view/781</w:t>
      </w:r>
    </w:p>
    <w:p w:rsidR="00D660F1" w:rsidRPr="004927F6" w:rsidRDefault="00D660F1" w:rsidP="00AF1FE3">
      <w:pPr>
        <w:widowControl w:val="0"/>
        <w:autoSpaceDE w:val="0"/>
        <w:autoSpaceDN w:val="0"/>
        <w:adjustRightInd w:val="0"/>
        <w:spacing w:line="240" w:lineRule="auto"/>
        <w:ind w:left="851" w:hanging="851"/>
        <w:jc w:val="both"/>
        <w:rPr>
          <w:rFonts w:ascii="Times New Roman" w:hAnsi="Times New Roman" w:cs="Times New Roman"/>
          <w:noProof/>
          <w:sz w:val="24"/>
          <w:szCs w:val="24"/>
        </w:rPr>
      </w:pPr>
      <w:r>
        <w:rPr>
          <w:rFonts w:ascii="Times New Roman" w:hAnsi="Times New Roman" w:cs="Times New Roman"/>
          <w:sz w:val="24"/>
          <w:szCs w:val="24"/>
          <w:lang w:val="id-ID"/>
        </w:rPr>
        <w:t xml:space="preserve">    </w:t>
      </w:r>
      <w:r w:rsidRPr="004927F6">
        <w:rPr>
          <w:rFonts w:ascii="Times New Roman" w:hAnsi="Times New Roman" w:cs="Times New Roman"/>
          <w:sz w:val="24"/>
          <w:szCs w:val="24"/>
        </w:rPr>
        <w:fldChar w:fldCharType="begin" w:fldLock="1"/>
      </w:r>
      <w:r w:rsidRPr="004927F6">
        <w:rPr>
          <w:rFonts w:ascii="Times New Roman" w:hAnsi="Times New Roman" w:cs="Times New Roman"/>
          <w:sz w:val="24"/>
          <w:szCs w:val="24"/>
        </w:rPr>
        <w:instrText xml:space="preserve">ADDIN Mendeley Bibliography CSL_BIBLIOGRAPHY </w:instrText>
      </w:r>
      <w:r w:rsidRPr="004927F6">
        <w:rPr>
          <w:rFonts w:ascii="Times New Roman" w:hAnsi="Times New Roman" w:cs="Times New Roman"/>
          <w:sz w:val="24"/>
          <w:szCs w:val="24"/>
        </w:rPr>
        <w:fldChar w:fldCharType="separate"/>
      </w:r>
      <w:r w:rsidRPr="004927F6">
        <w:rPr>
          <w:rFonts w:ascii="Times New Roman" w:hAnsi="Times New Roman" w:cs="Times New Roman"/>
          <w:noProof/>
          <w:sz w:val="24"/>
          <w:szCs w:val="24"/>
        </w:rPr>
        <w:t xml:space="preserve">Page, M. J. (2021). </w:t>
      </w:r>
      <w:r w:rsidRPr="004927F6">
        <w:rPr>
          <w:rFonts w:ascii="Times New Roman" w:hAnsi="Times New Roman" w:cs="Times New Roman"/>
          <w:i/>
          <w:iCs/>
          <w:noProof/>
          <w:sz w:val="24"/>
          <w:szCs w:val="24"/>
        </w:rPr>
        <w:t>The PRISMA 2020 Statement : An Updated Guideline For Reporting Systematic Reviews The PRISMA 2020 Statement</w:t>
      </w:r>
      <w:r w:rsidRPr="004927F6">
        <w:rPr>
          <w:rFonts w:ascii="Times New Roman" w:hAnsi="Times New Roman" w:cs="Times New Roman"/>
          <w:noProof/>
          <w:sz w:val="24"/>
          <w:szCs w:val="24"/>
        </w:rPr>
        <w:t>. 1–10.</w:t>
      </w:r>
      <w:r w:rsidRPr="004927F6">
        <w:rPr>
          <w:rFonts w:ascii="Times New Roman" w:hAnsi="Times New Roman" w:cs="Times New Roman"/>
          <w:sz w:val="24"/>
          <w:szCs w:val="24"/>
          <w:shd w:val="clear" w:color="auto" w:fill="FFFFFF"/>
        </w:rPr>
        <w:t xml:space="preserve">  </w:t>
      </w:r>
      <w:hyperlink r:id="rId11" w:history="1">
        <w:r w:rsidRPr="004927F6">
          <w:rPr>
            <w:rStyle w:val="Hyperlink"/>
            <w:rFonts w:ascii="Times New Roman" w:hAnsi="Times New Roman" w:cs="Times New Roman"/>
            <w:color w:val="auto"/>
            <w:sz w:val="24"/>
            <w:szCs w:val="24"/>
            <w:u w:val="none"/>
            <w:bdr w:val="none" w:sz="0" w:space="0" w:color="auto" w:frame="1"/>
            <w:shd w:val="clear" w:color="auto" w:fill="FFFFFF"/>
          </w:rPr>
          <w:t>Https://Doi.Org/10.1136/Bmj.N71</w:t>
        </w:r>
      </w:hyperlink>
    </w:p>
    <w:p w:rsidR="00D660F1" w:rsidRPr="00BD4B35" w:rsidRDefault="00D660F1" w:rsidP="00D660F1">
      <w:pPr>
        <w:widowControl w:val="0"/>
        <w:autoSpaceDE w:val="0"/>
        <w:autoSpaceDN w:val="0"/>
        <w:adjustRightInd w:val="0"/>
        <w:spacing w:line="360" w:lineRule="auto"/>
        <w:ind w:left="851" w:right="-138" w:hanging="567"/>
        <w:jc w:val="both"/>
        <w:rPr>
          <w:rFonts w:ascii="Times New Roman" w:hAnsi="Times New Roman" w:cs="Times New Roman"/>
          <w:noProof/>
          <w:sz w:val="24"/>
          <w:szCs w:val="24"/>
        </w:rPr>
      </w:pPr>
      <w:r w:rsidRPr="004927F6">
        <w:rPr>
          <w:rFonts w:ascii="Times New Roman" w:hAnsi="Times New Roman" w:cs="Times New Roman"/>
          <w:sz w:val="24"/>
          <w:szCs w:val="24"/>
        </w:rPr>
        <w:fldChar w:fldCharType="end"/>
      </w:r>
      <w:r w:rsidRPr="00BD4B35">
        <w:rPr>
          <w:rFonts w:ascii="Times New Roman" w:hAnsi="Times New Roman" w:cs="Times New Roman"/>
          <w:noProof/>
          <w:sz w:val="24"/>
          <w:szCs w:val="24"/>
        </w:rPr>
        <w:t xml:space="preserve">Pamungkas, G. H. (2022). ASEAN: Pengertian, Negara Anggota, Sejarah dan Tujuan. </w:t>
      </w:r>
      <w:r w:rsidRPr="00BD4B35">
        <w:rPr>
          <w:rFonts w:ascii="Times New Roman" w:hAnsi="Times New Roman" w:cs="Times New Roman"/>
          <w:i/>
          <w:iCs/>
          <w:noProof/>
          <w:sz w:val="24"/>
          <w:szCs w:val="24"/>
        </w:rPr>
        <w:t>Indonesia, CNBC</w:t>
      </w:r>
      <w:r w:rsidRPr="00BD4B35">
        <w:rPr>
          <w:rFonts w:ascii="Times New Roman" w:hAnsi="Times New Roman" w:cs="Times New Roman"/>
          <w:noProof/>
          <w:sz w:val="24"/>
          <w:szCs w:val="24"/>
        </w:rPr>
        <w:t xml:space="preserve">, </w:t>
      </w:r>
      <w:r w:rsidRPr="00BD4B35">
        <w:rPr>
          <w:rFonts w:ascii="Times New Roman" w:hAnsi="Times New Roman" w:cs="Times New Roman"/>
          <w:i/>
          <w:iCs/>
          <w:noProof/>
          <w:sz w:val="24"/>
          <w:szCs w:val="24"/>
        </w:rPr>
        <w:t>024244</w:t>
      </w:r>
      <w:r w:rsidRPr="00BD4B35">
        <w:rPr>
          <w:rFonts w:ascii="Times New Roman" w:hAnsi="Times New Roman" w:cs="Times New Roman"/>
          <w:noProof/>
          <w:sz w:val="24"/>
          <w:szCs w:val="24"/>
        </w:rPr>
        <w:t>, 24244–24247. https://www.cnbcindonesia.com/news/20220719171803-4-356822/asean-pengertian-negara-anggota-sejarah-dan-tujuan</w:t>
      </w:r>
    </w:p>
    <w:p w:rsidR="00D660F1" w:rsidRPr="00BD4B35" w:rsidRDefault="00D660F1" w:rsidP="00D660F1">
      <w:pPr>
        <w:widowControl w:val="0"/>
        <w:autoSpaceDE w:val="0"/>
        <w:autoSpaceDN w:val="0"/>
        <w:adjustRightInd w:val="0"/>
        <w:spacing w:line="360" w:lineRule="auto"/>
        <w:ind w:left="851" w:right="-138" w:hanging="567"/>
        <w:jc w:val="both"/>
        <w:rPr>
          <w:rFonts w:ascii="Times New Roman" w:hAnsi="Times New Roman" w:cs="Times New Roman"/>
          <w:i/>
          <w:noProof/>
          <w:sz w:val="24"/>
          <w:szCs w:val="24"/>
          <w:lang w:val="id-ID"/>
        </w:rPr>
      </w:pPr>
      <w:r w:rsidRPr="00BD4B35">
        <w:rPr>
          <w:rFonts w:ascii="Times New Roman" w:hAnsi="Times New Roman" w:cs="Times New Roman"/>
          <w:noProof/>
          <w:sz w:val="24"/>
          <w:szCs w:val="24"/>
        </w:rPr>
        <w:t xml:space="preserve">Parasuraman,  a, Zeithaml, V. a, &amp; Berry, L. L. (1988). SERQUAL: </w:t>
      </w:r>
      <w:r w:rsidRPr="00BD4B35">
        <w:rPr>
          <w:rFonts w:ascii="Times New Roman" w:hAnsi="Times New Roman" w:cs="Times New Roman"/>
          <w:i/>
          <w:noProof/>
          <w:sz w:val="24"/>
          <w:szCs w:val="24"/>
        </w:rPr>
        <w:t xml:space="preserve">A Multiple-Item Scale For Measuring Consumer Perceptions Of Service Quality. </w:t>
      </w:r>
      <w:r w:rsidRPr="00BD4B35">
        <w:rPr>
          <w:rFonts w:ascii="Times New Roman" w:hAnsi="Times New Roman" w:cs="Times New Roman"/>
          <w:i/>
          <w:iCs/>
          <w:noProof/>
          <w:sz w:val="24"/>
          <w:szCs w:val="24"/>
        </w:rPr>
        <w:t>Journal Of Retailing</w:t>
      </w:r>
      <w:r w:rsidRPr="00BD4B35">
        <w:rPr>
          <w:rFonts w:ascii="Times New Roman" w:hAnsi="Times New Roman" w:cs="Times New Roman"/>
          <w:i/>
          <w:noProof/>
          <w:sz w:val="24"/>
          <w:szCs w:val="24"/>
        </w:rPr>
        <w:t xml:space="preserve">, </w:t>
      </w:r>
      <w:r w:rsidRPr="00BD4B35">
        <w:rPr>
          <w:rFonts w:ascii="Times New Roman" w:hAnsi="Times New Roman" w:cs="Times New Roman"/>
          <w:i/>
          <w:iCs/>
          <w:noProof/>
          <w:sz w:val="24"/>
          <w:szCs w:val="24"/>
        </w:rPr>
        <w:t>64</w:t>
      </w:r>
      <w:r w:rsidRPr="00BD4B35">
        <w:rPr>
          <w:rFonts w:ascii="Times New Roman" w:hAnsi="Times New Roman" w:cs="Times New Roman"/>
          <w:i/>
          <w:noProof/>
          <w:sz w:val="24"/>
          <w:szCs w:val="24"/>
        </w:rPr>
        <w:t>(September 2014), 28. https://doi.org/10.1016/S0148-2963(99)00084-3</w:t>
      </w:r>
    </w:p>
    <w:p w:rsidR="00D660F1" w:rsidRPr="00BD4B35" w:rsidRDefault="00D660F1" w:rsidP="00D660F1">
      <w:pPr>
        <w:widowControl w:val="0"/>
        <w:autoSpaceDE w:val="0"/>
        <w:autoSpaceDN w:val="0"/>
        <w:adjustRightInd w:val="0"/>
        <w:spacing w:line="360" w:lineRule="auto"/>
        <w:ind w:left="851" w:right="-138" w:hanging="567"/>
        <w:jc w:val="both"/>
        <w:rPr>
          <w:rFonts w:ascii="Times New Roman" w:hAnsi="Times New Roman" w:cs="Times New Roman"/>
          <w:i/>
          <w:noProof/>
          <w:sz w:val="24"/>
          <w:szCs w:val="24"/>
          <w:lang w:val="id-ID"/>
        </w:rPr>
      </w:pPr>
      <w:r w:rsidRPr="00BD4B35">
        <w:rPr>
          <w:rFonts w:ascii="Times New Roman" w:hAnsi="Times New Roman"/>
          <w:bCs/>
          <w:noProof/>
          <w:sz w:val="24"/>
          <w:szCs w:val="24"/>
        </w:rPr>
        <w:t>Pedoman Penyusunan Survei Kepuasan Masyarakat Unit Penyelenggara Pelayanan Publik, 2017</w:t>
      </w:r>
      <w:r w:rsidRPr="00082324">
        <w:t xml:space="preserve"> </w:t>
      </w:r>
      <w:r w:rsidRPr="00082324">
        <w:rPr>
          <w:rFonts w:ascii="Times New Roman" w:hAnsi="Times New Roman"/>
          <w:bCs/>
          <w:noProof/>
          <w:sz w:val="24"/>
          <w:szCs w:val="24"/>
        </w:rPr>
        <w:t>https://peraturan.bpk.go.id/Home/Details/132600/permen-pan-rb-no-14-tahun-2017</w:t>
      </w:r>
    </w:p>
    <w:p w:rsidR="00D660F1" w:rsidRPr="00BD4B35" w:rsidRDefault="00D660F1" w:rsidP="00D660F1">
      <w:pPr>
        <w:widowControl w:val="0"/>
        <w:autoSpaceDE w:val="0"/>
        <w:autoSpaceDN w:val="0"/>
        <w:adjustRightInd w:val="0"/>
        <w:spacing w:line="360" w:lineRule="auto"/>
        <w:ind w:left="851" w:right="-138" w:hanging="567"/>
        <w:jc w:val="both"/>
        <w:rPr>
          <w:rFonts w:ascii="Times New Roman" w:hAnsi="Times New Roman" w:cs="Times New Roman"/>
          <w:noProof/>
          <w:sz w:val="24"/>
          <w:szCs w:val="24"/>
          <w:lang w:val="id-ID"/>
        </w:rPr>
      </w:pPr>
      <w:r w:rsidRPr="00BD4B35">
        <w:rPr>
          <w:rFonts w:ascii="Times New Roman" w:hAnsi="Times New Roman" w:cs="Times New Roman"/>
          <w:noProof/>
          <w:sz w:val="24"/>
          <w:szCs w:val="24"/>
        </w:rPr>
        <w:t xml:space="preserve">Phimmasenh, B., &amp; Nouansavanh, K. (2015). </w:t>
      </w:r>
      <w:r w:rsidRPr="00BD4B35">
        <w:rPr>
          <w:rFonts w:ascii="Times New Roman" w:hAnsi="Times New Roman" w:cs="Times New Roman"/>
          <w:i/>
          <w:noProof/>
          <w:sz w:val="24"/>
          <w:szCs w:val="24"/>
        </w:rPr>
        <w:t xml:space="preserve">Analysis of Pregnant Woman Satisfaction to Hospital Service by SERVQUAL Method: A Case Study of Mahosot Referral Hospital. </w:t>
      </w:r>
      <w:r w:rsidRPr="00BD4B35">
        <w:rPr>
          <w:rFonts w:ascii="Times New Roman" w:hAnsi="Times New Roman" w:cs="Times New Roman"/>
          <w:i/>
          <w:iCs/>
          <w:noProof/>
          <w:sz w:val="24"/>
          <w:szCs w:val="24"/>
        </w:rPr>
        <w:t>PSAKU International Journal of Interdisciplinary Research</w:t>
      </w:r>
      <w:r w:rsidRPr="00BD4B35">
        <w:rPr>
          <w:rFonts w:ascii="Times New Roman" w:hAnsi="Times New Roman" w:cs="Times New Roman"/>
          <w:i/>
          <w:noProof/>
          <w:sz w:val="24"/>
          <w:szCs w:val="24"/>
        </w:rPr>
        <w:t>,</w:t>
      </w:r>
      <w:r w:rsidRPr="00BD4B35">
        <w:rPr>
          <w:rFonts w:ascii="Times New Roman" w:hAnsi="Times New Roman" w:cs="Times New Roman"/>
          <w:noProof/>
          <w:sz w:val="24"/>
          <w:szCs w:val="24"/>
        </w:rPr>
        <w:t xml:space="preserve"> </w:t>
      </w:r>
      <w:r w:rsidRPr="00BD4B35">
        <w:rPr>
          <w:rFonts w:ascii="Times New Roman" w:hAnsi="Times New Roman" w:cs="Times New Roman"/>
          <w:i/>
          <w:iCs/>
          <w:noProof/>
          <w:sz w:val="24"/>
          <w:szCs w:val="24"/>
        </w:rPr>
        <w:t>4</w:t>
      </w:r>
      <w:r w:rsidRPr="00BD4B35">
        <w:rPr>
          <w:rFonts w:ascii="Times New Roman" w:hAnsi="Times New Roman" w:cs="Times New Roman"/>
          <w:noProof/>
          <w:sz w:val="24"/>
          <w:szCs w:val="24"/>
        </w:rPr>
        <w:t>(1), 19–26. https://doi.org/10.12778/235108618x15452373185363</w:t>
      </w:r>
    </w:p>
    <w:p w:rsidR="00D660F1" w:rsidRPr="00BD4B35" w:rsidRDefault="00D660F1" w:rsidP="00D660F1">
      <w:pPr>
        <w:widowControl w:val="0"/>
        <w:autoSpaceDE w:val="0"/>
        <w:autoSpaceDN w:val="0"/>
        <w:adjustRightInd w:val="0"/>
        <w:spacing w:line="360" w:lineRule="auto"/>
        <w:ind w:left="851" w:right="-138" w:hanging="567"/>
        <w:jc w:val="both"/>
        <w:rPr>
          <w:rFonts w:ascii="Times New Roman" w:hAnsi="Times New Roman" w:cs="Times New Roman"/>
          <w:noProof/>
          <w:sz w:val="24"/>
          <w:szCs w:val="24"/>
          <w:lang w:val="id-ID"/>
        </w:rPr>
      </w:pPr>
      <w:r w:rsidRPr="00BD4B35">
        <w:rPr>
          <w:rFonts w:ascii="Times New Roman" w:hAnsi="Times New Roman"/>
          <w:noProof/>
          <w:sz w:val="24"/>
          <w:szCs w:val="24"/>
        </w:rPr>
        <w:t>Raka Sukawati, T. G. (2021).</w:t>
      </w:r>
      <w:r w:rsidRPr="00BD4B35">
        <w:rPr>
          <w:rFonts w:ascii="Times New Roman" w:hAnsi="Times New Roman"/>
          <w:i/>
          <w:noProof/>
          <w:sz w:val="24"/>
          <w:szCs w:val="24"/>
        </w:rPr>
        <w:t xml:space="preserve"> Hospital Brand Image, Service Quality, and Patient Satisfaction in Pandemic Situation. </w:t>
      </w:r>
      <w:r w:rsidRPr="00BD4B35">
        <w:rPr>
          <w:rFonts w:ascii="Times New Roman" w:hAnsi="Times New Roman"/>
          <w:i/>
          <w:iCs/>
          <w:noProof/>
          <w:sz w:val="24"/>
          <w:szCs w:val="24"/>
        </w:rPr>
        <w:t>JMMR (Jurnal Medicoeticolegal Dan Manajemen Rumah Sakit)</w:t>
      </w:r>
      <w:r w:rsidRPr="00BD4B35">
        <w:rPr>
          <w:rFonts w:ascii="Times New Roman" w:hAnsi="Times New Roman"/>
          <w:i/>
          <w:noProof/>
          <w:sz w:val="24"/>
          <w:szCs w:val="24"/>
        </w:rPr>
        <w:t xml:space="preserve">, </w:t>
      </w:r>
      <w:r w:rsidRPr="00BD4B35">
        <w:rPr>
          <w:rFonts w:ascii="Times New Roman" w:hAnsi="Times New Roman"/>
          <w:i/>
          <w:iCs/>
          <w:noProof/>
          <w:sz w:val="24"/>
          <w:szCs w:val="24"/>
        </w:rPr>
        <w:t>10</w:t>
      </w:r>
      <w:r w:rsidRPr="00BD4B35">
        <w:rPr>
          <w:rFonts w:ascii="Times New Roman" w:hAnsi="Times New Roman"/>
          <w:i/>
          <w:noProof/>
          <w:sz w:val="24"/>
          <w:szCs w:val="24"/>
        </w:rPr>
        <w:t>(2), 119–127. https://doi.org/10.18196/jmmr.v10i2.12230</w:t>
      </w:r>
    </w:p>
    <w:p w:rsidR="00D660F1" w:rsidRPr="00BD4B35" w:rsidRDefault="00D660F1" w:rsidP="00D660F1">
      <w:pPr>
        <w:widowControl w:val="0"/>
        <w:autoSpaceDE w:val="0"/>
        <w:autoSpaceDN w:val="0"/>
        <w:adjustRightInd w:val="0"/>
        <w:spacing w:line="360" w:lineRule="auto"/>
        <w:ind w:left="851" w:right="-138" w:hanging="567"/>
        <w:jc w:val="both"/>
        <w:rPr>
          <w:rFonts w:ascii="Times New Roman" w:hAnsi="Times New Roman" w:cs="Times New Roman"/>
          <w:noProof/>
          <w:sz w:val="24"/>
          <w:szCs w:val="24"/>
        </w:rPr>
      </w:pPr>
      <w:r w:rsidRPr="00BD4B35">
        <w:rPr>
          <w:rFonts w:ascii="Times New Roman" w:hAnsi="Times New Roman" w:cs="Times New Roman"/>
          <w:noProof/>
          <w:sz w:val="24"/>
          <w:szCs w:val="24"/>
        </w:rPr>
        <w:t xml:space="preserve">Suwannapong, N., &amp; Chei, N. E. (2017). </w:t>
      </w:r>
      <w:r w:rsidRPr="00BD4B35">
        <w:rPr>
          <w:rFonts w:ascii="Times New Roman" w:hAnsi="Times New Roman" w:cs="Times New Roman"/>
          <w:i/>
          <w:iCs/>
          <w:noProof/>
          <w:sz w:val="24"/>
          <w:szCs w:val="24"/>
        </w:rPr>
        <w:t>Client Satisfaction of Antenatal Care Service in Health Centers in Wet-Let Township , Myanmar</w:t>
      </w:r>
      <w:r w:rsidRPr="00BD4B35">
        <w:rPr>
          <w:rFonts w:ascii="Times New Roman" w:hAnsi="Times New Roman" w:cs="Times New Roman"/>
          <w:noProof/>
          <w:sz w:val="24"/>
          <w:szCs w:val="24"/>
        </w:rPr>
        <w:t>.</w:t>
      </w:r>
      <w:r w:rsidRPr="00082324">
        <w:t xml:space="preserve"> </w:t>
      </w:r>
      <w:r w:rsidRPr="00082324">
        <w:rPr>
          <w:rFonts w:ascii="Times New Roman" w:hAnsi="Times New Roman" w:cs="Times New Roman"/>
          <w:noProof/>
          <w:sz w:val="24"/>
          <w:szCs w:val="24"/>
        </w:rPr>
        <w:t>https://pubmed.ncbi.nlm.nih.gov/24646407/</w:t>
      </w:r>
    </w:p>
    <w:p w:rsidR="00D660F1" w:rsidRPr="00BD4B35" w:rsidRDefault="00D660F1" w:rsidP="00D660F1">
      <w:pPr>
        <w:widowControl w:val="0"/>
        <w:autoSpaceDE w:val="0"/>
        <w:autoSpaceDN w:val="0"/>
        <w:adjustRightInd w:val="0"/>
        <w:spacing w:line="360" w:lineRule="auto"/>
        <w:ind w:left="851" w:right="-138" w:hanging="567"/>
        <w:jc w:val="both"/>
        <w:rPr>
          <w:rFonts w:ascii="Times New Roman" w:hAnsi="Times New Roman" w:cs="Times New Roman"/>
          <w:noProof/>
          <w:sz w:val="24"/>
          <w:szCs w:val="24"/>
        </w:rPr>
      </w:pPr>
      <w:r w:rsidRPr="00BD4B35">
        <w:rPr>
          <w:rFonts w:ascii="Times New Roman" w:hAnsi="Times New Roman" w:cs="Times New Roman"/>
          <w:noProof/>
          <w:sz w:val="24"/>
          <w:szCs w:val="24"/>
        </w:rPr>
        <w:t xml:space="preserve">UNFPA. (2010). </w:t>
      </w:r>
      <w:r w:rsidRPr="00BD4B35">
        <w:rPr>
          <w:rFonts w:ascii="Times New Roman" w:hAnsi="Times New Roman" w:cs="Times New Roman"/>
          <w:i/>
          <w:iCs/>
          <w:noProof/>
          <w:sz w:val="24"/>
          <w:szCs w:val="24"/>
        </w:rPr>
        <w:t xml:space="preserve">Maternal </w:t>
      </w:r>
      <w:r w:rsidRPr="00BD4B35">
        <w:rPr>
          <w:rFonts w:ascii="Times New Roman" w:hAnsi="Times New Roman" w:cs="Times New Roman"/>
          <w:i/>
          <w:iCs/>
          <w:noProof/>
          <w:sz w:val="24"/>
          <w:szCs w:val="24"/>
          <w:lang w:val="id-ID"/>
        </w:rPr>
        <w:t>H</w:t>
      </w:r>
      <w:r w:rsidRPr="00BD4B35">
        <w:rPr>
          <w:rFonts w:ascii="Times New Roman" w:hAnsi="Times New Roman" w:cs="Times New Roman"/>
          <w:i/>
          <w:iCs/>
          <w:noProof/>
          <w:sz w:val="24"/>
          <w:szCs w:val="24"/>
        </w:rPr>
        <w:t>ealth</w:t>
      </w:r>
      <w:r w:rsidRPr="00BD4B35">
        <w:rPr>
          <w:rFonts w:ascii="Times New Roman" w:hAnsi="Times New Roman" w:cs="Times New Roman"/>
          <w:noProof/>
          <w:sz w:val="24"/>
          <w:szCs w:val="24"/>
        </w:rPr>
        <w:t xml:space="preserve">. </w:t>
      </w:r>
      <w:r w:rsidRPr="00BD4B35">
        <w:rPr>
          <w:rFonts w:ascii="Times New Roman" w:hAnsi="Times New Roman" w:cs="Times New Roman"/>
          <w:i/>
          <w:iCs/>
          <w:noProof/>
          <w:sz w:val="24"/>
          <w:szCs w:val="24"/>
        </w:rPr>
        <w:t>May</w:t>
      </w:r>
      <w:r w:rsidRPr="00BD4B35">
        <w:rPr>
          <w:rFonts w:ascii="Times New Roman" w:hAnsi="Times New Roman" w:cs="Times New Roman"/>
          <w:noProof/>
          <w:sz w:val="24"/>
          <w:szCs w:val="24"/>
        </w:rPr>
        <w:t>, 1–47. https://asiapacific.unfpa.org/en/maternal-health#:~:text=Subregional differences are stark%3A for,to 37 in East Asia.</w:t>
      </w:r>
    </w:p>
    <w:p w:rsidR="00D660F1" w:rsidRPr="00BD4B35" w:rsidRDefault="00D660F1" w:rsidP="00D660F1">
      <w:pPr>
        <w:widowControl w:val="0"/>
        <w:autoSpaceDE w:val="0"/>
        <w:autoSpaceDN w:val="0"/>
        <w:adjustRightInd w:val="0"/>
        <w:spacing w:line="360" w:lineRule="auto"/>
        <w:ind w:left="851" w:right="-138" w:hanging="567"/>
        <w:jc w:val="both"/>
        <w:rPr>
          <w:rFonts w:ascii="Times New Roman" w:hAnsi="Times New Roman" w:cs="Times New Roman"/>
          <w:noProof/>
          <w:sz w:val="24"/>
          <w:szCs w:val="24"/>
        </w:rPr>
      </w:pPr>
      <w:r w:rsidRPr="00BD4B35">
        <w:rPr>
          <w:rFonts w:ascii="Times New Roman" w:hAnsi="Times New Roman" w:cs="Times New Roman"/>
          <w:noProof/>
          <w:sz w:val="24"/>
          <w:szCs w:val="24"/>
        </w:rPr>
        <w:t xml:space="preserve">United Nations, N. Y. (2020). </w:t>
      </w:r>
      <w:r w:rsidRPr="00BD4B35">
        <w:rPr>
          <w:rFonts w:ascii="Times New Roman" w:hAnsi="Times New Roman" w:cs="Times New Roman"/>
          <w:i/>
          <w:iCs/>
          <w:noProof/>
          <w:sz w:val="24"/>
          <w:szCs w:val="24"/>
        </w:rPr>
        <w:t>World Economic Situation and Prospects</w:t>
      </w:r>
      <w:r w:rsidRPr="00BD4B35">
        <w:rPr>
          <w:rFonts w:ascii="Times New Roman" w:hAnsi="Times New Roman" w:cs="Times New Roman"/>
          <w:noProof/>
          <w:sz w:val="24"/>
          <w:szCs w:val="24"/>
        </w:rPr>
        <w:t xml:space="preserve">. </w:t>
      </w:r>
      <w:r w:rsidRPr="00BD4B35">
        <w:rPr>
          <w:rFonts w:ascii="Times New Roman" w:hAnsi="Times New Roman" w:cs="Times New Roman"/>
          <w:i/>
          <w:iCs/>
          <w:noProof/>
          <w:sz w:val="24"/>
          <w:szCs w:val="24"/>
        </w:rPr>
        <w:t>53</w:t>
      </w:r>
      <w:r w:rsidRPr="00BD4B35">
        <w:rPr>
          <w:rFonts w:ascii="Times New Roman" w:hAnsi="Times New Roman" w:cs="Times New Roman"/>
          <w:noProof/>
          <w:sz w:val="24"/>
          <w:szCs w:val="24"/>
        </w:rPr>
        <w:t>(9), 1689–1699</w:t>
      </w:r>
      <w:r w:rsidRPr="00082324">
        <w:t xml:space="preserve"> </w:t>
      </w:r>
      <w:r w:rsidRPr="00082324">
        <w:rPr>
          <w:rFonts w:ascii="Times New Roman" w:hAnsi="Times New Roman" w:cs="Times New Roman"/>
          <w:noProof/>
          <w:sz w:val="24"/>
          <w:szCs w:val="24"/>
        </w:rPr>
        <w:t>https://www.</w:t>
      </w:r>
      <w:r>
        <w:rPr>
          <w:rFonts w:ascii="Times New Roman" w:hAnsi="Times New Roman" w:cs="Times New Roman"/>
          <w:noProof/>
          <w:sz w:val="24"/>
          <w:szCs w:val="24"/>
        </w:rPr>
        <w:t>un.org/development/desa/dpad/wp</w:t>
      </w:r>
      <w:r w:rsidRPr="00082324">
        <w:rPr>
          <w:rFonts w:ascii="Times New Roman" w:hAnsi="Times New Roman" w:cs="Times New Roman"/>
          <w:noProof/>
          <w:sz w:val="24"/>
          <w:szCs w:val="24"/>
        </w:rPr>
        <w:t>content/uploads/sites/45/WESP2020_FullReport.pdf</w:t>
      </w:r>
      <w:r w:rsidRPr="00BD4B35">
        <w:rPr>
          <w:rFonts w:ascii="Times New Roman" w:hAnsi="Times New Roman" w:cs="Times New Roman"/>
          <w:noProof/>
          <w:sz w:val="24"/>
          <w:szCs w:val="24"/>
        </w:rPr>
        <w:t>.</w:t>
      </w:r>
    </w:p>
    <w:p w:rsidR="00D660F1" w:rsidRPr="00BD4B35" w:rsidRDefault="00D660F1" w:rsidP="00D660F1">
      <w:pPr>
        <w:widowControl w:val="0"/>
        <w:autoSpaceDE w:val="0"/>
        <w:autoSpaceDN w:val="0"/>
        <w:adjustRightInd w:val="0"/>
        <w:spacing w:line="360" w:lineRule="auto"/>
        <w:ind w:left="851" w:right="-138" w:hanging="567"/>
        <w:jc w:val="both"/>
        <w:rPr>
          <w:rFonts w:ascii="Times New Roman" w:hAnsi="Times New Roman" w:cs="Times New Roman"/>
          <w:noProof/>
          <w:sz w:val="24"/>
          <w:szCs w:val="24"/>
        </w:rPr>
      </w:pPr>
      <w:r w:rsidRPr="00BD4B35">
        <w:rPr>
          <w:rFonts w:ascii="Times New Roman" w:hAnsi="Times New Roman" w:cs="Times New Roman"/>
          <w:noProof/>
          <w:sz w:val="24"/>
          <w:szCs w:val="24"/>
        </w:rPr>
        <w:t xml:space="preserve">WHO. (2016). </w:t>
      </w:r>
      <w:r w:rsidRPr="00BD4B35">
        <w:rPr>
          <w:rFonts w:ascii="Times New Roman" w:hAnsi="Times New Roman" w:cs="Times New Roman"/>
          <w:i/>
          <w:noProof/>
          <w:sz w:val="24"/>
          <w:szCs w:val="24"/>
        </w:rPr>
        <w:t xml:space="preserve">Recommendations on Antenatal Care for a Positive Pregnancy Experience Implementation Considerations. Highlights and Key Messages from the World Health Organization’s 2016 Global Recommendations. </w:t>
      </w:r>
      <w:r w:rsidRPr="00BD4B35">
        <w:rPr>
          <w:rFonts w:ascii="Times New Roman" w:hAnsi="Times New Roman" w:cs="Times New Roman"/>
          <w:i/>
          <w:iCs/>
          <w:noProof/>
          <w:sz w:val="24"/>
          <w:szCs w:val="24"/>
        </w:rPr>
        <w:t>Who</w:t>
      </w:r>
      <w:r w:rsidRPr="00BD4B35">
        <w:rPr>
          <w:rFonts w:ascii="Times New Roman" w:hAnsi="Times New Roman" w:cs="Times New Roman"/>
          <w:noProof/>
          <w:sz w:val="24"/>
          <w:szCs w:val="24"/>
        </w:rPr>
        <w:t xml:space="preserve">, </w:t>
      </w:r>
      <w:r w:rsidRPr="00BD4B35">
        <w:rPr>
          <w:rFonts w:ascii="Times New Roman" w:hAnsi="Times New Roman" w:cs="Times New Roman"/>
          <w:i/>
          <w:iCs/>
          <w:noProof/>
          <w:sz w:val="24"/>
          <w:szCs w:val="24"/>
        </w:rPr>
        <w:t>1</w:t>
      </w:r>
      <w:r w:rsidRPr="00BD4B35">
        <w:rPr>
          <w:rFonts w:ascii="Times New Roman" w:hAnsi="Times New Roman" w:cs="Times New Roman"/>
          <w:noProof/>
          <w:sz w:val="24"/>
          <w:szCs w:val="24"/>
        </w:rPr>
        <w:t>(November 2017), 2013–2016. https://doi.org/10.1186/1742-4755-10-19.5</w:t>
      </w:r>
    </w:p>
    <w:p w:rsidR="00D660F1" w:rsidRPr="00BD4B35" w:rsidRDefault="00D660F1" w:rsidP="00D660F1">
      <w:pPr>
        <w:widowControl w:val="0"/>
        <w:autoSpaceDE w:val="0"/>
        <w:autoSpaceDN w:val="0"/>
        <w:adjustRightInd w:val="0"/>
        <w:spacing w:line="360" w:lineRule="auto"/>
        <w:ind w:left="851" w:right="-138" w:hanging="567"/>
        <w:jc w:val="both"/>
        <w:rPr>
          <w:rFonts w:ascii="Times New Roman" w:hAnsi="Times New Roman" w:cs="Times New Roman"/>
          <w:noProof/>
          <w:sz w:val="24"/>
          <w:szCs w:val="24"/>
          <w:lang w:val="id-ID"/>
        </w:rPr>
      </w:pPr>
      <w:r w:rsidRPr="00BD4B35">
        <w:rPr>
          <w:rFonts w:ascii="Times New Roman" w:hAnsi="Times New Roman" w:cs="Times New Roman"/>
          <w:noProof/>
          <w:sz w:val="24"/>
          <w:szCs w:val="24"/>
        </w:rPr>
        <w:t xml:space="preserve">Widjaja, H. P. K. (2020). </w:t>
      </w:r>
      <w:r w:rsidRPr="00BD4B35">
        <w:rPr>
          <w:rFonts w:ascii="Times New Roman" w:hAnsi="Times New Roman" w:cs="Times New Roman"/>
          <w:i/>
          <w:noProof/>
          <w:sz w:val="24"/>
          <w:szCs w:val="24"/>
        </w:rPr>
        <w:t>Assessment of Patient Satisfaction Among Pregnant Patients in The Out-Patient Department of Obstetrics and Gynecology Section at Metropolitan Medical Center Manila.</w:t>
      </w:r>
      <w:r w:rsidRPr="00BD4B35">
        <w:rPr>
          <w:rFonts w:ascii="Times New Roman" w:hAnsi="Times New Roman" w:cs="Times New Roman"/>
          <w:noProof/>
          <w:sz w:val="24"/>
          <w:szCs w:val="24"/>
        </w:rPr>
        <w:t xml:space="preserve"> </w:t>
      </w:r>
      <w:r w:rsidRPr="00BD4B35">
        <w:rPr>
          <w:rFonts w:ascii="Times New Roman" w:hAnsi="Times New Roman" w:cs="Times New Roman"/>
          <w:iCs/>
          <w:noProof/>
          <w:sz w:val="24"/>
          <w:szCs w:val="24"/>
        </w:rPr>
        <w:t>Jurnal Manajemen Kesehatan Indonesia</w:t>
      </w:r>
      <w:r w:rsidRPr="00BD4B35">
        <w:rPr>
          <w:rFonts w:ascii="Times New Roman" w:hAnsi="Times New Roman" w:cs="Times New Roman"/>
          <w:noProof/>
          <w:sz w:val="24"/>
          <w:szCs w:val="24"/>
        </w:rPr>
        <w:t xml:space="preserve">, </w:t>
      </w:r>
      <w:r w:rsidRPr="00BD4B35">
        <w:rPr>
          <w:rFonts w:ascii="Times New Roman" w:hAnsi="Times New Roman" w:cs="Times New Roman"/>
          <w:i/>
          <w:iCs/>
          <w:noProof/>
          <w:sz w:val="24"/>
          <w:szCs w:val="24"/>
        </w:rPr>
        <w:t>8</w:t>
      </w:r>
      <w:r w:rsidRPr="00BD4B35">
        <w:rPr>
          <w:rFonts w:ascii="Times New Roman" w:hAnsi="Times New Roman" w:cs="Times New Roman"/>
          <w:noProof/>
          <w:sz w:val="24"/>
          <w:szCs w:val="24"/>
        </w:rPr>
        <w:t>(3), 148–152. https://doi.org/10.14710/jmki.8.3.2020.148-152</w:t>
      </w:r>
    </w:p>
    <w:p w:rsidR="00D660F1" w:rsidRPr="00BD4B35" w:rsidRDefault="00D660F1" w:rsidP="00D660F1">
      <w:pPr>
        <w:widowControl w:val="0"/>
        <w:autoSpaceDE w:val="0"/>
        <w:autoSpaceDN w:val="0"/>
        <w:adjustRightInd w:val="0"/>
        <w:spacing w:line="360" w:lineRule="auto"/>
        <w:ind w:left="851" w:right="-138" w:hanging="567"/>
        <w:jc w:val="both"/>
        <w:rPr>
          <w:rFonts w:ascii="Times New Roman" w:hAnsi="Times New Roman" w:cs="Times New Roman"/>
          <w:noProof/>
          <w:sz w:val="24"/>
          <w:szCs w:val="24"/>
          <w:lang w:val="id-ID"/>
        </w:rPr>
      </w:pPr>
      <w:r w:rsidRPr="00BD4B35">
        <w:rPr>
          <w:rFonts w:ascii="Times New Roman" w:hAnsi="Times New Roman"/>
          <w:noProof/>
          <w:sz w:val="24"/>
          <w:szCs w:val="24"/>
        </w:rPr>
        <w:t>Wu, C.-C. (2011).</w:t>
      </w:r>
      <w:r w:rsidRPr="00BD4B35">
        <w:rPr>
          <w:rFonts w:ascii="Times New Roman" w:hAnsi="Times New Roman"/>
          <w:i/>
          <w:noProof/>
          <w:sz w:val="24"/>
          <w:szCs w:val="24"/>
        </w:rPr>
        <w:t xml:space="preserve"> The Impact Of Hospital Brand Image On Service Quality, Patient Satisfaction And Loyalty. </w:t>
      </w:r>
      <w:r w:rsidRPr="00BD4B35">
        <w:rPr>
          <w:rFonts w:ascii="Times New Roman" w:hAnsi="Times New Roman"/>
          <w:i/>
          <w:iCs/>
          <w:noProof/>
          <w:sz w:val="24"/>
          <w:szCs w:val="24"/>
        </w:rPr>
        <w:t>African Journal of Business Management</w:t>
      </w:r>
      <w:r w:rsidRPr="00BD4B35">
        <w:rPr>
          <w:rFonts w:ascii="Times New Roman" w:hAnsi="Times New Roman"/>
          <w:i/>
          <w:noProof/>
          <w:sz w:val="24"/>
          <w:szCs w:val="24"/>
        </w:rPr>
        <w:t xml:space="preserve">, </w:t>
      </w:r>
      <w:r w:rsidRPr="00BD4B35">
        <w:rPr>
          <w:rFonts w:ascii="Times New Roman" w:hAnsi="Times New Roman"/>
          <w:i/>
          <w:iCs/>
          <w:noProof/>
          <w:sz w:val="24"/>
          <w:szCs w:val="24"/>
        </w:rPr>
        <w:t>5</w:t>
      </w:r>
      <w:r w:rsidRPr="00BD4B35">
        <w:rPr>
          <w:rFonts w:ascii="Times New Roman" w:hAnsi="Times New Roman"/>
          <w:i/>
          <w:noProof/>
          <w:sz w:val="24"/>
          <w:szCs w:val="24"/>
        </w:rPr>
        <w:t>(12), 4873–4882. https://doi.org/10.5897/AJBM10.1347</w:t>
      </w:r>
    </w:p>
    <w:p w:rsidR="00D660F1" w:rsidRPr="00BD4B35" w:rsidRDefault="00D660F1" w:rsidP="00D660F1">
      <w:pPr>
        <w:widowControl w:val="0"/>
        <w:autoSpaceDE w:val="0"/>
        <w:autoSpaceDN w:val="0"/>
        <w:adjustRightInd w:val="0"/>
        <w:spacing w:line="360" w:lineRule="auto"/>
        <w:ind w:left="851" w:right="-138" w:hanging="567"/>
        <w:jc w:val="both"/>
        <w:rPr>
          <w:rFonts w:ascii="Times New Roman" w:hAnsi="Times New Roman" w:cs="Times New Roman"/>
          <w:noProof/>
          <w:sz w:val="24"/>
        </w:rPr>
      </w:pPr>
      <w:r w:rsidRPr="00BD4B35">
        <w:rPr>
          <w:rFonts w:ascii="Times New Roman" w:hAnsi="Times New Roman" w:cs="Times New Roman"/>
          <w:noProof/>
          <w:sz w:val="24"/>
          <w:szCs w:val="24"/>
        </w:rPr>
        <w:t xml:space="preserve">Yayah Khoeriah1, Sri Dinengsih2, R. C. (2021). </w:t>
      </w:r>
      <w:r w:rsidRPr="00BD4B35">
        <w:rPr>
          <w:rFonts w:ascii="Times New Roman" w:hAnsi="Times New Roman" w:cs="Times New Roman"/>
          <w:iCs/>
          <w:noProof/>
          <w:sz w:val="24"/>
          <w:szCs w:val="24"/>
        </w:rPr>
        <w:t>Analisis Kualitas Pelayanan Antenatal Care (ANC) Terhadap Tingkat Kepuasan Ibu Hamil di Poli Kebidanan</w:t>
      </w:r>
      <w:r w:rsidRPr="00BD4B35">
        <w:rPr>
          <w:rFonts w:ascii="Times New Roman" w:hAnsi="Times New Roman" w:cs="Times New Roman"/>
          <w:noProof/>
          <w:sz w:val="24"/>
          <w:szCs w:val="24"/>
        </w:rPr>
        <w:t>. 620–625.</w:t>
      </w:r>
      <w:r w:rsidRPr="00082324">
        <w:t xml:space="preserve"> </w:t>
      </w:r>
      <w:r w:rsidRPr="00082324">
        <w:rPr>
          <w:rFonts w:ascii="Times New Roman" w:hAnsi="Times New Roman" w:cs="Times New Roman"/>
          <w:noProof/>
          <w:sz w:val="24"/>
          <w:szCs w:val="24"/>
        </w:rPr>
        <w:t>http://ejurnalmalahayati.ac.id/index.php/kebidanan/article/view/4891</w:t>
      </w:r>
    </w:p>
    <w:p w:rsidR="00D660F1" w:rsidRDefault="00D660F1" w:rsidP="00AF1FE3">
      <w:pPr>
        <w:widowControl w:val="0"/>
        <w:autoSpaceDE w:val="0"/>
        <w:autoSpaceDN w:val="0"/>
        <w:adjustRightInd w:val="0"/>
        <w:spacing w:line="360" w:lineRule="auto"/>
        <w:ind w:left="851" w:right="-138" w:hanging="567"/>
        <w:jc w:val="both"/>
      </w:pPr>
      <w:r w:rsidRPr="00BD4B35">
        <w:rPr>
          <w:rFonts w:ascii="Times New Roman" w:hAnsi="Times New Roman" w:cs="Times New Roman"/>
          <w:noProof/>
          <w:sz w:val="24"/>
          <w:szCs w:val="24"/>
          <w:lang w:val="id-ID"/>
        </w:rPr>
        <w:fldChar w:fldCharType="end"/>
      </w:r>
      <w:r w:rsidR="00AF1FE3">
        <w:t xml:space="preserve"> </w:t>
      </w:r>
    </w:p>
    <w:p w:rsidR="00E42521" w:rsidRPr="00A64612" w:rsidRDefault="00E42521" w:rsidP="001F59D0">
      <w:pPr>
        <w:widowControl w:val="0"/>
        <w:autoSpaceDE w:val="0"/>
        <w:autoSpaceDN w:val="0"/>
        <w:adjustRightInd w:val="0"/>
        <w:spacing w:line="360" w:lineRule="auto"/>
        <w:ind w:left="851" w:right="-138" w:hanging="567"/>
        <w:jc w:val="both"/>
        <w:rPr>
          <w:rFonts w:ascii="Times New Roman" w:hAnsi="Times New Roman" w:cs="Times New Roman"/>
          <w:noProof/>
          <w:sz w:val="24"/>
          <w:szCs w:val="24"/>
        </w:rPr>
      </w:pPr>
    </w:p>
    <w:sectPr w:rsidR="00E42521" w:rsidRPr="00A64612" w:rsidSect="0036796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BB7" w:rsidRDefault="00A40BB7" w:rsidP="00387EAE">
      <w:pPr>
        <w:spacing w:after="0" w:line="240" w:lineRule="auto"/>
      </w:pPr>
      <w:r>
        <w:separator/>
      </w:r>
    </w:p>
  </w:endnote>
  <w:endnote w:type="continuationSeparator" w:id="0">
    <w:p w:rsidR="00A40BB7" w:rsidRDefault="00A40BB7" w:rsidP="00387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Roma">
    <w:altName w:val="Times New Roman"/>
    <w:panose1 w:val="00000000000000000000"/>
    <w:charset w:val="00"/>
    <w:family w:val="roman"/>
    <w:notTrueType/>
    <w:pitch w:val="default"/>
  </w:font>
  <w:font w:name="SwbhppAdvTT99c4c969+20">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BB7" w:rsidRDefault="00A40BB7" w:rsidP="00387EAE">
      <w:pPr>
        <w:spacing w:after="0" w:line="240" w:lineRule="auto"/>
      </w:pPr>
      <w:r>
        <w:separator/>
      </w:r>
    </w:p>
  </w:footnote>
  <w:footnote w:type="continuationSeparator" w:id="0">
    <w:p w:rsidR="00A40BB7" w:rsidRDefault="00A40BB7" w:rsidP="00387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244519"/>
      <w:docPartObj>
        <w:docPartGallery w:val="Page Numbers (Top of Page)"/>
        <w:docPartUnique/>
      </w:docPartObj>
    </w:sdtPr>
    <w:sdtEndPr>
      <w:rPr>
        <w:rFonts w:ascii="Times New Roman" w:hAnsi="Times New Roman" w:cs="Times New Roman"/>
        <w:noProof/>
        <w:sz w:val="24"/>
        <w:szCs w:val="24"/>
      </w:rPr>
    </w:sdtEndPr>
    <w:sdtContent>
      <w:p w:rsidR="00DB2FB0" w:rsidRDefault="00DB2FB0">
        <w:pPr>
          <w:pStyle w:val="Header"/>
          <w:jc w:val="right"/>
          <w:rPr>
            <w:rFonts w:ascii="Times New Roman" w:hAnsi="Times New Roman" w:cs="Times New Roman"/>
            <w:noProof/>
            <w:sz w:val="24"/>
            <w:szCs w:val="24"/>
            <w:lang w:val="id-ID"/>
          </w:rPr>
        </w:pPr>
        <w:r w:rsidRPr="00DB2FB0">
          <w:rPr>
            <w:rFonts w:ascii="Times New Roman" w:hAnsi="Times New Roman" w:cs="Times New Roman"/>
            <w:sz w:val="24"/>
            <w:szCs w:val="24"/>
          </w:rPr>
          <w:fldChar w:fldCharType="begin"/>
        </w:r>
        <w:r w:rsidRPr="00DB2FB0">
          <w:rPr>
            <w:rFonts w:ascii="Times New Roman" w:hAnsi="Times New Roman" w:cs="Times New Roman"/>
            <w:sz w:val="24"/>
            <w:szCs w:val="24"/>
          </w:rPr>
          <w:instrText xml:space="preserve"> PAGE   \* MERGEFORMAT </w:instrText>
        </w:r>
        <w:r w:rsidRPr="00DB2FB0">
          <w:rPr>
            <w:rFonts w:ascii="Times New Roman" w:hAnsi="Times New Roman" w:cs="Times New Roman"/>
            <w:sz w:val="24"/>
            <w:szCs w:val="24"/>
          </w:rPr>
          <w:fldChar w:fldCharType="separate"/>
        </w:r>
        <w:r w:rsidR="00442F89">
          <w:rPr>
            <w:rFonts w:ascii="Times New Roman" w:hAnsi="Times New Roman" w:cs="Times New Roman"/>
            <w:noProof/>
            <w:sz w:val="24"/>
            <w:szCs w:val="24"/>
          </w:rPr>
          <w:t>3</w:t>
        </w:r>
        <w:r w:rsidRPr="00DB2FB0">
          <w:rPr>
            <w:rFonts w:ascii="Times New Roman" w:hAnsi="Times New Roman" w:cs="Times New Roman"/>
            <w:noProof/>
            <w:sz w:val="24"/>
            <w:szCs w:val="24"/>
          </w:rPr>
          <w:fldChar w:fldCharType="end"/>
        </w:r>
      </w:p>
      <w:p w:rsidR="00DB2FB0" w:rsidRPr="00DB2FB0" w:rsidRDefault="00442F89">
        <w:pPr>
          <w:pStyle w:val="Header"/>
          <w:jc w:val="right"/>
          <w:rPr>
            <w:rFonts w:ascii="Times New Roman" w:hAnsi="Times New Roman" w:cs="Times New Roman"/>
            <w:sz w:val="24"/>
            <w:szCs w:val="24"/>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11AB"/>
    <w:multiLevelType w:val="hybridMultilevel"/>
    <w:tmpl w:val="8DFC6BAA"/>
    <w:lvl w:ilvl="0" w:tplc="D542C4B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69063BC"/>
    <w:multiLevelType w:val="hybridMultilevel"/>
    <w:tmpl w:val="D9D8C88A"/>
    <w:lvl w:ilvl="0" w:tplc="D262A274">
      <w:start w:val="1"/>
      <w:numFmt w:val="decimal"/>
      <w:lvlText w:val="%1."/>
      <w:lvlJc w:val="left"/>
      <w:pPr>
        <w:ind w:left="393" w:hanging="360"/>
      </w:pPr>
      <w:rPr>
        <w:rFonts w:hint="default"/>
      </w:rPr>
    </w:lvl>
    <w:lvl w:ilvl="1" w:tplc="04210019" w:tentative="1">
      <w:start w:val="1"/>
      <w:numFmt w:val="lowerLetter"/>
      <w:lvlText w:val="%2."/>
      <w:lvlJc w:val="left"/>
      <w:pPr>
        <w:ind w:left="1113" w:hanging="360"/>
      </w:pPr>
    </w:lvl>
    <w:lvl w:ilvl="2" w:tplc="0421001B" w:tentative="1">
      <w:start w:val="1"/>
      <w:numFmt w:val="lowerRoman"/>
      <w:lvlText w:val="%3."/>
      <w:lvlJc w:val="right"/>
      <w:pPr>
        <w:ind w:left="1833" w:hanging="180"/>
      </w:pPr>
    </w:lvl>
    <w:lvl w:ilvl="3" w:tplc="0421000F" w:tentative="1">
      <w:start w:val="1"/>
      <w:numFmt w:val="decimal"/>
      <w:lvlText w:val="%4."/>
      <w:lvlJc w:val="left"/>
      <w:pPr>
        <w:ind w:left="2553" w:hanging="360"/>
      </w:pPr>
    </w:lvl>
    <w:lvl w:ilvl="4" w:tplc="04210019" w:tentative="1">
      <w:start w:val="1"/>
      <w:numFmt w:val="lowerLetter"/>
      <w:lvlText w:val="%5."/>
      <w:lvlJc w:val="left"/>
      <w:pPr>
        <w:ind w:left="3273" w:hanging="360"/>
      </w:pPr>
    </w:lvl>
    <w:lvl w:ilvl="5" w:tplc="0421001B" w:tentative="1">
      <w:start w:val="1"/>
      <w:numFmt w:val="lowerRoman"/>
      <w:lvlText w:val="%6."/>
      <w:lvlJc w:val="right"/>
      <w:pPr>
        <w:ind w:left="3993" w:hanging="180"/>
      </w:pPr>
    </w:lvl>
    <w:lvl w:ilvl="6" w:tplc="0421000F" w:tentative="1">
      <w:start w:val="1"/>
      <w:numFmt w:val="decimal"/>
      <w:lvlText w:val="%7."/>
      <w:lvlJc w:val="left"/>
      <w:pPr>
        <w:ind w:left="4713" w:hanging="360"/>
      </w:pPr>
    </w:lvl>
    <w:lvl w:ilvl="7" w:tplc="04210019" w:tentative="1">
      <w:start w:val="1"/>
      <w:numFmt w:val="lowerLetter"/>
      <w:lvlText w:val="%8."/>
      <w:lvlJc w:val="left"/>
      <w:pPr>
        <w:ind w:left="5433" w:hanging="360"/>
      </w:pPr>
    </w:lvl>
    <w:lvl w:ilvl="8" w:tplc="0421001B" w:tentative="1">
      <w:start w:val="1"/>
      <w:numFmt w:val="lowerRoman"/>
      <w:lvlText w:val="%9."/>
      <w:lvlJc w:val="right"/>
      <w:pPr>
        <w:ind w:left="6153" w:hanging="180"/>
      </w:pPr>
    </w:lvl>
  </w:abstractNum>
  <w:abstractNum w:abstractNumId="2">
    <w:nsid w:val="0E7F4C23"/>
    <w:multiLevelType w:val="hybridMultilevel"/>
    <w:tmpl w:val="426A27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057AF5"/>
    <w:multiLevelType w:val="hybridMultilevel"/>
    <w:tmpl w:val="69ECF44E"/>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BB92D72"/>
    <w:multiLevelType w:val="hybridMultilevel"/>
    <w:tmpl w:val="93E43B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57C3B18"/>
    <w:multiLevelType w:val="hybridMultilevel"/>
    <w:tmpl w:val="3B083174"/>
    <w:lvl w:ilvl="0" w:tplc="45CAACF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2B966778"/>
    <w:multiLevelType w:val="hybridMultilevel"/>
    <w:tmpl w:val="718C6A9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D5309BC"/>
    <w:multiLevelType w:val="hybridMultilevel"/>
    <w:tmpl w:val="2970F9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E966D22"/>
    <w:multiLevelType w:val="hybridMultilevel"/>
    <w:tmpl w:val="9BEE796A"/>
    <w:lvl w:ilvl="0" w:tplc="6AFA914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2F423028"/>
    <w:multiLevelType w:val="hybridMultilevel"/>
    <w:tmpl w:val="69ECF44E"/>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30E4CFE"/>
    <w:multiLevelType w:val="multilevel"/>
    <w:tmpl w:val="DAC8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8BA7A7B"/>
    <w:multiLevelType w:val="hybridMultilevel"/>
    <w:tmpl w:val="91E44C2C"/>
    <w:lvl w:ilvl="0" w:tplc="D688A62C">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2">
    <w:nsid w:val="3D0361C1"/>
    <w:multiLevelType w:val="hybridMultilevel"/>
    <w:tmpl w:val="8DFC6BAA"/>
    <w:lvl w:ilvl="0" w:tplc="D542C4B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426569B3"/>
    <w:multiLevelType w:val="hybridMultilevel"/>
    <w:tmpl w:val="69ECF44E"/>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2CA7726"/>
    <w:multiLevelType w:val="hybridMultilevel"/>
    <w:tmpl w:val="69ECF44E"/>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4604844"/>
    <w:multiLevelType w:val="hybridMultilevel"/>
    <w:tmpl w:val="B0CC13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A276DC9"/>
    <w:multiLevelType w:val="hybridMultilevel"/>
    <w:tmpl w:val="69ECF44E"/>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8E502C5"/>
    <w:multiLevelType w:val="hybridMultilevel"/>
    <w:tmpl w:val="69ECF44E"/>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BF80720"/>
    <w:multiLevelType w:val="hybridMultilevel"/>
    <w:tmpl w:val="950ECE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D8C17F8"/>
    <w:multiLevelType w:val="hybridMultilevel"/>
    <w:tmpl w:val="93E43B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FAC10AA"/>
    <w:multiLevelType w:val="multilevel"/>
    <w:tmpl w:val="AD24AF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629B1802"/>
    <w:multiLevelType w:val="hybridMultilevel"/>
    <w:tmpl w:val="F1DE55D8"/>
    <w:lvl w:ilvl="0" w:tplc="83BAE230">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2">
    <w:nsid w:val="64880524"/>
    <w:multiLevelType w:val="hybridMultilevel"/>
    <w:tmpl w:val="69ECF44E"/>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4F30D3D"/>
    <w:multiLevelType w:val="hybridMultilevel"/>
    <w:tmpl w:val="CAD02F50"/>
    <w:lvl w:ilvl="0" w:tplc="013A7054">
      <w:start w:val="1"/>
      <w:numFmt w:val="decimal"/>
      <w:lvlText w:val="%1."/>
      <w:lvlJc w:val="left"/>
      <w:pPr>
        <w:ind w:left="644" w:hanging="360"/>
      </w:pPr>
      <w:rPr>
        <w:rFonts w:eastAsia="SimSun" w:hint="default"/>
        <w:color w:val="auto"/>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4">
    <w:nsid w:val="7E1D712A"/>
    <w:multiLevelType w:val="hybridMultilevel"/>
    <w:tmpl w:val="BF3CE8B4"/>
    <w:lvl w:ilvl="0" w:tplc="D3CA6358">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9"/>
  </w:num>
  <w:num w:numId="5">
    <w:abstractNumId w:val="14"/>
  </w:num>
  <w:num w:numId="6">
    <w:abstractNumId w:val="22"/>
  </w:num>
  <w:num w:numId="7">
    <w:abstractNumId w:val="16"/>
  </w:num>
  <w:num w:numId="8">
    <w:abstractNumId w:val="3"/>
  </w:num>
  <w:num w:numId="9">
    <w:abstractNumId w:val="11"/>
  </w:num>
  <w:num w:numId="10">
    <w:abstractNumId w:val="15"/>
  </w:num>
  <w:num w:numId="11">
    <w:abstractNumId w:val="17"/>
  </w:num>
  <w:num w:numId="12">
    <w:abstractNumId w:val="4"/>
  </w:num>
  <w:num w:numId="13">
    <w:abstractNumId w:val="19"/>
  </w:num>
  <w:num w:numId="14">
    <w:abstractNumId w:val="7"/>
  </w:num>
  <w:num w:numId="15">
    <w:abstractNumId w:val="1"/>
  </w:num>
  <w:num w:numId="16">
    <w:abstractNumId w:val="2"/>
  </w:num>
  <w:num w:numId="17">
    <w:abstractNumId w:val="10"/>
  </w:num>
  <w:num w:numId="18">
    <w:abstractNumId w:val="18"/>
  </w:num>
  <w:num w:numId="19">
    <w:abstractNumId w:val="8"/>
  </w:num>
  <w:num w:numId="20">
    <w:abstractNumId w:val="5"/>
  </w:num>
  <w:num w:numId="21">
    <w:abstractNumId w:val="23"/>
  </w:num>
  <w:num w:numId="22">
    <w:abstractNumId w:val="12"/>
  </w:num>
  <w:num w:numId="23">
    <w:abstractNumId w:val="0"/>
  </w:num>
  <w:num w:numId="24">
    <w:abstractNumId w:val="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A79"/>
    <w:rsid w:val="00000A9A"/>
    <w:rsid w:val="0000110D"/>
    <w:rsid w:val="00002C95"/>
    <w:rsid w:val="00002DA6"/>
    <w:rsid w:val="00002E58"/>
    <w:rsid w:val="00003372"/>
    <w:rsid w:val="000034C7"/>
    <w:rsid w:val="000065E3"/>
    <w:rsid w:val="00007C7B"/>
    <w:rsid w:val="00007CF3"/>
    <w:rsid w:val="00007E31"/>
    <w:rsid w:val="00010D67"/>
    <w:rsid w:val="00011204"/>
    <w:rsid w:val="00011B05"/>
    <w:rsid w:val="0001208E"/>
    <w:rsid w:val="0001336C"/>
    <w:rsid w:val="000135AA"/>
    <w:rsid w:val="00015E32"/>
    <w:rsid w:val="00016FC9"/>
    <w:rsid w:val="00020880"/>
    <w:rsid w:val="00022E8F"/>
    <w:rsid w:val="000234DF"/>
    <w:rsid w:val="00023FE5"/>
    <w:rsid w:val="00024CBB"/>
    <w:rsid w:val="00025352"/>
    <w:rsid w:val="00025A7B"/>
    <w:rsid w:val="00027E21"/>
    <w:rsid w:val="00030166"/>
    <w:rsid w:val="0003038B"/>
    <w:rsid w:val="00030631"/>
    <w:rsid w:val="00031479"/>
    <w:rsid w:val="00031A05"/>
    <w:rsid w:val="00032CE4"/>
    <w:rsid w:val="00034E1E"/>
    <w:rsid w:val="00035261"/>
    <w:rsid w:val="000357F6"/>
    <w:rsid w:val="0003754E"/>
    <w:rsid w:val="00037A62"/>
    <w:rsid w:val="00037D67"/>
    <w:rsid w:val="000411AB"/>
    <w:rsid w:val="000426B9"/>
    <w:rsid w:val="00042700"/>
    <w:rsid w:val="0004271D"/>
    <w:rsid w:val="00042DD9"/>
    <w:rsid w:val="00045EBB"/>
    <w:rsid w:val="0005259E"/>
    <w:rsid w:val="0005262C"/>
    <w:rsid w:val="00054F8D"/>
    <w:rsid w:val="00055F66"/>
    <w:rsid w:val="00057010"/>
    <w:rsid w:val="000576B3"/>
    <w:rsid w:val="00060794"/>
    <w:rsid w:val="00060B16"/>
    <w:rsid w:val="00061CF6"/>
    <w:rsid w:val="0006257B"/>
    <w:rsid w:val="00063BB2"/>
    <w:rsid w:val="000649D6"/>
    <w:rsid w:val="00065B39"/>
    <w:rsid w:val="000661E3"/>
    <w:rsid w:val="00067E85"/>
    <w:rsid w:val="00070266"/>
    <w:rsid w:val="00073460"/>
    <w:rsid w:val="000742A4"/>
    <w:rsid w:val="000749CD"/>
    <w:rsid w:val="0007515D"/>
    <w:rsid w:val="0007743A"/>
    <w:rsid w:val="00080D5A"/>
    <w:rsid w:val="00081AAA"/>
    <w:rsid w:val="00082324"/>
    <w:rsid w:val="000848BD"/>
    <w:rsid w:val="00084FC7"/>
    <w:rsid w:val="0008599B"/>
    <w:rsid w:val="00086998"/>
    <w:rsid w:val="000872A7"/>
    <w:rsid w:val="00091647"/>
    <w:rsid w:val="00091DDF"/>
    <w:rsid w:val="000920D8"/>
    <w:rsid w:val="00093EEB"/>
    <w:rsid w:val="000960AC"/>
    <w:rsid w:val="000960CA"/>
    <w:rsid w:val="000973BB"/>
    <w:rsid w:val="00097792"/>
    <w:rsid w:val="000977F9"/>
    <w:rsid w:val="00097D14"/>
    <w:rsid w:val="000A050A"/>
    <w:rsid w:val="000A0937"/>
    <w:rsid w:val="000A09A7"/>
    <w:rsid w:val="000A14C0"/>
    <w:rsid w:val="000A236F"/>
    <w:rsid w:val="000A4751"/>
    <w:rsid w:val="000A5890"/>
    <w:rsid w:val="000A73EB"/>
    <w:rsid w:val="000B1534"/>
    <w:rsid w:val="000B16B2"/>
    <w:rsid w:val="000B2241"/>
    <w:rsid w:val="000B3C7E"/>
    <w:rsid w:val="000B40A3"/>
    <w:rsid w:val="000B4336"/>
    <w:rsid w:val="000B49A9"/>
    <w:rsid w:val="000B591A"/>
    <w:rsid w:val="000B6F51"/>
    <w:rsid w:val="000B79F5"/>
    <w:rsid w:val="000B7DC7"/>
    <w:rsid w:val="000C0CDD"/>
    <w:rsid w:val="000C0D8A"/>
    <w:rsid w:val="000C1CBD"/>
    <w:rsid w:val="000C1E69"/>
    <w:rsid w:val="000C1FD1"/>
    <w:rsid w:val="000C2EB8"/>
    <w:rsid w:val="000C3073"/>
    <w:rsid w:val="000C379C"/>
    <w:rsid w:val="000C3E25"/>
    <w:rsid w:val="000C46ED"/>
    <w:rsid w:val="000C4E2A"/>
    <w:rsid w:val="000C4F2C"/>
    <w:rsid w:val="000C60DB"/>
    <w:rsid w:val="000C6159"/>
    <w:rsid w:val="000C62A4"/>
    <w:rsid w:val="000C7C93"/>
    <w:rsid w:val="000C7E2D"/>
    <w:rsid w:val="000D09D6"/>
    <w:rsid w:val="000D09FE"/>
    <w:rsid w:val="000D152F"/>
    <w:rsid w:val="000D2D6C"/>
    <w:rsid w:val="000D3FD3"/>
    <w:rsid w:val="000D4A20"/>
    <w:rsid w:val="000D64B9"/>
    <w:rsid w:val="000D679A"/>
    <w:rsid w:val="000E0CC6"/>
    <w:rsid w:val="000E1669"/>
    <w:rsid w:val="000E3C8E"/>
    <w:rsid w:val="000E4432"/>
    <w:rsid w:val="000E6FF9"/>
    <w:rsid w:val="000E78D8"/>
    <w:rsid w:val="000F0185"/>
    <w:rsid w:val="000F7C92"/>
    <w:rsid w:val="001002C6"/>
    <w:rsid w:val="00100541"/>
    <w:rsid w:val="0010056D"/>
    <w:rsid w:val="00101C4C"/>
    <w:rsid w:val="0010281F"/>
    <w:rsid w:val="00102851"/>
    <w:rsid w:val="00102CB6"/>
    <w:rsid w:val="00103F1E"/>
    <w:rsid w:val="0010436A"/>
    <w:rsid w:val="00104A55"/>
    <w:rsid w:val="00104C5F"/>
    <w:rsid w:val="00110C4A"/>
    <w:rsid w:val="00110E6B"/>
    <w:rsid w:val="00112336"/>
    <w:rsid w:val="001135B7"/>
    <w:rsid w:val="00113B09"/>
    <w:rsid w:val="00114089"/>
    <w:rsid w:val="0011453F"/>
    <w:rsid w:val="0011550A"/>
    <w:rsid w:val="00116B5F"/>
    <w:rsid w:val="0011757F"/>
    <w:rsid w:val="00120C58"/>
    <w:rsid w:val="00120F18"/>
    <w:rsid w:val="0012104D"/>
    <w:rsid w:val="001213F5"/>
    <w:rsid w:val="001218E1"/>
    <w:rsid w:val="00121A6F"/>
    <w:rsid w:val="001239E2"/>
    <w:rsid w:val="00123B6B"/>
    <w:rsid w:val="00124986"/>
    <w:rsid w:val="00132388"/>
    <w:rsid w:val="001326C6"/>
    <w:rsid w:val="00132D57"/>
    <w:rsid w:val="001331F5"/>
    <w:rsid w:val="00133D3A"/>
    <w:rsid w:val="0013471D"/>
    <w:rsid w:val="001357D1"/>
    <w:rsid w:val="00135C98"/>
    <w:rsid w:val="001360B6"/>
    <w:rsid w:val="00136CC4"/>
    <w:rsid w:val="001375E7"/>
    <w:rsid w:val="0014015B"/>
    <w:rsid w:val="001406E8"/>
    <w:rsid w:val="001453DF"/>
    <w:rsid w:val="001455EC"/>
    <w:rsid w:val="001500A2"/>
    <w:rsid w:val="00150822"/>
    <w:rsid w:val="00153412"/>
    <w:rsid w:val="00153A38"/>
    <w:rsid w:val="00154FE9"/>
    <w:rsid w:val="001574CF"/>
    <w:rsid w:val="0016249D"/>
    <w:rsid w:val="0016315B"/>
    <w:rsid w:val="001631B3"/>
    <w:rsid w:val="001645E1"/>
    <w:rsid w:val="001652B3"/>
    <w:rsid w:val="00167E1D"/>
    <w:rsid w:val="00171934"/>
    <w:rsid w:val="0017292F"/>
    <w:rsid w:val="0017320D"/>
    <w:rsid w:val="0017337F"/>
    <w:rsid w:val="0017391D"/>
    <w:rsid w:val="00176288"/>
    <w:rsid w:val="00180E79"/>
    <w:rsid w:val="00180EDB"/>
    <w:rsid w:val="0018144D"/>
    <w:rsid w:val="00181A7B"/>
    <w:rsid w:val="0018301F"/>
    <w:rsid w:val="001834C3"/>
    <w:rsid w:val="00186606"/>
    <w:rsid w:val="001866B4"/>
    <w:rsid w:val="00186B3A"/>
    <w:rsid w:val="00186CBC"/>
    <w:rsid w:val="001873AD"/>
    <w:rsid w:val="001873C9"/>
    <w:rsid w:val="001876C4"/>
    <w:rsid w:val="00187B6E"/>
    <w:rsid w:val="00187CD5"/>
    <w:rsid w:val="0019063C"/>
    <w:rsid w:val="00191876"/>
    <w:rsid w:val="00192ADA"/>
    <w:rsid w:val="00192C81"/>
    <w:rsid w:val="00193535"/>
    <w:rsid w:val="00193A61"/>
    <w:rsid w:val="00194475"/>
    <w:rsid w:val="001949B7"/>
    <w:rsid w:val="001962DC"/>
    <w:rsid w:val="001A08A6"/>
    <w:rsid w:val="001A261B"/>
    <w:rsid w:val="001A2705"/>
    <w:rsid w:val="001A3C2F"/>
    <w:rsid w:val="001A446F"/>
    <w:rsid w:val="001A6305"/>
    <w:rsid w:val="001B0C4F"/>
    <w:rsid w:val="001B0DB1"/>
    <w:rsid w:val="001B10F7"/>
    <w:rsid w:val="001B224F"/>
    <w:rsid w:val="001B245B"/>
    <w:rsid w:val="001B25B3"/>
    <w:rsid w:val="001B5E6D"/>
    <w:rsid w:val="001B7AE5"/>
    <w:rsid w:val="001C18F2"/>
    <w:rsid w:val="001C2699"/>
    <w:rsid w:val="001C55FE"/>
    <w:rsid w:val="001C609F"/>
    <w:rsid w:val="001C62AC"/>
    <w:rsid w:val="001C7B23"/>
    <w:rsid w:val="001C7BC2"/>
    <w:rsid w:val="001D026E"/>
    <w:rsid w:val="001D087A"/>
    <w:rsid w:val="001D0A3F"/>
    <w:rsid w:val="001D0FE5"/>
    <w:rsid w:val="001D10C7"/>
    <w:rsid w:val="001D10D2"/>
    <w:rsid w:val="001D2A84"/>
    <w:rsid w:val="001D44C8"/>
    <w:rsid w:val="001D4AB1"/>
    <w:rsid w:val="001D5054"/>
    <w:rsid w:val="001D7A24"/>
    <w:rsid w:val="001D7B72"/>
    <w:rsid w:val="001E13B8"/>
    <w:rsid w:val="001E69F3"/>
    <w:rsid w:val="001E7829"/>
    <w:rsid w:val="001F0074"/>
    <w:rsid w:val="001F0C60"/>
    <w:rsid w:val="001F2B81"/>
    <w:rsid w:val="001F3115"/>
    <w:rsid w:val="001F392A"/>
    <w:rsid w:val="001F4372"/>
    <w:rsid w:val="001F441C"/>
    <w:rsid w:val="001F4A74"/>
    <w:rsid w:val="001F504E"/>
    <w:rsid w:val="001F576C"/>
    <w:rsid w:val="001F59D0"/>
    <w:rsid w:val="001F69ED"/>
    <w:rsid w:val="001F707B"/>
    <w:rsid w:val="00200087"/>
    <w:rsid w:val="00200563"/>
    <w:rsid w:val="00200982"/>
    <w:rsid w:val="00200BA6"/>
    <w:rsid w:val="002015C0"/>
    <w:rsid w:val="00205A0F"/>
    <w:rsid w:val="002062A2"/>
    <w:rsid w:val="002062EC"/>
    <w:rsid w:val="0021031E"/>
    <w:rsid w:val="00210D54"/>
    <w:rsid w:val="00212B66"/>
    <w:rsid w:val="00214B70"/>
    <w:rsid w:val="00215A89"/>
    <w:rsid w:val="002166A6"/>
    <w:rsid w:val="002167C5"/>
    <w:rsid w:val="00216C05"/>
    <w:rsid w:val="002170A6"/>
    <w:rsid w:val="0021717F"/>
    <w:rsid w:val="00220137"/>
    <w:rsid w:val="00220933"/>
    <w:rsid w:val="002210EF"/>
    <w:rsid w:val="00222938"/>
    <w:rsid w:val="00226860"/>
    <w:rsid w:val="002270B5"/>
    <w:rsid w:val="00230B48"/>
    <w:rsid w:val="00230FD2"/>
    <w:rsid w:val="002310B6"/>
    <w:rsid w:val="00231998"/>
    <w:rsid w:val="00231A68"/>
    <w:rsid w:val="00231E4D"/>
    <w:rsid w:val="0023214D"/>
    <w:rsid w:val="00232585"/>
    <w:rsid w:val="00232EBB"/>
    <w:rsid w:val="00235D8A"/>
    <w:rsid w:val="00236309"/>
    <w:rsid w:val="0023692C"/>
    <w:rsid w:val="00236B98"/>
    <w:rsid w:val="00236D94"/>
    <w:rsid w:val="00237196"/>
    <w:rsid w:val="002409C2"/>
    <w:rsid w:val="00243669"/>
    <w:rsid w:val="00244850"/>
    <w:rsid w:val="00244BE6"/>
    <w:rsid w:val="00246336"/>
    <w:rsid w:val="00247AC5"/>
    <w:rsid w:val="00250407"/>
    <w:rsid w:val="00250691"/>
    <w:rsid w:val="00253137"/>
    <w:rsid w:val="002534F3"/>
    <w:rsid w:val="00254A6F"/>
    <w:rsid w:val="002558B6"/>
    <w:rsid w:val="002559EB"/>
    <w:rsid w:val="00255B3C"/>
    <w:rsid w:val="00255B4B"/>
    <w:rsid w:val="0026107B"/>
    <w:rsid w:val="00263DB8"/>
    <w:rsid w:val="00264521"/>
    <w:rsid w:val="00265A4A"/>
    <w:rsid w:val="00267CA7"/>
    <w:rsid w:val="00271844"/>
    <w:rsid w:val="00273DA7"/>
    <w:rsid w:val="002744DA"/>
    <w:rsid w:val="00274D35"/>
    <w:rsid w:val="00274E88"/>
    <w:rsid w:val="00275424"/>
    <w:rsid w:val="00277E2A"/>
    <w:rsid w:val="00280BE5"/>
    <w:rsid w:val="002825D3"/>
    <w:rsid w:val="0028344A"/>
    <w:rsid w:val="0028367A"/>
    <w:rsid w:val="00283CBE"/>
    <w:rsid w:val="00284B31"/>
    <w:rsid w:val="00284E2E"/>
    <w:rsid w:val="00286DFF"/>
    <w:rsid w:val="00287327"/>
    <w:rsid w:val="0029147D"/>
    <w:rsid w:val="00292583"/>
    <w:rsid w:val="00292BF0"/>
    <w:rsid w:val="002932F6"/>
    <w:rsid w:val="00294409"/>
    <w:rsid w:val="00294F8F"/>
    <w:rsid w:val="00295DC3"/>
    <w:rsid w:val="00297C4A"/>
    <w:rsid w:val="002A3BB3"/>
    <w:rsid w:val="002A5138"/>
    <w:rsid w:val="002A554E"/>
    <w:rsid w:val="002A7E13"/>
    <w:rsid w:val="002B04FA"/>
    <w:rsid w:val="002B26FE"/>
    <w:rsid w:val="002B2735"/>
    <w:rsid w:val="002B2D30"/>
    <w:rsid w:val="002B2DD3"/>
    <w:rsid w:val="002B4F7A"/>
    <w:rsid w:val="002B5672"/>
    <w:rsid w:val="002B6209"/>
    <w:rsid w:val="002B628F"/>
    <w:rsid w:val="002B6816"/>
    <w:rsid w:val="002B6F65"/>
    <w:rsid w:val="002C010F"/>
    <w:rsid w:val="002C022C"/>
    <w:rsid w:val="002C0F2D"/>
    <w:rsid w:val="002C17DF"/>
    <w:rsid w:val="002C249B"/>
    <w:rsid w:val="002C256A"/>
    <w:rsid w:val="002C26C9"/>
    <w:rsid w:val="002C53BE"/>
    <w:rsid w:val="002C6B31"/>
    <w:rsid w:val="002C7C28"/>
    <w:rsid w:val="002C7E38"/>
    <w:rsid w:val="002D1E67"/>
    <w:rsid w:val="002D290B"/>
    <w:rsid w:val="002D2952"/>
    <w:rsid w:val="002D3448"/>
    <w:rsid w:val="002D3486"/>
    <w:rsid w:val="002D3737"/>
    <w:rsid w:val="002D3738"/>
    <w:rsid w:val="002D37FC"/>
    <w:rsid w:val="002D46EE"/>
    <w:rsid w:val="002D4BE6"/>
    <w:rsid w:val="002D5777"/>
    <w:rsid w:val="002D71F3"/>
    <w:rsid w:val="002D74C2"/>
    <w:rsid w:val="002D750A"/>
    <w:rsid w:val="002D782D"/>
    <w:rsid w:val="002D7C33"/>
    <w:rsid w:val="002E13BE"/>
    <w:rsid w:val="002E265A"/>
    <w:rsid w:val="002E2AB4"/>
    <w:rsid w:val="002E572C"/>
    <w:rsid w:val="002E5882"/>
    <w:rsid w:val="002F00F0"/>
    <w:rsid w:val="002F044F"/>
    <w:rsid w:val="002F0824"/>
    <w:rsid w:val="002F0C83"/>
    <w:rsid w:val="002F10F6"/>
    <w:rsid w:val="002F1287"/>
    <w:rsid w:val="002F1ED8"/>
    <w:rsid w:val="002F2E48"/>
    <w:rsid w:val="002F3102"/>
    <w:rsid w:val="002F32FA"/>
    <w:rsid w:val="002F4F43"/>
    <w:rsid w:val="002F5659"/>
    <w:rsid w:val="002F7582"/>
    <w:rsid w:val="002F7BA5"/>
    <w:rsid w:val="00300AD2"/>
    <w:rsid w:val="0030140A"/>
    <w:rsid w:val="00302249"/>
    <w:rsid w:val="00303780"/>
    <w:rsid w:val="00303E1E"/>
    <w:rsid w:val="00305237"/>
    <w:rsid w:val="00305D2C"/>
    <w:rsid w:val="00305F0C"/>
    <w:rsid w:val="00305FF3"/>
    <w:rsid w:val="00307315"/>
    <w:rsid w:val="00310663"/>
    <w:rsid w:val="003107C1"/>
    <w:rsid w:val="00311B0C"/>
    <w:rsid w:val="003123F4"/>
    <w:rsid w:val="003135A7"/>
    <w:rsid w:val="00313EEE"/>
    <w:rsid w:val="003150C9"/>
    <w:rsid w:val="00316D06"/>
    <w:rsid w:val="003174E5"/>
    <w:rsid w:val="00317588"/>
    <w:rsid w:val="003205CA"/>
    <w:rsid w:val="003207DD"/>
    <w:rsid w:val="00323F35"/>
    <w:rsid w:val="003241C3"/>
    <w:rsid w:val="00324F59"/>
    <w:rsid w:val="0033166E"/>
    <w:rsid w:val="0033214D"/>
    <w:rsid w:val="00332273"/>
    <w:rsid w:val="0033333B"/>
    <w:rsid w:val="003344CB"/>
    <w:rsid w:val="0033461E"/>
    <w:rsid w:val="00334B57"/>
    <w:rsid w:val="00335432"/>
    <w:rsid w:val="00335B9C"/>
    <w:rsid w:val="00336CC7"/>
    <w:rsid w:val="0033738C"/>
    <w:rsid w:val="00337B70"/>
    <w:rsid w:val="00340307"/>
    <w:rsid w:val="00341A90"/>
    <w:rsid w:val="00341DD7"/>
    <w:rsid w:val="0034268A"/>
    <w:rsid w:val="00343CFB"/>
    <w:rsid w:val="00345811"/>
    <w:rsid w:val="003460AA"/>
    <w:rsid w:val="00347554"/>
    <w:rsid w:val="00347650"/>
    <w:rsid w:val="00350EA5"/>
    <w:rsid w:val="00353213"/>
    <w:rsid w:val="0035396A"/>
    <w:rsid w:val="00353A20"/>
    <w:rsid w:val="00353E9C"/>
    <w:rsid w:val="0035469B"/>
    <w:rsid w:val="003548AD"/>
    <w:rsid w:val="00354DC1"/>
    <w:rsid w:val="0035533F"/>
    <w:rsid w:val="00355C8F"/>
    <w:rsid w:val="00356A4B"/>
    <w:rsid w:val="00356D5D"/>
    <w:rsid w:val="003572FB"/>
    <w:rsid w:val="00357EFF"/>
    <w:rsid w:val="003610B5"/>
    <w:rsid w:val="00362F81"/>
    <w:rsid w:val="00363967"/>
    <w:rsid w:val="00363C04"/>
    <w:rsid w:val="0036440A"/>
    <w:rsid w:val="003648C4"/>
    <w:rsid w:val="00365979"/>
    <w:rsid w:val="00366882"/>
    <w:rsid w:val="00366A9C"/>
    <w:rsid w:val="00367002"/>
    <w:rsid w:val="003674EF"/>
    <w:rsid w:val="003677D4"/>
    <w:rsid w:val="0036796D"/>
    <w:rsid w:val="00367AA7"/>
    <w:rsid w:val="00367E05"/>
    <w:rsid w:val="00372686"/>
    <w:rsid w:val="003745FD"/>
    <w:rsid w:val="00374B41"/>
    <w:rsid w:val="00374C6D"/>
    <w:rsid w:val="00376BE6"/>
    <w:rsid w:val="00377449"/>
    <w:rsid w:val="00380821"/>
    <w:rsid w:val="00380D11"/>
    <w:rsid w:val="00380FD7"/>
    <w:rsid w:val="00383DB1"/>
    <w:rsid w:val="00384BA1"/>
    <w:rsid w:val="00385074"/>
    <w:rsid w:val="003855A9"/>
    <w:rsid w:val="00385972"/>
    <w:rsid w:val="0038743B"/>
    <w:rsid w:val="0038745E"/>
    <w:rsid w:val="00387EAE"/>
    <w:rsid w:val="00390CE7"/>
    <w:rsid w:val="003912E4"/>
    <w:rsid w:val="003914BA"/>
    <w:rsid w:val="00392DC1"/>
    <w:rsid w:val="00393FA3"/>
    <w:rsid w:val="0039408C"/>
    <w:rsid w:val="003941DE"/>
    <w:rsid w:val="00394257"/>
    <w:rsid w:val="003A09E9"/>
    <w:rsid w:val="003A1198"/>
    <w:rsid w:val="003A5859"/>
    <w:rsid w:val="003A6701"/>
    <w:rsid w:val="003A697B"/>
    <w:rsid w:val="003A7B1B"/>
    <w:rsid w:val="003B287B"/>
    <w:rsid w:val="003B3A21"/>
    <w:rsid w:val="003B45CD"/>
    <w:rsid w:val="003B4650"/>
    <w:rsid w:val="003B4FB7"/>
    <w:rsid w:val="003B51F1"/>
    <w:rsid w:val="003B6455"/>
    <w:rsid w:val="003B791B"/>
    <w:rsid w:val="003C229F"/>
    <w:rsid w:val="003C232F"/>
    <w:rsid w:val="003C29A6"/>
    <w:rsid w:val="003C2F4D"/>
    <w:rsid w:val="003C672D"/>
    <w:rsid w:val="003C6E0F"/>
    <w:rsid w:val="003D2618"/>
    <w:rsid w:val="003D2BF6"/>
    <w:rsid w:val="003D48FA"/>
    <w:rsid w:val="003D7EA4"/>
    <w:rsid w:val="003E0398"/>
    <w:rsid w:val="003E1C54"/>
    <w:rsid w:val="003E54F4"/>
    <w:rsid w:val="003E5A55"/>
    <w:rsid w:val="003E6603"/>
    <w:rsid w:val="003E66AD"/>
    <w:rsid w:val="003E7714"/>
    <w:rsid w:val="003E7B9A"/>
    <w:rsid w:val="003F04E0"/>
    <w:rsid w:val="003F058F"/>
    <w:rsid w:val="003F08A2"/>
    <w:rsid w:val="003F31DB"/>
    <w:rsid w:val="003F3945"/>
    <w:rsid w:val="003F41E3"/>
    <w:rsid w:val="003F75C2"/>
    <w:rsid w:val="00401FAE"/>
    <w:rsid w:val="00403679"/>
    <w:rsid w:val="00403CB2"/>
    <w:rsid w:val="00404BBD"/>
    <w:rsid w:val="00405F7B"/>
    <w:rsid w:val="004060B6"/>
    <w:rsid w:val="004101E6"/>
    <w:rsid w:val="00410EB7"/>
    <w:rsid w:val="00412155"/>
    <w:rsid w:val="00413838"/>
    <w:rsid w:val="00413AD3"/>
    <w:rsid w:val="00415621"/>
    <w:rsid w:val="00416F65"/>
    <w:rsid w:val="0041772C"/>
    <w:rsid w:val="0042187F"/>
    <w:rsid w:val="00423829"/>
    <w:rsid w:val="004251F5"/>
    <w:rsid w:val="00425E18"/>
    <w:rsid w:val="00426937"/>
    <w:rsid w:val="00430177"/>
    <w:rsid w:val="004316ED"/>
    <w:rsid w:val="00431A09"/>
    <w:rsid w:val="00431BCB"/>
    <w:rsid w:val="00433776"/>
    <w:rsid w:val="004341A9"/>
    <w:rsid w:val="00435D4B"/>
    <w:rsid w:val="00437849"/>
    <w:rsid w:val="00437DBB"/>
    <w:rsid w:val="00442F89"/>
    <w:rsid w:val="0044314D"/>
    <w:rsid w:val="0044457D"/>
    <w:rsid w:val="00445BF7"/>
    <w:rsid w:val="0045056E"/>
    <w:rsid w:val="00453E41"/>
    <w:rsid w:val="004544EB"/>
    <w:rsid w:val="004568A1"/>
    <w:rsid w:val="004579AA"/>
    <w:rsid w:val="004602CE"/>
    <w:rsid w:val="0046036F"/>
    <w:rsid w:val="004636BA"/>
    <w:rsid w:val="004661C5"/>
    <w:rsid w:val="004669A7"/>
    <w:rsid w:val="00466C1B"/>
    <w:rsid w:val="0047016F"/>
    <w:rsid w:val="00470AB4"/>
    <w:rsid w:val="00471E5A"/>
    <w:rsid w:val="00471F8C"/>
    <w:rsid w:val="00472C5E"/>
    <w:rsid w:val="00474BE5"/>
    <w:rsid w:val="00475E14"/>
    <w:rsid w:val="00476491"/>
    <w:rsid w:val="00476C5D"/>
    <w:rsid w:val="00480FE5"/>
    <w:rsid w:val="004822D1"/>
    <w:rsid w:val="00482474"/>
    <w:rsid w:val="0048264F"/>
    <w:rsid w:val="004843B9"/>
    <w:rsid w:val="0048578C"/>
    <w:rsid w:val="00487BE0"/>
    <w:rsid w:val="0049194B"/>
    <w:rsid w:val="00491CC7"/>
    <w:rsid w:val="004927F6"/>
    <w:rsid w:val="00492E4B"/>
    <w:rsid w:val="0049740C"/>
    <w:rsid w:val="00497651"/>
    <w:rsid w:val="00497CE2"/>
    <w:rsid w:val="00497D40"/>
    <w:rsid w:val="00497D64"/>
    <w:rsid w:val="004A17E9"/>
    <w:rsid w:val="004A1C3D"/>
    <w:rsid w:val="004A1F28"/>
    <w:rsid w:val="004A26F0"/>
    <w:rsid w:val="004A2754"/>
    <w:rsid w:val="004A3AD8"/>
    <w:rsid w:val="004A5440"/>
    <w:rsid w:val="004A64DC"/>
    <w:rsid w:val="004B477E"/>
    <w:rsid w:val="004B4A60"/>
    <w:rsid w:val="004B5066"/>
    <w:rsid w:val="004B58C8"/>
    <w:rsid w:val="004C03F0"/>
    <w:rsid w:val="004C1179"/>
    <w:rsid w:val="004C1730"/>
    <w:rsid w:val="004C2B8F"/>
    <w:rsid w:val="004C2BC1"/>
    <w:rsid w:val="004C2C71"/>
    <w:rsid w:val="004C3544"/>
    <w:rsid w:val="004C451D"/>
    <w:rsid w:val="004C5273"/>
    <w:rsid w:val="004D0501"/>
    <w:rsid w:val="004D1284"/>
    <w:rsid w:val="004D2BA2"/>
    <w:rsid w:val="004D5597"/>
    <w:rsid w:val="004D69CC"/>
    <w:rsid w:val="004D7300"/>
    <w:rsid w:val="004D795D"/>
    <w:rsid w:val="004E004E"/>
    <w:rsid w:val="004E01A1"/>
    <w:rsid w:val="004E050E"/>
    <w:rsid w:val="004E0CBC"/>
    <w:rsid w:val="004E0FDD"/>
    <w:rsid w:val="004E2C8E"/>
    <w:rsid w:val="004E3328"/>
    <w:rsid w:val="004F0A50"/>
    <w:rsid w:val="004F113D"/>
    <w:rsid w:val="004F15AB"/>
    <w:rsid w:val="004F2A62"/>
    <w:rsid w:val="004F36E8"/>
    <w:rsid w:val="004F484C"/>
    <w:rsid w:val="004F6FB8"/>
    <w:rsid w:val="004F7DE4"/>
    <w:rsid w:val="005004A9"/>
    <w:rsid w:val="005005AE"/>
    <w:rsid w:val="00501105"/>
    <w:rsid w:val="0050191B"/>
    <w:rsid w:val="00501AA0"/>
    <w:rsid w:val="00502745"/>
    <w:rsid w:val="005045A3"/>
    <w:rsid w:val="00505E64"/>
    <w:rsid w:val="005065C2"/>
    <w:rsid w:val="005069FD"/>
    <w:rsid w:val="0050711F"/>
    <w:rsid w:val="005114E4"/>
    <w:rsid w:val="005128A4"/>
    <w:rsid w:val="00512C22"/>
    <w:rsid w:val="005130DF"/>
    <w:rsid w:val="00513379"/>
    <w:rsid w:val="00513BC6"/>
    <w:rsid w:val="00513F0E"/>
    <w:rsid w:val="00515F63"/>
    <w:rsid w:val="0051745C"/>
    <w:rsid w:val="0051760A"/>
    <w:rsid w:val="00517CCE"/>
    <w:rsid w:val="00520B7D"/>
    <w:rsid w:val="0052255F"/>
    <w:rsid w:val="0052422E"/>
    <w:rsid w:val="0052504F"/>
    <w:rsid w:val="00525CB3"/>
    <w:rsid w:val="005269BB"/>
    <w:rsid w:val="00527781"/>
    <w:rsid w:val="00530519"/>
    <w:rsid w:val="005309C6"/>
    <w:rsid w:val="005312D5"/>
    <w:rsid w:val="00532BBF"/>
    <w:rsid w:val="00533134"/>
    <w:rsid w:val="00534D98"/>
    <w:rsid w:val="00534E81"/>
    <w:rsid w:val="00534F17"/>
    <w:rsid w:val="00535D56"/>
    <w:rsid w:val="005368FC"/>
    <w:rsid w:val="00536DA5"/>
    <w:rsid w:val="005374C2"/>
    <w:rsid w:val="00537872"/>
    <w:rsid w:val="00537C26"/>
    <w:rsid w:val="005406CE"/>
    <w:rsid w:val="005415CB"/>
    <w:rsid w:val="00542419"/>
    <w:rsid w:val="005424F6"/>
    <w:rsid w:val="00544C0A"/>
    <w:rsid w:val="00544F51"/>
    <w:rsid w:val="005450CB"/>
    <w:rsid w:val="005461DA"/>
    <w:rsid w:val="00546619"/>
    <w:rsid w:val="00546C65"/>
    <w:rsid w:val="00551558"/>
    <w:rsid w:val="00551DE8"/>
    <w:rsid w:val="005522B0"/>
    <w:rsid w:val="00552E9F"/>
    <w:rsid w:val="005533D7"/>
    <w:rsid w:val="005542DE"/>
    <w:rsid w:val="00554830"/>
    <w:rsid w:val="00556BA2"/>
    <w:rsid w:val="005606DC"/>
    <w:rsid w:val="005620C8"/>
    <w:rsid w:val="00564754"/>
    <w:rsid w:val="00565AE6"/>
    <w:rsid w:val="005667CC"/>
    <w:rsid w:val="00566A4A"/>
    <w:rsid w:val="00570822"/>
    <w:rsid w:val="005709A3"/>
    <w:rsid w:val="00570C83"/>
    <w:rsid w:val="005711FF"/>
    <w:rsid w:val="005800AB"/>
    <w:rsid w:val="00580189"/>
    <w:rsid w:val="00580F1B"/>
    <w:rsid w:val="00582C90"/>
    <w:rsid w:val="00583116"/>
    <w:rsid w:val="0058358B"/>
    <w:rsid w:val="0058648A"/>
    <w:rsid w:val="00591279"/>
    <w:rsid w:val="00591C2D"/>
    <w:rsid w:val="00592C9E"/>
    <w:rsid w:val="0059494F"/>
    <w:rsid w:val="005964CA"/>
    <w:rsid w:val="005A1001"/>
    <w:rsid w:val="005A1ECE"/>
    <w:rsid w:val="005A2567"/>
    <w:rsid w:val="005A489E"/>
    <w:rsid w:val="005A5167"/>
    <w:rsid w:val="005A573C"/>
    <w:rsid w:val="005A64CE"/>
    <w:rsid w:val="005A73B3"/>
    <w:rsid w:val="005A73DA"/>
    <w:rsid w:val="005B3DD3"/>
    <w:rsid w:val="005B705F"/>
    <w:rsid w:val="005B75E5"/>
    <w:rsid w:val="005C03A4"/>
    <w:rsid w:val="005C2125"/>
    <w:rsid w:val="005C4227"/>
    <w:rsid w:val="005C478B"/>
    <w:rsid w:val="005C4D33"/>
    <w:rsid w:val="005C5ACA"/>
    <w:rsid w:val="005C6C7C"/>
    <w:rsid w:val="005D1508"/>
    <w:rsid w:val="005D1F84"/>
    <w:rsid w:val="005D2165"/>
    <w:rsid w:val="005D25BE"/>
    <w:rsid w:val="005D2A63"/>
    <w:rsid w:val="005D34FA"/>
    <w:rsid w:val="005D3C83"/>
    <w:rsid w:val="005D7C82"/>
    <w:rsid w:val="005E0B1B"/>
    <w:rsid w:val="005E196A"/>
    <w:rsid w:val="005E1AF7"/>
    <w:rsid w:val="005E2962"/>
    <w:rsid w:val="005E2F15"/>
    <w:rsid w:val="005E309B"/>
    <w:rsid w:val="005E336A"/>
    <w:rsid w:val="005E419C"/>
    <w:rsid w:val="005E41A1"/>
    <w:rsid w:val="005E4231"/>
    <w:rsid w:val="005E48FE"/>
    <w:rsid w:val="005E4E79"/>
    <w:rsid w:val="005E5477"/>
    <w:rsid w:val="005E5C3F"/>
    <w:rsid w:val="005E7A02"/>
    <w:rsid w:val="005F0EB2"/>
    <w:rsid w:val="005F20ED"/>
    <w:rsid w:val="005F24C8"/>
    <w:rsid w:val="005F2EB5"/>
    <w:rsid w:val="005F49BD"/>
    <w:rsid w:val="005F4CB9"/>
    <w:rsid w:val="005F5EA3"/>
    <w:rsid w:val="005F7A5F"/>
    <w:rsid w:val="005F7AE0"/>
    <w:rsid w:val="005F7F12"/>
    <w:rsid w:val="0060236E"/>
    <w:rsid w:val="00602D65"/>
    <w:rsid w:val="00603131"/>
    <w:rsid w:val="00603B58"/>
    <w:rsid w:val="00604655"/>
    <w:rsid w:val="00606A7E"/>
    <w:rsid w:val="00607D55"/>
    <w:rsid w:val="00612992"/>
    <w:rsid w:val="00613996"/>
    <w:rsid w:val="006157FB"/>
    <w:rsid w:val="00615A52"/>
    <w:rsid w:val="00616957"/>
    <w:rsid w:val="00621431"/>
    <w:rsid w:val="00623557"/>
    <w:rsid w:val="00625012"/>
    <w:rsid w:val="006268F2"/>
    <w:rsid w:val="00630758"/>
    <w:rsid w:val="0063365D"/>
    <w:rsid w:val="00634940"/>
    <w:rsid w:val="00640821"/>
    <w:rsid w:val="00640E00"/>
    <w:rsid w:val="00640F44"/>
    <w:rsid w:val="00641D33"/>
    <w:rsid w:val="00641EB5"/>
    <w:rsid w:val="006426EB"/>
    <w:rsid w:val="006442B3"/>
    <w:rsid w:val="006504E4"/>
    <w:rsid w:val="00650DA2"/>
    <w:rsid w:val="00652612"/>
    <w:rsid w:val="00652F4E"/>
    <w:rsid w:val="00653635"/>
    <w:rsid w:val="006548E9"/>
    <w:rsid w:val="006556EF"/>
    <w:rsid w:val="00655718"/>
    <w:rsid w:val="00655BFA"/>
    <w:rsid w:val="006566B3"/>
    <w:rsid w:val="00656AE4"/>
    <w:rsid w:val="00656CB7"/>
    <w:rsid w:val="00665871"/>
    <w:rsid w:val="00667B32"/>
    <w:rsid w:val="0067322D"/>
    <w:rsid w:val="00673ADC"/>
    <w:rsid w:val="006742B0"/>
    <w:rsid w:val="006746E8"/>
    <w:rsid w:val="00674BEC"/>
    <w:rsid w:val="00675200"/>
    <w:rsid w:val="00676364"/>
    <w:rsid w:val="006766D6"/>
    <w:rsid w:val="00677216"/>
    <w:rsid w:val="006774A1"/>
    <w:rsid w:val="00677A27"/>
    <w:rsid w:val="00677BA2"/>
    <w:rsid w:val="00680B23"/>
    <w:rsid w:val="00683546"/>
    <w:rsid w:val="00683B4B"/>
    <w:rsid w:val="006841E5"/>
    <w:rsid w:val="0068430F"/>
    <w:rsid w:val="00684DBE"/>
    <w:rsid w:val="0068685D"/>
    <w:rsid w:val="00687178"/>
    <w:rsid w:val="0068799D"/>
    <w:rsid w:val="00687DE9"/>
    <w:rsid w:val="00690BEE"/>
    <w:rsid w:val="00691980"/>
    <w:rsid w:val="006923E8"/>
    <w:rsid w:val="00692C29"/>
    <w:rsid w:val="0069352B"/>
    <w:rsid w:val="0069365D"/>
    <w:rsid w:val="00695BCE"/>
    <w:rsid w:val="00696771"/>
    <w:rsid w:val="00697E0A"/>
    <w:rsid w:val="006A0D0F"/>
    <w:rsid w:val="006A3448"/>
    <w:rsid w:val="006A3D35"/>
    <w:rsid w:val="006A59AB"/>
    <w:rsid w:val="006A77D8"/>
    <w:rsid w:val="006B0178"/>
    <w:rsid w:val="006B0DC1"/>
    <w:rsid w:val="006B1A63"/>
    <w:rsid w:val="006B1B88"/>
    <w:rsid w:val="006B1BFB"/>
    <w:rsid w:val="006B24A2"/>
    <w:rsid w:val="006B42F1"/>
    <w:rsid w:val="006B5C3B"/>
    <w:rsid w:val="006B63D2"/>
    <w:rsid w:val="006B71C2"/>
    <w:rsid w:val="006C0F7C"/>
    <w:rsid w:val="006C13D3"/>
    <w:rsid w:val="006C1B6A"/>
    <w:rsid w:val="006C3E5B"/>
    <w:rsid w:val="006C4720"/>
    <w:rsid w:val="006C4835"/>
    <w:rsid w:val="006C4B31"/>
    <w:rsid w:val="006C56DB"/>
    <w:rsid w:val="006C5C41"/>
    <w:rsid w:val="006C608B"/>
    <w:rsid w:val="006D1B97"/>
    <w:rsid w:val="006D3C06"/>
    <w:rsid w:val="006D5111"/>
    <w:rsid w:val="006D5D0A"/>
    <w:rsid w:val="006D6203"/>
    <w:rsid w:val="006D7752"/>
    <w:rsid w:val="006D77A6"/>
    <w:rsid w:val="006D795B"/>
    <w:rsid w:val="006D7CF3"/>
    <w:rsid w:val="006E1799"/>
    <w:rsid w:val="006E1B0B"/>
    <w:rsid w:val="006E1F7E"/>
    <w:rsid w:val="006E24F6"/>
    <w:rsid w:val="006E30F8"/>
    <w:rsid w:val="006E3F95"/>
    <w:rsid w:val="006E441B"/>
    <w:rsid w:val="006E48EB"/>
    <w:rsid w:val="006E69B8"/>
    <w:rsid w:val="006E7004"/>
    <w:rsid w:val="006E7908"/>
    <w:rsid w:val="006F0A29"/>
    <w:rsid w:val="006F14F8"/>
    <w:rsid w:val="006F4163"/>
    <w:rsid w:val="006F453E"/>
    <w:rsid w:val="006F57EA"/>
    <w:rsid w:val="006F5B54"/>
    <w:rsid w:val="006F65CD"/>
    <w:rsid w:val="0070072A"/>
    <w:rsid w:val="007008B0"/>
    <w:rsid w:val="00700A72"/>
    <w:rsid w:val="00701D94"/>
    <w:rsid w:val="007043B3"/>
    <w:rsid w:val="007051B9"/>
    <w:rsid w:val="0070656C"/>
    <w:rsid w:val="007105EA"/>
    <w:rsid w:val="00710A42"/>
    <w:rsid w:val="007113D7"/>
    <w:rsid w:val="00712401"/>
    <w:rsid w:val="00715360"/>
    <w:rsid w:val="00716DA6"/>
    <w:rsid w:val="00716ED8"/>
    <w:rsid w:val="00717EFA"/>
    <w:rsid w:val="00721457"/>
    <w:rsid w:val="00721762"/>
    <w:rsid w:val="00721A20"/>
    <w:rsid w:val="00723056"/>
    <w:rsid w:val="0072502C"/>
    <w:rsid w:val="00726D27"/>
    <w:rsid w:val="007314A4"/>
    <w:rsid w:val="00734BD7"/>
    <w:rsid w:val="00735726"/>
    <w:rsid w:val="007369D0"/>
    <w:rsid w:val="007374BD"/>
    <w:rsid w:val="007378DE"/>
    <w:rsid w:val="0074200F"/>
    <w:rsid w:val="00742F6F"/>
    <w:rsid w:val="00743AF1"/>
    <w:rsid w:val="00743B2C"/>
    <w:rsid w:val="00747149"/>
    <w:rsid w:val="00747174"/>
    <w:rsid w:val="007506E0"/>
    <w:rsid w:val="00750C9F"/>
    <w:rsid w:val="007520A4"/>
    <w:rsid w:val="0075414A"/>
    <w:rsid w:val="00754390"/>
    <w:rsid w:val="007551BB"/>
    <w:rsid w:val="0075591F"/>
    <w:rsid w:val="0075616D"/>
    <w:rsid w:val="007565F9"/>
    <w:rsid w:val="00756815"/>
    <w:rsid w:val="00757071"/>
    <w:rsid w:val="0075784F"/>
    <w:rsid w:val="00757E98"/>
    <w:rsid w:val="007617A2"/>
    <w:rsid w:val="0076285F"/>
    <w:rsid w:val="00764E45"/>
    <w:rsid w:val="00765677"/>
    <w:rsid w:val="00767184"/>
    <w:rsid w:val="007676A1"/>
    <w:rsid w:val="00767D6D"/>
    <w:rsid w:val="00772BEE"/>
    <w:rsid w:val="00772D28"/>
    <w:rsid w:val="007740DD"/>
    <w:rsid w:val="0077413A"/>
    <w:rsid w:val="00776BC1"/>
    <w:rsid w:val="00776E7F"/>
    <w:rsid w:val="00780A55"/>
    <w:rsid w:val="007828C9"/>
    <w:rsid w:val="007853D5"/>
    <w:rsid w:val="00786FBA"/>
    <w:rsid w:val="00790BBB"/>
    <w:rsid w:val="00793158"/>
    <w:rsid w:val="00793D79"/>
    <w:rsid w:val="0079639A"/>
    <w:rsid w:val="0079717E"/>
    <w:rsid w:val="007A07B0"/>
    <w:rsid w:val="007A0C56"/>
    <w:rsid w:val="007A103B"/>
    <w:rsid w:val="007A2D90"/>
    <w:rsid w:val="007A398A"/>
    <w:rsid w:val="007A6D07"/>
    <w:rsid w:val="007B03EB"/>
    <w:rsid w:val="007B0AB5"/>
    <w:rsid w:val="007B1037"/>
    <w:rsid w:val="007B160F"/>
    <w:rsid w:val="007B3C01"/>
    <w:rsid w:val="007B444A"/>
    <w:rsid w:val="007B4556"/>
    <w:rsid w:val="007B4A84"/>
    <w:rsid w:val="007B59A3"/>
    <w:rsid w:val="007B69EE"/>
    <w:rsid w:val="007B6D66"/>
    <w:rsid w:val="007C0671"/>
    <w:rsid w:val="007C2C5D"/>
    <w:rsid w:val="007C3424"/>
    <w:rsid w:val="007C3F5B"/>
    <w:rsid w:val="007C487F"/>
    <w:rsid w:val="007C6463"/>
    <w:rsid w:val="007C6679"/>
    <w:rsid w:val="007C7CA2"/>
    <w:rsid w:val="007D02BA"/>
    <w:rsid w:val="007D266B"/>
    <w:rsid w:val="007D3EB1"/>
    <w:rsid w:val="007D537C"/>
    <w:rsid w:val="007D5420"/>
    <w:rsid w:val="007E2790"/>
    <w:rsid w:val="007E3273"/>
    <w:rsid w:val="007E34AB"/>
    <w:rsid w:val="007E5AA3"/>
    <w:rsid w:val="007E6263"/>
    <w:rsid w:val="007E68D1"/>
    <w:rsid w:val="007E7D8F"/>
    <w:rsid w:val="007F1586"/>
    <w:rsid w:val="007F2C7B"/>
    <w:rsid w:val="007F4D74"/>
    <w:rsid w:val="007F5364"/>
    <w:rsid w:val="007F5B22"/>
    <w:rsid w:val="007F5DF6"/>
    <w:rsid w:val="007F5F63"/>
    <w:rsid w:val="007F70AE"/>
    <w:rsid w:val="007F7CB7"/>
    <w:rsid w:val="00800EFC"/>
    <w:rsid w:val="00801654"/>
    <w:rsid w:val="00803EFB"/>
    <w:rsid w:val="00804EE0"/>
    <w:rsid w:val="00807B5E"/>
    <w:rsid w:val="00807BD1"/>
    <w:rsid w:val="008102AE"/>
    <w:rsid w:val="008102F5"/>
    <w:rsid w:val="00816849"/>
    <w:rsid w:val="008203C7"/>
    <w:rsid w:val="00822505"/>
    <w:rsid w:val="008238E8"/>
    <w:rsid w:val="00823A1D"/>
    <w:rsid w:val="00823CCC"/>
    <w:rsid w:val="008244BF"/>
    <w:rsid w:val="00824917"/>
    <w:rsid w:val="00824BF4"/>
    <w:rsid w:val="00827BA2"/>
    <w:rsid w:val="0083121F"/>
    <w:rsid w:val="008312A6"/>
    <w:rsid w:val="00832D3D"/>
    <w:rsid w:val="00833991"/>
    <w:rsid w:val="00834E0E"/>
    <w:rsid w:val="00840ABF"/>
    <w:rsid w:val="00841818"/>
    <w:rsid w:val="0084231B"/>
    <w:rsid w:val="008436C0"/>
    <w:rsid w:val="00844140"/>
    <w:rsid w:val="00844A78"/>
    <w:rsid w:val="00844ED2"/>
    <w:rsid w:val="0085010C"/>
    <w:rsid w:val="00850116"/>
    <w:rsid w:val="00851700"/>
    <w:rsid w:val="00851E5D"/>
    <w:rsid w:val="008525A3"/>
    <w:rsid w:val="00852AB8"/>
    <w:rsid w:val="00854AFF"/>
    <w:rsid w:val="00855910"/>
    <w:rsid w:val="00857935"/>
    <w:rsid w:val="00863201"/>
    <w:rsid w:val="0086539D"/>
    <w:rsid w:val="008659B7"/>
    <w:rsid w:val="00865CD0"/>
    <w:rsid w:val="008673DA"/>
    <w:rsid w:val="00867CC8"/>
    <w:rsid w:val="00871050"/>
    <w:rsid w:val="0087179D"/>
    <w:rsid w:val="00872DA9"/>
    <w:rsid w:val="008737E1"/>
    <w:rsid w:val="008741C4"/>
    <w:rsid w:val="00874F0C"/>
    <w:rsid w:val="00875028"/>
    <w:rsid w:val="00875BE7"/>
    <w:rsid w:val="00877E90"/>
    <w:rsid w:val="00880068"/>
    <w:rsid w:val="008826A7"/>
    <w:rsid w:val="00883C4C"/>
    <w:rsid w:val="00884240"/>
    <w:rsid w:val="00885AEC"/>
    <w:rsid w:val="00885B8A"/>
    <w:rsid w:val="008905B0"/>
    <w:rsid w:val="0089101C"/>
    <w:rsid w:val="00891115"/>
    <w:rsid w:val="00891334"/>
    <w:rsid w:val="0089227D"/>
    <w:rsid w:val="00892F34"/>
    <w:rsid w:val="00892F63"/>
    <w:rsid w:val="00894675"/>
    <w:rsid w:val="00894E94"/>
    <w:rsid w:val="00895BF3"/>
    <w:rsid w:val="00897C7B"/>
    <w:rsid w:val="00897E45"/>
    <w:rsid w:val="008A0FA4"/>
    <w:rsid w:val="008A168A"/>
    <w:rsid w:val="008A1E97"/>
    <w:rsid w:val="008A2901"/>
    <w:rsid w:val="008A5E31"/>
    <w:rsid w:val="008A6EE6"/>
    <w:rsid w:val="008B194A"/>
    <w:rsid w:val="008B1D57"/>
    <w:rsid w:val="008B2624"/>
    <w:rsid w:val="008B2E1F"/>
    <w:rsid w:val="008B5B77"/>
    <w:rsid w:val="008B65F1"/>
    <w:rsid w:val="008B679B"/>
    <w:rsid w:val="008B6E77"/>
    <w:rsid w:val="008B7335"/>
    <w:rsid w:val="008C0842"/>
    <w:rsid w:val="008C1E05"/>
    <w:rsid w:val="008C221C"/>
    <w:rsid w:val="008C2B63"/>
    <w:rsid w:val="008C2EB1"/>
    <w:rsid w:val="008C3594"/>
    <w:rsid w:val="008C3E11"/>
    <w:rsid w:val="008C4EB7"/>
    <w:rsid w:val="008C6B49"/>
    <w:rsid w:val="008C7A05"/>
    <w:rsid w:val="008D01A7"/>
    <w:rsid w:val="008D28C2"/>
    <w:rsid w:val="008D3786"/>
    <w:rsid w:val="008D3D04"/>
    <w:rsid w:val="008D3FF6"/>
    <w:rsid w:val="008D4634"/>
    <w:rsid w:val="008D500D"/>
    <w:rsid w:val="008E2306"/>
    <w:rsid w:val="008E255E"/>
    <w:rsid w:val="008E64E9"/>
    <w:rsid w:val="008E6AD3"/>
    <w:rsid w:val="008F08A9"/>
    <w:rsid w:val="008F3156"/>
    <w:rsid w:val="008F56A3"/>
    <w:rsid w:val="008F72A1"/>
    <w:rsid w:val="008F7793"/>
    <w:rsid w:val="008F7828"/>
    <w:rsid w:val="008F79C0"/>
    <w:rsid w:val="008F7C42"/>
    <w:rsid w:val="00900282"/>
    <w:rsid w:val="00900EB1"/>
    <w:rsid w:val="00901BA6"/>
    <w:rsid w:val="00901BFD"/>
    <w:rsid w:val="0090223C"/>
    <w:rsid w:val="009040A2"/>
    <w:rsid w:val="00904F1C"/>
    <w:rsid w:val="00906213"/>
    <w:rsid w:val="00906F20"/>
    <w:rsid w:val="00907F1A"/>
    <w:rsid w:val="009104DD"/>
    <w:rsid w:val="00911D1E"/>
    <w:rsid w:val="00911E1C"/>
    <w:rsid w:val="00912C40"/>
    <w:rsid w:val="00913E7C"/>
    <w:rsid w:val="009140F8"/>
    <w:rsid w:val="00914A0A"/>
    <w:rsid w:val="0091634D"/>
    <w:rsid w:val="009169A7"/>
    <w:rsid w:val="009171CA"/>
    <w:rsid w:val="00921F6E"/>
    <w:rsid w:val="009228F8"/>
    <w:rsid w:val="0092493B"/>
    <w:rsid w:val="0092670D"/>
    <w:rsid w:val="009272F5"/>
    <w:rsid w:val="00930460"/>
    <w:rsid w:val="00931068"/>
    <w:rsid w:val="00931E4B"/>
    <w:rsid w:val="00931ECD"/>
    <w:rsid w:val="00932293"/>
    <w:rsid w:val="00932AF8"/>
    <w:rsid w:val="00932D38"/>
    <w:rsid w:val="009331A7"/>
    <w:rsid w:val="00933F43"/>
    <w:rsid w:val="009364D9"/>
    <w:rsid w:val="009367C7"/>
    <w:rsid w:val="009376AF"/>
    <w:rsid w:val="00942232"/>
    <w:rsid w:val="00944E1E"/>
    <w:rsid w:val="009460D9"/>
    <w:rsid w:val="00946CF2"/>
    <w:rsid w:val="00947682"/>
    <w:rsid w:val="0095093B"/>
    <w:rsid w:val="00952410"/>
    <w:rsid w:val="00955D60"/>
    <w:rsid w:val="00957E10"/>
    <w:rsid w:val="009611BC"/>
    <w:rsid w:val="009628BE"/>
    <w:rsid w:val="00962939"/>
    <w:rsid w:val="009629B1"/>
    <w:rsid w:val="0096327A"/>
    <w:rsid w:val="00963A84"/>
    <w:rsid w:val="00964C6D"/>
    <w:rsid w:val="0096504A"/>
    <w:rsid w:val="00965817"/>
    <w:rsid w:val="00965909"/>
    <w:rsid w:val="00965ABB"/>
    <w:rsid w:val="00966B83"/>
    <w:rsid w:val="00966DC7"/>
    <w:rsid w:val="00966FE6"/>
    <w:rsid w:val="00972151"/>
    <w:rsid w:val="00972197"/>
    <w:rsid w:val="00972CD5"/>
    <w:rsid w:val="009754DA"/>
    <w:rsid w:val="00975A73"/>
    <w:rsid w:val="00976992"/>
    <w:rsid w:val="009776D0"/>
    <w:rsid w:val="0098305F"/>
    <w:rsid w:val="00983CB7"/>
    <w:rsid w:val="00983EED"/>
    <w:rsid w:val="009848B0"/>
    <w:rsid w:val="00986803"/>
    <w:rsid w:val="00987047"/>
    <w:rsid w:val="009872F9"/>
    <w:rsid w:val="009877E4"/>
    <w:rsid w:val="00990C1F"/>
    <w:rsid w:val="0099183C"/>
    <w:rsid w:val="00993B3E"/>
    <w:rsid w:val="00994CEB"/>
    <w:rsid w:val="00994ECE"/>
    <w:rsid w:val="009A0033"/>
    <w:rsid w:val="009A05A6"/>
    <w:rsid w:val="009A53BF"/>
    <w:rsid w:val="009B07A3"/>
    <w:rsid w:val="009B1EC0"/>
    <w:rsid w:val="009B4A6D"/>
    <w:rsid w:val="009B5FB0"/>
    <w:rsid w:val="009B66BF"/>
    <w:rsid w:val="009B788C"/>
    <w:rsid w:val="009B7FEA"/>
    <w:rsid w:val="009C0F76"/>
    <w:rsid w:val="009C16EA"/>
    <w:rsid w:val="009C3F20"/>
    <w:rsid w:val="009C446D"/>
    <w:rsid w:val="009C69C8"/>
    <w:rsid w:val="009C772A"/>
    <w:rsid w:val="009C79C6"/>
    <w:rsid w:val="009D00E8"/>
    <w:rsid w:val="009D0215"/>
    <w:rsid w:val="009D0576"/>
    <w:rsid w:val="009D15B2"/>
    <w:rsid w:val="009D2C26"/>
    <w:rsid w:val="009D3248"/>
    <w:rsid w:val="009D3E1A"/>
    <w:rsid w:val="009D49FE"/>
    <w:rsid w:val="009E1181"/>
    <w:rsid w:val="009E20A3"/>
    <w:rsid w:val="009E4B69"/>
    <w:rsid w:val="009E7B7B"/>
    <w:rsid w:val="009E7CA4"/>
    <w:rsid w:val="009F063F"/>
    <w:rsid w:val="009F08C5"/>
    <w:rsid w:val="009F0C61"/>
    <w:rsid w:val="009F1573"/>
    <w:rsid w:val="009F1EBD"/>
    <w:rsid w:val="009F25F6"/>
    <w:rsid w:val="009F3F21"/>
    <w:rsid w:val="009F43CE"/>
    <w:rsid w:val="009F68D2"/>
    <w:rsid w:val="00A00C68"/>
    <w:rsid w:val="00A01A8B"/>
    <w:rsid w:val="00A03FBD"/>
    <w:rsid w:val="00A0459B"/>
    <w:rsid w:val="00A05B4F"/>
    <w:rsid w:val="00A103DB"/>
    <w:rsid w:val="00A103DF"/>
    <w:rsid w:val="00A1186F"/>
    <w:rsid w:val="00A12C17"/>
    <w:rsid w:val="00A12EB6"/>
    <w:rsid w:val="00A137AA"/>
    <w:rsid w:val="00A201DB"/>
    <w:rsid w:val="00A22336"/>
    <w:rsid w:val="00A22567"/>
    <w:rsid w:val="00A2302A"/>
    <w:rsid w:val="00A2344F"/>
    <w:rsid w:val="00A23AB5"/>
    <w:rsid w:val="00A24306"/>
    <w:rsid w:val="00A24545"/>
    <w:rsid w:val="00A25D26"/>
    <w:rsid w:val="00A3060E"/>
    <w:rsid w:val="00A31101"/>
    <w:rsid w:val="00A3180F"/>
    <w:rsid w:val="00A32215"/>
    <w:rsid w:val="00A32F0B"/>
    <w:rsid w:val="00A338D8"/>
    <w:rsid w:val="00A347B0"/>
    <w:rsid w:val="00A36C07"/>
    <w:rsid w:val="00A36D60"/>
    <w:rsid w:val="00A3704B"/>
    <w:rsid w:val="00A4048E"/>
    <w:rsid w:val="00A408EA"/>
    <w:rsid w:val="00A40BB7"/>
    <w:rsid w:val="00A40D40"/>
    <w:rsid w:val="00A4143E"/>
    <w:rsid w:val="00A41CD6"/>
    <w:rsid w:val="00A426A3"/>
    <w:rsid w:val="00A4276A"/>
    <w:rsid w:val="00A45502"/>
    <w:rsid w:val="00A46A85"/>
    <w:rsid w:val="00A46B2D"/>
    <w:rsid w:val="00A473A0"/>
    <w:rsid w:val="00A50217"/>
    <w:rsid w:val="00A50BF2"/>
    <w:rsid w:val="00A51218"/>
    <w:rsid w:val="00A51F7C"/>
    <w:rsid w:val="00A52214"/>
    <w:rsid w:val="00A52F1A"/>
    <w:rsid w:val="00A53081"/>
    <w:rsid w:val="00A5480E"/>
    <w:rsid w:val="00A54DEC"/>
    <w:rsid w:val="00A55E2D"/>
    <w:rsid w:val="00A572BB"/>
    <w:rsid w:val="00A578C9"/>
    <w:rsid w:val="00A600B9"/>
    <w:rsid w:val="00A61131"/>
    <w:rsid w:val="00A62234"/>
    <w:rsid w:val="00A63FD0"/>
    <w:rsid w:val="00A64612"/>
    <w:rsid w:val="00A6641B"/>
    <w:rsid w:val="00A667CB"/>
    <w:rsid w:val="00A66C72"/>
    <w:rsid w:val="00A6784E"/>
    <w:rsid w:val="00A70211"/>
    <w:rsid w:val="00A7180D"/>
    <w:rsid w:val="00A71C81"/>
    <w:rsid w:val="00A7298E"/>
    <w:rsid w:val="00A738A0"/>
    <w:rsid w:val="00A7458C"/>
    <w:rsid w:val="00A7513C"/>
    <w:rsid w:val="00A758BB"/>
    <w:rsid w:val="00A7748B"/>
    <w:rsid w:val="00A802CB"/>
    <w:rsid w:val="00A80E95"/>
    <w:rsid w:val="00A8164C"/>
    <w:rsid w:val="00A81CEE"/>
    <w:rsid w:val="00A83717"/>
    <w:rsid w:val="00A84980"/>
    <w:rsid w:val="00A84DB7"/>
    <w:rsid w:val="00A85BEA"/>
    <w:rsid w:val="00A95D99"/>
    <w:rsid w:val="00A9644B"/>
    <w:rsid w:val="00A9662A"/>
    <w:rsid w:val="00AA0343"/>
    <w:rsid w:val="00AA13B4"/>
    <w:rsid w:val="00AA1AF9"/>
    <w:rsid w:val="00AA235D"/>
    <w:rsid w:val="00AA4112"/>
    <w:rsid w:val="00AA51FA"/>
    <w:rsid w:val="00AA65A0"/>
    <w:rsid w:val="00AA710F"/>
    <w:rsid w:val="00AB16EE"/>
    <w:rsid w:val="00AB2245"/>
    <w:rsid w:val="00AB32ED"/>
    <w:rsid w:val="00AB608C"/>
    <w:rsid w:val="00AB6363"/>
    <w:rsid w:val="00AB6DCB"/>
    <w:rsid w:val="00AC0B55"/>
    <w:rsid w:val="00AC0FD8"/>
    <w:rsid w:val="00AC20F3"/>
    <w:rsid w:val="00AC2D7D"/>
    <w:rsid w:val="00AC3A79"/>
    <w:rsid w:val="00AC5AB7"/>
    <w:rsid w:val="00AC73F6"/>
    <w:rsid w:val="00AC7E97"/>
    <w:rsid w:val="00AD005E"/>
    <w:rsid w:val="00AD055C"/>
    <w:rsid w:val="00AD0EB7"/>
    <w:rsid w:val="00AD0ECE"/>
    <w:rsid w:val="00AD1704"/>
    <w:rsid w:val="00AD1AE7"/>
    <w:rsid w:val="00AD2A2A"/>
    <w:rsid w:val="00AD2B86"/>
    <w:rsid w:val="00AD38CC"/>
    <w:rsid w:val="00AD3F7F"/>
    <w:rsid w:val="00AD48CC"/>
    <w:rsid w:val="00AE10BA"/>
    <w:rsid w:val="00AE1597"/>
    <w:rsid w:val="00AE26D3"/>
    <w:rsid w:val="00AE292B"/>
    <w:rsid w:val="00AE3257"/>
    <w:rsid w:val="00AE35BE"/>
    <w:rsid w:val="00AE3C52"/>
    <w:rsid w:val="00AE442E"/>
    <w:rsid w:val="00AE4582"/>
    <w:rsid w:val="00AE4BC8"/>
    <w:rsid w:val="00AE58D5"/>
    <w:rsid w:val="00AE6586"/>
    <w:rsid w:val="00AE6615"/>
    <w:rsid w:val="00AE6646"/>
    <w:rsid w:val="00AF057D"/>
    <w:rsid w:val="00AF142F"/>
    <w:rsid w:val="00AF1886"/>
    <w:rsid w:val="00AF1FE3"/>
    <w:rsid w:val="00AF2C76"/>
    <w:rsid w:val="00AF38F7"/>
    <w:rsid w:val="00AF3E68"/>
    <w:rsid w:val="00AF5493"/>
    <w:rsid w:val="00AF67A9"/>
    <w:rsid w:val="00AF778C"/>
    <w:rsid w:val="00B006A0"/>
    <w:rsid w:val="00B0071F"/>
    <w:rsid w:val="00B0155C"/>
    <w:rsid w:val="00B01743"/>
    <w:rsid w:val="00B02009"/>
    <w:rsid w:val="00B03ED5"/>
    <w:rsid w:val="00B040DD"/>
    <w:rsid w:val="00B04D31"/>
    <w:rsid w:val="00B04E74"/>
    <w:rsid w:val="00B04EFD"/>
    <w:rsid w:val="00B07253"/>
    <w:rsid w:val="00B11935"/>
    <w:rsid w:val="00B13473"/>
    <w:rsid w:val="00B1435B"/>
    <w:rsid w:val="00B1572E"/>
    <w:rsid w:val="00B1786F"/>
    <w:rsid w:val="00B1787A"/>
    <w:rsid w:val="00B20001"/>
    <w:rsid w:val="00B20C3F"/>
    <w:rsid w:val="00B23F18"/>
    <w:rsid w:val="00B2461D"/>
    <w:rsid w:val="00B24C41"/>
    <w:rsid w:val="00B25D0B"/>
    <w:rsid w:val="00B26B6B"/>
    <w:rsid w:val="00B30793"/>
    <w:rsid w:val="00B30B72"/>
    <w:rsid w:val="00B3226A"/>
    <w:rsid w:val="00B32533"/>
    <w:rsid w:val="00B34151"/>
    <w:rsid w:val="00B351C6"/>
    <w:rsid w:val="00B36103"/>
    <w:rsid w:val="00B36FFA"/>
    <w:rsid w:val="00B40450"/>
    <w:rsid w:val="00B4094D"/>
    <w:rsid w:val="00B417A8"/>
    <w:rsid w:val="00B4201B"/>
    <w:rsid w:val="00B42C2D"/>
    <w:rsid w:val="00B43E98"/>
    <w:rsid w:val="00B44910"/>
    <w:rsid w:val="00B47AD9"/>
    <w:rsid w:val="00B514B9"/>
    <w:rsid w:val="00B52FC9"/>
    <w:rsid w:val="00B53657"/>
    <w:rsid w:val="00B55421"/>
    <w:rsid w:val="00B55E4F"/>
    <w:rsid w:val="00B56203"/>
    <w:rsid w:val="00B572BE"/>
    <w:rsid w:val="00B57510"/>
    <w:rsid w:val="00B607A3"/>
    <w:rsid w:val="00B6095E"/>
    <w:rsid w:val="00B60E03"/>
    <w:rsid w:val="00B61218"/>
    <w:rsid w:val="00B614BA"/>
    <w:rsid w:val="00B619AE"/>
    <w:rsid w:val="00B64238"/>
    <w:rsid w:val="00B64F69"/>
    <w:rsid w:val="00B6541B"/>
    <w:rsid w:val="00B6578D"/>
    <w:rsid w:val="00B67C3D"/>
    <w:rsid w:val="00B70404"/>
    <w:rsid w:val="00B7099F"/>
    <w:rsid w:val="00B70D64"/>
    <w:rsid w:val="00B7192E"/>
    <w:rsid w:val="00B74A99"/>
    <w:rsid w:val="00B76BFC"/>
    <w:rsid w:val="00B770E9"/>
    <w:rsid w:val="00B80747"/>
    <w:rsid w:val="00B8097A"/>
    <w:rsid w:val="00B81D04"/>
    <w:rsid w:val="00B82995"/>
    <w:rsid w:val="00B84F79"/>
    <w:rsid w:val="00B9036F"/>
    <w:rsid w:val="00B904AC"/>
    <w:rsid w:val="00B9061B"/>
    <w:rsid w:val="00B90FC7"/>
    <w:rsid w:val="00B9179F"/>
    <w:rsid w:val="00B91F74"/>
    <w:rsid w:val="00B9247B"/>
    <w:rsid w:val="00B92C5F"/>
    <w:rsid w:val="00B93048"/>
    <w:rsid w:val="00B937A7"/>
    <w:rsid w:val="00B95223"/>
    <w:rsid w:val="00B9597D"/>
    <w:rsid w:val="00B96767"/>
    <w:rsid w:val="00B96E80"/>
    <w:rsid w:val="00B974ED"/>
    <w:rsid w:val="00BA0264"/>
    <w:rsid w:val="00BA0CF2"/>
    <w:rsid w:val="00BA1455"/>
    <w:rsid w:val="00BA3759"/>
    <w:rsid w:val="00BB0148"/>
    <w:rsid w:val="00BB06E5"/>
    <w:rsid w:val="00BB2878"/>
    <w:rsid w:val="00BB28E9"/>
    <w:rsid w:val="00BB2CC0"/>
    <w:rsid w:val="00BB2CCC"/>
    <w:rsid w:val="00BB38C4"/>
    <w:rsid w:val="00BB44D9"/>
    <w:rsid w:val="00BB4884"/>
    <w:rsid w:val="00BB48C5"/>
    <w:rsid w:val="00BC134D"/>
    <w:rsid w:val="00BC2299"/>
    <w:rsid w:val="00BC2FC0"/>
    <w:rsid w:val="00BC582B"/>
    <w:rsid w:val="00BC6175"/>
    <w:rsid w:val="00BC769D"/>
    <w:rsid w:val="00BC78B0"/>
    <w:rsid w:val="00BD02BA"/>
    <w:rsid w:val="00BD08A7"/>
    <w:rsid w:val="00BD3383"/>
    <w:rsid w:val="00BD361B"/>
    <w:rsid w:val="00BD3D18"/>
    <w:rsid w:val="00BD42BD"/>
    <w:rsid w:val="00BD4583"/>
    <w:rsid w:val="00BD4B35"/>
    <w:rsid w:val="00BD576C"/>
    <w:rsid w:val="00BD5B0E"/>
    <w:rsid w:val="00BD5CBA"/>
    <w:rsid w:val="00BD61C8"/>
    <w:rsid w:val="00BD64DB"/>
    <w:rsid w:val="00BD6E03"/>
    <w:rsid w:val="00BD7D06"/>
    <w:rsid w:val="00BE0417"/>
    <w:rsid w:val="00BE1BC1"/>
    <w:rsid w:val="00BE4901"/>
    <w:rsid w:val="00BE691C"/>
    <w:rsid w:val="00BE72EE"/>
    <w:rsid w:val="00BE7B37"/>
    <w:rsid w:val="00BE7B62"/>
    <w:rsid w:val="00BE7C15"/>
    <w:rsid w:val="00BF03D1"/>
    <w:rsid w:val="00BF0F65"/>
    <w:rsid w:val="00BF1100"/>
    <w:rsid w:val="00BF15EF"/>
    <w:rsid w:val="00BF1EE4"/>
    <w:rsid w:val="00BF3256"/>
    <w:rsid w:val="00BF3D36"/>
    <w:rsid w:val="00BF5277"/>
    <w:rsid w:val="00BF6C9E"/>
    <w:rsid w:val="00C004C2"/>
    <w:rsid w:val="00C00A9A"/>
    <w:rsid w:val="00C00B4D"/>
    <w:rsid w:val="00C00C6E"/>
    <w:rsid w:val="00C053C3"/>
    <w:rsid w:val="00C05C6F"/>
    <w:rsid w:val="00C05F61"/>
    <w:rsid w:val="00C06339"/>
    <w:rsid w:val="00C0667F"/>
    <w:rsid w:val="00C06C14"/>
    <w:rsid w:val="00C06F49"/>
    <w:rsid w:val="00C0717F"/>
    <w:rsid w:val="00C11E16"/>
    <w:rsid w:val="00C1294B"/>
    <w:rsid w:val="00C13580"/>
    <w:rsid w:val="00C1382E"/>
    <w:rsid w:val="00C13A9B"/>
    <w:rsid w:val="00C15117"/>
    <w:rsid w:val="00C20CB8"/>
    <w:rsid w:val="00C22EB0"/>
    <w:rsid w:val="00C2331E"/>
    <w:rsid w:val="00C23340"/>
    <w:rsid w:val="00C23443"/>
    <w:rsid w:val="00C238E7"/>
    <w:rsid w:val="00C23A67"/>
    <w:rsid w:val="00C24F8D"/>
    <w:rsid w:val="00C25C22"/>
    <w:rsid w:val="00C2604D"/>
    <w:rsid w:val="00C26541"/>
    <w:rsid w:val="00C273B1"/>
    <w:rsid w:val="00C3101B"/>
    <w:rsid w:val="00C348BC"/>
    <w:rsid w:val="00C354DA"/>
    <w:rsid w:val="00C355F9"/>
    <w:rsid w:val="00C402C5"/>
    <w:rsid w:val="00C4039D"/>
    <w:rsid w:val="00C41D18"/>
    <w:rsid w:val="00C41D33"/>
    <w:rsid w:val="00C42443"/>
    <w:rsid w:val="00C430B3"/>
    <w:rsid w:val="00C43A2D"/>
    <w:rsid w:val="00C44C12"/>
    <w:rsid w:val="00C45371"/>
    <w:rsid w:val="00C45F72"/>
    <w:rsid w:val="00C46B50"/>
    <w:rsid w:val="00C533F0"/>
    <w:rsid w:val="00C53D64"/>
    <w:rsid w:val="00C54CC2"/>
    <w:rsid w:val="00C55348"/>
    <w:rsid w:val="00C55540"/>
    <w:rsid w:val="00C55969"/>
    <w:rsid w:val="00C5607F"/>
    <w:rsid w:val="00C56CF7"/>
    <w:rsid w:val="00C571E9"/>
    <w:rsid w:val="00C57EF6"/>
    <w:rsid w:val="00C609CF"/>
    <w:rsid w:val="00C61EF6"/>
    <w:rsid w:val="00C62CA2"/>
    <w:rsid w:val="00C6559D"/>
    <w:rsid w:val="00C65F71"/>
    <w:rsid w:val="00C66210"/>
    <w:rsid w:val="00C66669"/>
    <w:rsid w:val="00C6699D"/>
    <w:rsid w:val="00C67E3B"/>
    <w:rsid w:val="00C707DF"/>
    <w:rsid w:val="00C70C56"/>
    <w:rsid w:val="00C71D5A"/>
    <w:rsid w:val="00C72822"/>
    <w:rsid w:val="00C729D4"/>
    <w:rsid w:val="00C739C1"/>
    <w:rsid w:val="00C74953"/>
    <w:rsid w:val="00C75B47"/>
    <w:rsid w:val="00C7672D"/>
    <w:rsid w:val="00C767C5"/>
    <w:rsid w:val="00C76A76"/>
    <w:rsid w:val="00C77D64"/>
    <w:rsid w:val="00C80A79"/>
    <w:rsid w:val="00C8198B"/>
    <w:rsid w:val="00C821F6"/>
    <w:rsid w:val="00C82765"/>
    <w:rsid w:val="00C827E3"/>
    <w:rsid w:val="00C867EE"/>
    <w:rsid w:val="00C87F8D"/>
    <w:rsid w:val="00C90F2B"/>
    <w:rsid w:val="00C91A91"/>
    <w:rsid w:val="00C91EC4"/>
    <w:rsid w:val="00C935BF"/>
    <w:rsid w:val="00C9378D"/>
    <w:rsid w:val="00C94052"/>
    <w:rsid w:val="00C9504D"/>
    <w:rsid w:val="00C95918"/>
    <w:rsid w:val="00C9613F"/>
    <w:rsid w:val="00C96BC5"/>
    <w:rsid w:val="00C97930"/>
    <w:rsid w:val="00CA02B2"/>
    <w:rsid w:val="00CA119B"/>
    <w:rsid w:val="00CA33B6"/>
    <w:rsid w:val="00CA3803"/>
    <w:rsid w:val="00CA470E"/>
    <w:rsid w:val="00CA53C6"/>
    <w:rsid w:val="00CA6422"/>
    <w:rsid w:val="00CA6698"/>
    <w:rsid w:val="00CB17D3"/>
    <w:rsid w:val="00CB274F"/>
    <w:rsid w:val="00CB35AF"/>
    <w:rsid w:val="00CB50E5"/>
    <w:rsid w:val="00CB5B94"/>
    <w:rsid w:val="00CB5D10"/>
    <w:rsid w:val="00CB5F11"/>
    <w:rsid w:val="00CB68F3"/>
    <w:rsid w:val="00CB7F9E"/>
    <w:rsid w:val="00CC3C56"/>
    <w:rsid w:val="00CC3F52"/>
    <w:rsid w:val="00CC4A9B"/>
    <w:rsid w:val="00CC65B5"/>
    <w:rsid w:val="00CC667C"/>
    <w:rsid w:val="00CC6876"/>
    <w:rsid w:val="00CC7551"/>
    <w:rsid w:val="00CD1CAE"/>
    <w:rsid w:val="00CD20A7"/>
    <w:rsid w:val="00CD4660"/>
    <w:rsid w:val="00CD4706"/>
    <w:rsid w:val="00CD4D78"/>
    <w:rsid w:val="00CD4F7A"/>
    <w:rsid w:val="00CE0121"/>
    <w:rsid w:val="00CE3178"/>
    <w:rsid w:val="00CE31B1"/>
    <w:rsid w:val="00CE3514"/>
    <w:rsid w:val="00CE3F96"/>
    <w:rsid w:val="00CE431F"/>
    <w:rsid w:val="00CE6A82"/>
    <w:rsid w:val="00CE79FC"/>
    <w:rsid w:val="00CE7DAC"/>
    <w:rsid w:val="00CF0EC1"/>
    <w:rsid w:val="00CF37D6"/>
    <w:rsid w:val="00CF61A9"/>
    <w:rsid w:val="00CF6322"/>
    <w:rsid w:val="00CF76C1"/>
    <w:rsid w:val="00D00113"/>
    <w:rsid w:val="00D00711"/>
    <w:rsid w:val="00D00C37"/>
    <w:rsid w:val="00D01353"/>
    <w:rsid w:val="00D018BA"/>
    <w:rsid w:val="00D01BF5"/>
    <w:rsid w:val="00D02081"/>
    <w:rsid w:val="00D03DB6"/>
    <w:rsid w:val="00D04D5E"/>
    <w:rsid w:val="00D059E7"/>
    <w:rsid w:val="00D07818"/>
    <w:rsid w:val="00D10A55"/>
    <w:rsid w:val="00D10FC0"/>
    <w:rsid w:val="00D140AB"/>
    <w:rsid w:val="00D1673D"/>
    <w:rsid w:val="00D168E9"/>
    <w:rsid w:val="00D16E39"/>
    <w:rsid w:val="00D16F38"/>
    <w:rsid w:val="00D17EA9"/>
    <w:rsid w:val="00D20F58"/>
    <w:rsid w:val="00D21221"/>
    <w:rsid w:val="00D21958"/>
    <w:rsid w:val="00D2253E"/>
    <w:rsid w:val="00D22D9E"/>
    <w:rsid w:val="00D2591D"/>
    <w:rsid w:val="00D3025C"/>
    <w:rsid w:val="00D30A7D"/>
    <w:rsid w:val="00D30E2F"/>
    <w:rsid w:val="00D3192F"/>
    <w:rsid w:val="00D32BCC"/>
    <w:rsid w:val="00D330D7"/>
    <w:rsid w:val="00D3316D"/>
    <w:rsid w:val="00D3517D"/>
    <w:rsid w:val="00D35787"/>
    <w:rsid w:val="00D35F54"/>
    <w:rsid w:val="00D36161"/>
    <w:rsid w:val="00D36544"/>
    <w:rsid w:val="00D370DA"/>
    <w:rsid w:val="00D372F4"/>
    <w:rsid w:val="00D3757B"/>
    <w:rsid w:val="00D409DA"/>
    <w:rsid w:val="00D42CC6"/>
    <w:rsid w:val="00D42D4D"/>
    <w:rsid w:val="00D43170"/>
    <w:rsid w:val="00D434E6"/>
    <w:rsid w:val="00D44E39"/>
    <w:rsid w:val="00D44F99"/>
    <w:rsid w:val="00D464A7"/>
    <w:rsid w:val="00D46EEC"/>
    <w:rsid w:val="00D521F0"/>
    <w:rsid w:val="00D52279"/>
    <w:rsid w:val="00D52366"/>
    <w:rsid w:val="00D54954"/>
    <w:rsid w:val="00D54987"/>
    <w:rsid w:val="00D54E9B"/>
    <w:rsid w:val="00D5517A"/>
    <w:rsid w:val="00D55E3D"/>
    <w:rsid w:val="00D5689B"/>
    <w:rsid w:val="00D56986"/>
    <w:rsid w:val="00D60C0C"/>
    <w:rsid w:val="00D621E2"/>
    <w:rsid w:val="00D62B5A"/>
    <w:rsid w:val="00D62B78"/>
    <w:rsid w:val="00D660F1"/>
    <w:rsid w:val="00D67CF7"/>
    <w:rsid w:val="00D710B0"/>
    <w:rsid w:val="00D74325"/>
    <w:rsid w:val="00D76ED7"/>
    <w:rsid w:val="00D77E27"/>
    <w:rsid w:val="00D842FD"/>
    <w:rsid w:val="00D84765"/>
    <w:rsid w:val="00D84BF3"/>
    <w:rsid w:val="00D923AE"/>
    <w:rsid w:val="00D92524"/>
    <w:rsid w:val="00D94702"/>
    <w:rsid w:val="00D965D3"/>
    <w:rsid w:val="00DA01B5"/>
    <w:rsid w:val="00DA0396"/>
    <w:rsid w:val="00DA060B"/>
    <w:rsid w:val="00DA1C68"/>
    <w:rsid w:val="00DA1EF6"/>
    <w:rsid w:val="00DA1FA6"/>
    <w:rsid w:val="00DA2812"/>
    <w:rsid w:val="00DA4582"/>
    <w:rsid w:val="00DA4AF8"/>
    <w:rsid w:val="00DA4BCC"/>
    <w:rsid w:val="00DA5DC2"/>
    <w:rsid w:val="00DA6AC3"/>
    <w:rsid w:val="00DA6CE5"/>
    <w:rsid w:val="00DA7559"/>
    <w:rsid w:val="00DB01D9"/>
    <w:rsid w:val="00DB0707"/>
    <w:rsid w:val="00DB1E8B"/>
    <w:rsid w:val="00DB2B3F"/>
    <w:rsid w:val="00DB2FB0"/>
    <w:rsid w:val="00DB3C0B"/>
    <w:rsid w:val="00DB4407"/>
    <w:rsid w:val="00DB4654"/>
    <w:rsid w:val="00DB50C3"/>
    <w:rsid w:val="00DB6044"/>
    <w:rsid w:val="00DB61F3"/>
    <w:rsid w:val="00DC075A"/>
    <w:rsid w:val="00DC09DC"/>
    <w:rsid w:val="00DC0F86"/>
    <w:rsid w:val="00DC0FD3"/>
    <w:rsid w:val="00DC2A07"/>
    <w:rsid w:val="00DC3290"/>
    <w:rsid w:val="00DC435C"/>
    <w:rsid w:val="00DC5BA0"/>
    <w:rsid w:val="00DC6D2A"/>
    <w:rsid w:val="00DC6F53"/>
    <w:rsid w:val="00DC7B94"/>
    <w:rsid w:val="00DD1F10"/>
    <w:rsid w:val="00DD609C"/>
    <w:rsid w:val="00DD7491"/>
    <w:rsid w:val="00DE0AED"/>
    <w:rsid w:val="00DE2DC5"/>
    <w:rsid w:val="00DE31DB"/>
    <w:rsid w:val="00DE353A"/>
    <w:rsid w:val="00DE3E60"/>
    <w:rsid w:val="00DE4C24"/>
    <w:rsid w:val="00DE6215"/>
    <w:rsid w:val="00DE6A7C"/>
    <w:rsid w:val="00DE7616"/>
    <w:rsid w:val="00DF056D"/>
    <w:rsid w:val="00DF0B36"/>
    <w:rsid w:val="00DF12C3"/>
    <w:rsid w:val="00DF1D1C"/>
    <w:rsid w:val="00DF2536"/>
    <w:rsid w:val="00DF3001"/>
    <w:rsid w:val="00DF3301"/>
    <w:rsid w:val="00DF3885"/>
    <w:rsid w:val="00DF4575"/>
    <w:rsid w:val="00DF49D7"/>
    <w:rsid w:val="00DF64A2"/>
    <w:rsid w:val="00DF6575"/>
    <w:rsid w:val="00DF69CF"/>
    <w:rsid w:val="00E0285A"/>
    <w:rsid w:val="00E03B3F"/>
    <w:rsid w:val="00E03C32"/>
    <w:rsid w:val="00E04AAF"/>
    <w:rsid w:val="00E04B89"/>
    <w:rsid w:val="00E0548C"/>
    <w:rsid w:val="00E05E3D"/>
    <w:rsid w:val="00E07138"/>
    <w:rsid w:val="00E073BD"/>
    <w:rsid w:val="00E11410"/>
    <w:rsid w:val="00E13326"/>
    <w:rsid w:val="00E141DA"/>
    <w:rsid w:val="00E14252"/>
    <w:rsid w:val="00E1540E"/>
    <w:rsid w:val="00E157FB"/>
    <w:rsid w:val="00E16ACF"/>
    <w:rsid w:val="00E16F95"/>
    <w:rsid w:val="00E17B72"/>
    <w:rsid w:val="00E20528"/>
    <w:rsid w:val="00E20B32"/>
    <w:rsid w:val="00E221AB"/>
    <w:rsid w:val="00E235BA"/>
    <w:rsid w:val="00E237D3"/>
    <w:rsid w:val="00E24647"/>
    <w:rsid w:val="00E2548A"/>
    <w:rsid w:val="00E274D4"/>
    <w:rsid w:val="00E30118"/>
    <w:rsid w:val="00E308F7"/>
    <w:rsid w:val="00E318D7"/>
    <w:rsid w:val="00E328D0"/>
    <w:rsid w:val="00E32F3B"/>
    <w:rsid w:val="00E33E32"/>
    <w:rsid w:val="00E33FD6"/>
    <w:rsid w:val="00E34E82"/>
    <w:rsid w:val="00E34F10"/>
    <w:rsid w:val="00E357A4"/>
    <w:rsid w:val="00E357F3"/>
    <w:rsid w:val="00E35EC9"/>
    <w:rsid w:val="00E36F91"/>
    <w:rsid w:val="00E40410"/>
    <w:rsid w:val="00E40541"/>
    <w:rsid w:val="00E40FB0"/>
    <w:rsid w:val="00E4120B"/>
    <w:rsid w:val="00E415F9"/>
    <w:rsid w:val="00E41FAD"/>
    <w:rsid w:val="00E42521"/>
    <w:rsid w:val="00E4372C"/>
    <w:rsid w:val="00E439F6"/>
    <w:rsid w:val="00E43B62"/>
    <w:rsid w:val="00E44F5F"/>
    <w:rsid w:val="00E47527"/>
    <w:rsid w:val="00E4787C"/>
    <w:rsid w:val="00E47DC7"/>
    <w:rsid w:val="00E47E66"/>
    <w:rsid w:val="00E52445"/>
    <w:rsid w:val="00E54200"/>
    <w:rsid w:val="00E55127"/>
    <w:rsid w:val="00E56070"/>
    <w:rsid w:val="00E571DD"/>
    <w:rsid w:val="00E5754F"/>
    <w:rsid w:val="00E57721"/>
    <w:rsid w:val="00E6120F"/>
    <w:rsid w:val="00E62A03"/>
    <w:rsid w:val="00E6404F"/>
    <w:rsid w:val="00E64249"/>
    <w:rsid w:val="00E64457"/>
    <w:rsid w:val="00E658AF"/>
    <w:rsid w:val="00E66FC3"/>
    <w:rsid w:val="00E7130C"/>
    <w:rsid w:val="00E719E7"/>
    <w:rsid w:val="00E727B6"/>
    <w:rsid w:val="00E73A6C"/>
    <w:rsid w:val="00E73AA1"/>
    <w:rsid w:val="00E74029"/>
    <w:rsid w:val="00E80EAE"/>
    <w:rsid w:val="00E81641"/>
    <w:rsid w:val="00E82E98"/>
    <w:rsid w:val="00E85718"/>
    <w:rsid w:val="00E871E5"/>
    <w:rsid w:val="00E87A6D"/>
    <w:rsid w:val="00E87C8E"/>
    <w:rsid w:val="00E91BE1"/>
    <w:rsid w:val="00E92639"/>
    <w:rsid w:val="00E929A3"/>
    <w:rsid w:val="00E92EE8"/>
    <w:rsid w:val="00E92FE6"/>
    <w:rsid w:val="00E93EAF"/>
    <w:rsid w:val="00E940B0"/>
    <w:rsid w:val="00E95968"/>
    <w:rsid w:val="00E95C72"/>
    <w:rsid w:val="00E9660A"/>
    <w:rsid w:val="00E967AD"/>
    <w:rsid w:val="00EA04DD"/>
    <w:rsid w:val="00EA1658"/>
    <w:rsid w:val="00EA1F11"/>
    <w:rsid w:val="00EA2C18"/>
    <w:rsid w:val="00EA2EE9"/>
    <w:rsid w:val="00EA3210"/>
    <w:rsid w:val="00EA3620"/>
    <w:rsid w:val="00EA3D1C"/>
    <w:rsid w:val="00EA5286"/>
    <w:rsid w:val="00EA687D"/>
    <w:rsid w:val="00EA68DA"/>
    <w:rsid w:val="00EB0D36"/>
    <w:rsid w:val="00EB2A9B"/>
    <w:rsid w:val="00EB2C42"/>
    <w:rsid w:val="00EB66E2"/>
    <w:rsid w:val="00EB6E23"/>
    <w:rsid w:val="00EB74B3"/>
    <w:rsid w:val="00EC0B03"/>
    <w:rsid w:val="00EC0E7B"/>
    <w:rsid w:val="00EC25CC"/>
    <w:rsid w:val="00EC3590"/>
    <w:rsid w:val="00EC5103"/>
    <w:rsid w:val="00EC525F"/>
    <w:rsid w:val="00EC5384"/>
    <w:rsid w:val="00EC5CF2"/>
    <w:rsid w:val="00EC6B07"/>
    <w:rsid w:val="00EC76E5"/>
    <w:rsid w:val="00ED1D6F"/>
    <w:rsid w:val="00ED29A0"/>
    <w:rsid w:val="00ED3F8D"/>
    <w:rsid w:val="00ED4B03"/>
    <w:rsid w:val="00ED4F88"/>
    <w:rsid w:val="00ED534D"/>
    <w:rsid w:val="00ED53A2"/>
    <w:rsid w:val="00ED5851"/>
    <w:rsid w:val="00ED6F73"/>
    <w:rsid w:val="00ED709E"/>
    <w:rsid w:val="00ED73FB"/>
    <w:rsid w:val="00ED752F"/>
    <w:rsid w:val="00EE2001"/>
    <w:rsid w:val="00EE2D55"/>
    <w:rsid w:val="00EE3196"/>
    <w:rsid w:val="00EE3EF2"/>
    <w:rsid w:val="00EE60A2"/>
    <w:rsid w:val="00EE627D"/>
    <w:rsid w:val="00EF02B9"/>
    <w:rsid w:val="00EF08E7"/>
    <w:rsid w:val="00EF0C8E"/>
    <w:rsid w:val="00EF2B55"/>
    <w:rsid w:val="00EF33E5"/>
    <w:rsid w:val="00EF3E29"/>
    <w:rsid w:val="00EF6166"/>
    <w:rsid w:val="00EF6E51"/>
    <w:rsid w:val="00F00FE5"/>
    <w:rsid w:val="00F019B5"/>
    <w:rsid w:val="00F01EC7"/>
    <w:rsid w:val="00F0229D"/>
    <w:rsid w:val="00F042DC"/>
    <w:rsid w:val="00F04406"/>
    <w:rsid w:val="00F055AB"/>
    <w:rsid w:val="00F06198"/>
    <w:rsid w:val="00F063C9"/>
    <w:rsid w:val="00F06434"/>
    <w:rsid w:val="00F0658B"/>
    <w:rsid w:val="00F06767"/>
    <w:rsid w:val="00F07869"/>
    <w:rsid w:val="00F103D6"/>
    <w:rsid w:val="00F10698"/>
    <w:rsid w:val="00F109CF"/>
    <w:rsid w:val="00F12151"/>
    <w:rsid w:val="00F1630F"/>
    <w:rsid w:val="00F1656D"/>
    <w:rsid w:val="00F166E0"/>
    <w:rsid w:val="00F16B14"/>
    <w:rsid w:val="00F16E66"/>
    <w:rsid w:val="00F20D5A"/>
    <w:rsid w:val="00F21204"/>
    <w:rsid w:val="00F2146D"/>
    <w:rsid w:val="00F22ED6"/>
    <w:rsid w:val="00F22EF0"/>
    <w:rsid w:val="00F25A69"/>
    <w:rsid w:val="00F26AFB"/>
    <w:rsid w:val="00F276B0"/>
    <w:rsid w:val="00F27DBA"/>
    <w:rsid w:val="00F310AC"/>
    <w:rsid w:val="00F316DC"/>
    <w:rsid w:val="00F3407D"/>
    <w:rsid w:val="00F34B5C"/>
    <w:rsid w:val="00F34E7B"/>
    <w:rsid w:val="00F3518A"/>
    <w:rsid w:val="00F3547D"/>
    <w:rsid w:val="00F35A7F"/>
    <w:rsid w:val="00F361C9"/>
    <w:rsid w:val="00F37EF1"/>
    <w:rsid w:val="00F45C51"/>
    <w:rsid w:val="00F4728A"/>
    <w:rsid w:val="00F47596"/>
    <w:rsid w:val="00F5088F"/>
    <w:rsid w:val="00F50904"/>
    <w:rsid w:val="00F50CDA"/>
    <w:rsid w:val="00F52AC3"/>
    <w:rsid w:val="00F54CEB"/>
    <w:rsid w:val="00F56E55"/>
    <w:rsid w:val="00F57328"/>
    <w:rsid w:val="00F60002"/>
    <w:rsid w:val="00F603B8"/>
    <w:rsid w:val="00F61838"/>
    <w:rsid w:val="00F636F3"/>
    <w:rsid w:val="00F63E7D"/>
    <w:rsid w:val="00F641A4"/>
    <w:rsid w:val="00F65466"/>
    <w:rsid w:val="00F6573A"/>
    <w:rsid w:val="00F666BA"/>
    <w:rsid w:val="00F66915"/>
    <w:rsid w:val="00F66AD6"/>
    <w:rsid w:val="00F66DEF"/>
    <w:rsid w:val="00F671C7"/>
    <w:rsid w:val="00F717DE"/>
    <w:rsid w:val="00F73154"/>
    <w:rsid w:val="00F732D7"/>
    <w:rsid w:val="00F76DA2"/>
    <w:rsid w:val="00F77804"/>
    <w:rsid w:val="00F80F17"/>
    <w:rsid w:val="00F81528"/>
    <w:rsid w:val="00F82647"/>
    <w:rsid w:val="00F82BA0"/>
    <w:rsid w:val="00F83EC2"/>
    <w:rsid w:val="00F86506"/>
    <w:rsid w:val="00F86CF9"/>
    <w:rsid w:val="00F876B1"/>
    <w:rsid w:val="00F90784"/>
    <w:rsid w:val="00F92027"/>
    <w:rsid w:val="00F92898"/>
    <w:rsid w:val="00F92B0F"/>
    <w:rsid w:val="00F92EE8"/>
    <w:rsid w:val="00F93A7B"/>
    <w:rsid w:val="00F93B34"/>
    <w:rsid w:val="00F9400B"/>
    <w:rsid w:val="00F9444B"/>
    <w:rsid w:val="00F94A17"/>
    <w:rsid w:val="00F95879"/>
    <w:rsid w:val="00F9745D"/>
    <w:rsid w:val="00FA0A60"/>
    <w:rsid w:val="00FA1B9A"/>
    <w:rsid w:val="00FA2796"/>
    <w:rsid w:val="00FA5827"/>
    <w:rsid w:val="00FA5B07"/>
    <w:rsid w:val="00FA6B13"/>
    <w:rsid w:val="00FA7E49"/>
    <w:rsid w:val="00FB1AE6"/>
    <w:rsid w:val="00FB1FAF"/>
    <w:rsid w:val="00FB27CE"/>
    <w:rsid w:val="00FB2C73"/>
    <w:rsid w:val="00FB3C97"/>
    <w:rsid w:val="00FB43E2"/>
    <w:rsid w:val="00FB5D67"/>
    <w:rsid w:val="00FB6B7E"/>
    <w:rsid w:val="00FB6E83"/>
    <w:rsid w:val="00FB70F0"/>
    <w:rsid w:val="00FC0800"/>
    <w:rsid w:val="00FC0EBA"/>
    <w:rsid w:val="00FC14E7"/>
    <w:rsid w:val="00FC34DC"/>
    <w:rsid w:val="00FC372E"/>
    <w:rsid w:val="00FC60EC"/>
    <w:rsid w:val="00FC61E4"/>
    <w:rsid w:val="00FD06A3"/>
    <w:rsid w:val="00FD12A4"/>
    <w:rsid w:val="00FD514E"/>
    <w:rsid w:val="00FD6327"/>
    <w:rsid w:val="00FD7518"/>
    <w:rsid w:val="00FE19A1"/>
    <w:rsid w:val="00FE221E"/>
    <w:rsid w:val="00FE34FE"/>
    <w:rsid w:val="00FE3EBA"/>
    <w:rsid w:val="00FE456B"/>
    <w:rsid w:val="00FE49AC"/>
    <w:rsid w:val="00FE6C50"/>
    <w:rsid w:val="00FE78A0"/>
    <w:rsid w:val="00FE7AAE"/>
    <w:rsid w:val="00FF0CCC"/>
    <w:rsid w:val="00FF198B"/>
    <w:rsid w:val="00FF1BA3"/>
    <w:rsid w:val="00FF2AF8"/>
    <w:rsid w:val="00FF2C4E"/>
    <w:rsid w:val="00FF4E18"/>
    <w:rsid w:val="00FF5B73"/>
    <w:rsid w:val="00FF5CE4"/>
    <w:rsid w:val="00FF7044"/>
    <w:rsid w:val="00FF7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A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E64249"/>
    <w:rPr>
      <w:rFonts w:ascii="Arial" w:hAnsi="Arial" w:cs="Arial" w:hint="default"/>
      <w:b w:val="0"/>
      <w:bCs w:val="0"/>
      <w:i w:val="0"/>
      <w:iCs w:val="0"/>
      <w:color w:val="000000"/>
      <w:sz w:val="20"/>
      <w:szCs w:val="20"/>
    </w:rPr>
  </w:style>
  <w:style w:type="paragraph" w:styleId="BalloonText">
    <w:name w:val="Balloon Text"/>
    <w:basedOn w:val="Normal"/>
    <w:link w:val="BalloonTextChar"/>
    <w:uiPriority w:val="99"/>
    <w:semiHidden/>
    <w:unhideWhenUsed/>
    <w:rsid w:val="00747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149"/>
    <w:rPr>
      <w:rFonts w:ascii="Tahoma" w:hAnsi="Tahoma" w:cs="Tahoma"/>
      <w:sz w:val="16"/>
      <w:szCs w:val="16"/>
    </w:rPr>
  </w:style>
  <w:style w:type="paragraph" w:styleId="ListParagraph">
    <w:name w:val="List Paragraph"/>
    <w:aliases w:val="awal,List Paragraph2,UGEX'Z,Body Text Char1,Char Char2,Body of text,skripsi,gambar,Heading 1 Char1,Body of text1,Body of text2,Body of text3,Sub C,List Paragraph1,PARAGRAPH,No Spacing1,bab II A 1. a.,Bagan,Daftar Acuan,Paragraph"/>
    <w:basedOn w:val="Normal"/>
    <w:link w:val="ListParagraphChar"/>
    <w:uiPriority w:val="34"/>
    <w:qFormat/>
    <w:rsid w:val="00747149"/>
    <w:pPr>
      <w:ind w:left="720"/>
      <w:contextualSpacing/>
    </w:pPr>
    <w:rPr>
      <w:rFonts w:ascii="Calibri" w:eastAsia="SimSun" w:hAnsi="Calibri" w:cs="Times New Roman"/>
      <w:lang w:eastAsia="zh-CN"/>
    </w:rPr>
  </w:style>
  <w:style w:type="character" w:customStyle="1" w:styleId="fontstyle21">
    <w:name w:val="fontstyle21"/>
    <w:basedOn w:val="DefaultParagraphFont"/>
    <w:rsid w:val="001E13B8"/>
    <w:rPr>
      <w:rFonts w:ascii="URWPalladioL-Roma" w:hAnsi="URWPalladioL-Roma" w:hint="default"/>
      <w:b w:val="0"/>
      <w:bCs w:val="0"/>
      <w:i w:val="0"/>
      <w:iCs w:val="0"/>
      <w:color w:val="000000"/>
      <w:sz w:val="18"/>
      <w:szCs w:val="18"/>
    </w:rPr>
  </w:style>
  <w:style w:type="character" w:customStyle="1" w:styleId="ListParagraphChar">
    <w:name w:val="List Paragraph Char"/>
    <w:aliases w:val="awal Char,List Paragraph2 Char,UGEX'Z Char,Body Text Char1 Char,Char Char2 Char,Body of text Char,skripsi Char,gambar Char,Heading 1 Char1 Char,Body of text1 Char,Body of text2 Char,Body of text3 Char,Sub C Char,List Paragraph1 Char"/>
    <w:link w:val="ListParagraph"/>
    <w:uiPriority w:val="34"/>
    <w:qFormat/>
    <w:locked/>
    <w:rsid w:val="001326C6"/>
    <w:rPr>
      <w:rFonts w:ascii="Calibri" w:eastAsia="SimSun" w:hAnsi="Calibri" w:cs="Times New Roman"/>
      <w:lang w:eastAsia="zh-CN"/>
    </w:rPr>
  </w:style>
  <w:style w:type="character" w:styleId="Hyperlink">
    <w:name w:val="Hyperlink"/>
    <w:basedOn w:val="DefaultParagraphFont"/>
    <w:uiPriority w:val="99"/>
    <w:unhideWhenUsed/>
    <w:rsid w:val="008C7A05"/>
    <w:rPr>
      <w:color w:val="0000FF" w:themeColor="hyperlink"/>
      <w:u w:val="single"/>
    </w:rPr>
  </w:style>
  <w:style w:type="paragraph" w:styleId="NormalWeb">
    <w:name w:val="Normal (Web)"/>
    <w:basedOn w:val="Normal"/>
    <w:uiPriority w:val="99"/>
    <w:unhideWhenUsed/>
    <w:rsid w:val="00683B4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fontstyle11">
    <w:name w:val="fontstyle11"/>
    <w:basedOn w:val="DefaultParagraphFont"/>
    <w:rsid w:val="00717EFA"/>
    <w:rPr>
      <w:rFonts w:ascii="SwbhppAdvTT99c4c969+20" w:hAnsi="SwbhppAdvTT99c4c969+20" w:hint="default"/>
      <w:b w:val="0"/>
      <w:bCs w:val="0"/>
      <w:i w:val="0"/>
      <w:iCs w:val="0"/>
      <w:color w:val="231F20"/>
      <w:sz w:val="18"/>
      <w:szCs w:val="18"/>
    </w:rPr>
  </w:style>
  <w:style w:type="table" w:styleId="MediumList2-Accent1">
    <w:name w:val="Medium List 2 Accent 1"/>
    <w:basedOn w:val="TableNormal"/>
    <w:uiPriority w:val="66"/>
    <w:rsid w:val="000D152F"/>
    <w:pPr>
      <w:spacing w:after="0" w:line="240" w:lineRule="auto"/>
    </w:pPr>
    <w:rPr>
      <w:rFonts w:asciiTheme="majorHAnsi" w:eastAsiaTheme="majorEastAsia" w:hAnsiTheme="majorHAnsi" w:cstheme="majorBidi"/>
      <w:color w:val="000000" w:themeColor="text1"/>
      <w:lang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98680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C0FD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C0FD3"/>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C0FD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5">
    <w:name w:val="Light List Accent 5"/>
    <w:basedOn w:val="TableNormal"/>
    <w:uiPriority w:val="61"/>
    <w:rsid w:val="00E8164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E8164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8164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2">
    <w:name w:val="Light List Accent 2"/>
    <w:basedOn w:val="TableNormal"/>
    <w:uiPriority w:val="61"/>
    <w:rsid w:val="00E8164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1">
    <w:name w:val="Light List Accent 1"/>
    <w:basedOn w:val="TableNormal"/>
    <w:uiPriority w:val="61"/>
    <w:rsid w:val="00E8164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5">
    <w:name w:val="Medium Shading 1 Accent 5"/>
    <w:basedOn w:val="TableNormal"/>
    <w:uiPriority w:val="63"/>
    <w:rsid w:val="00E8164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81641"/>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81641"/>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81641"/>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8164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E8164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E8164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Shading-Accent5">
    <w:name w:val="Light Shading Accent 5"/>
    <w:basedOn w:val="TableNormal"/>
    <w:uiPriority w:val="60"/>
    <w:rsid w:val="007113D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Spacing">
    <w:name w:val="No Spacing"/>
    <w:uiPriority w:val="1"/>
    <w:qFormat/>
    <w:rsid w:val="00B34151"/>
    <w:pPr>
      <w:spacing w:after="0" w:line="240" w:lineRule="auto"/>
    </w:pPr>
  </w:style>
  <w:style w:type="paragraph" w:styleId="FootnoteText">
    <w:name w:val="footnote text"/>
    <w:basedOn w:val="Normal"/>
    <w:link w:val="FootnoteTextChar"/>
    <w:uiPriority w:val="99"/>
    <w:semiHidden/>
    <w:unhideWhenUsed/>
    <w:rsid w:val="00387E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7EAE"/>
    <w:rPr>
      <w:sz w:val="20"/>
      <w:szCs w:val="20"/>
    </w:rPr>
  </w:style>
  <w:style w:type="character" w:styleId="FootnoteReference">
    <w:name w:val="footnote reference"/>
    <w:basedOn w:val="DefaultParagraphFont"/>
    <w:uiPriority w:val="99"/>
    <w:semiHidden/>
    <w:unhideWhenUsed/>
    <w:rsid w:val="00387EAE"/>
    <w:rPr>
      <w:vertAlign w:val="superscript"/>
    </w:rPr>
  </w:style>
  <w:style w:type="paragraph" w:styleId="Header">
    <w:name w:val="header"/>
    <w:basedOn w:val="Normal"/>
    <w:link w:val="HeaderChar"/>
    <w:uiPriority w:val="99"/>
    <w:unhideWhenUsed/>
    <w:rsid w:val="00692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3E8"/>
  </w:style>
  <w:style w:type="paragraph" w:styleId="Footer">
    <w:name w:val="footer"/>
    <w:basedOn w:val="Normal"/>
    <w:link w:val="FooterChar"/>
    <w:uiPriority w:val="99"/>
    <w:unhideWhenUsed/>
    <w:rsid w:val="00692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3E8"/>
  </w:style>
  <w:style w:type="table" w:styleId="MediumList1-Accent6">
    <w:name w:val="Medium List 1 Accent 6"/>
    <w:basedOn w:val="TableNormal"/>
    <w:uiPriority w:val="65"/>
    <w:rsid w:val="003174E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A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E64249"/>
    <w:rPr>
      <w:rFonts w:ascii="Arial" w:hAnsi="Arial" w:cs="Arial" w:hint="default"/>
      <w:b w:val="0"/>
      <w:bCs w:val="0"/>
      <w:i w:val="0"/>
      <w:iCs w:val="0"/>
      <w:color w:val="000000"/>
      <w:sz w:val="20"/>
      <w:szCs w:val="20"/>
    </w:rPr>
  </w:style>
  <w:style w:type="paragraph" w:styleId="BalloonText">
    <w:name w:val="Balloon Text"/>
    <w:basedOn w:val="Normal"/>
    <w:link w:val="BalloonTextChar"/>
    <w:uiPriority w:val="99"/>
    <w:semiHidden/>
    <w:unhideWhenUsed/>
    <w:rsid w:val="00747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149"/>
    <w:rPr>
      <w:rFonts w:ascii="Tahoma" w:hAnsi="Tahoma" w:cs="Tahoma"/>
      <w:sz w:val="16"/>
      <w:szCs w:val="16"/>
    </w:rPr>
  </w:style>
  <w:style w:type="paragraph" w:styleId="ListParagraph">
    <w:name w:val="List Paragraph"/>
    <w:aliases w:val="awal,List Paragraph2,UGEX'Z,Body Text Char1,Char Char2,Body of text,skripsi,gambar,Heading 1 Char1,Body of text1,Body of text2,Body of text3,Sub C,List Paragraph1,PARAGRAPH,No Spacing1,bab II A 1. a.,Bagan,Daftar Acuan,Paragraph"/>
    <w:basedOn w:val="Normal"/>
    <w:link w:val="ListParagraphChar"/>
    <w:uiPriority w:val="34"/>
    <w:qFormat/>
    <w:rsid w:val="00747149"/>
    <w:pPr>
      <w:ind w:left="720"/>
      <w:contextualSpacing/>
    </w:pPr>
    <w:rPr>
      <w:rFonts w:ascii="Calibri" w:eastAsia="SimSun" w:hAnsi="Calibri" w:cs="Times New Roman"/>
      <w:lang w:eastAsia="zh-CN"/>
    </w:rPr>
  </w:style>
  <w:style w:type="character" w:customStyle="1" w:styleId="fontstyle21">
    <w:name w:val="fontstyle21"/>
    <w:basedOn w:val="DefaultParagraphFont"/>
    <w:rsid w:val="001E13B8"/>
    <w:rPr>
      <w:rFonts w:ascii="URWPalladioL-Roma" w:hAnsi="URWPalladioL-Roma" w:hint="default"/>
      <w:b w:val="0"/>
      <w:bCs w:val="0"/>
      <w:i w:val="0"/>
      <w:iCs w:val="0"/>
      <w:color w:val="000000"/>
      <w:sz w:val="18"/>
      <w:szCs w:val="18"/>
    </w:rPr>
  </w:style>
  <w:style w:type="character" w:customStyle="1" w:styleId="ListParagraphChar">
    <w:name w:val="List Paragraph Char"/>
    <w:aliases w:val="awal Char,List Paragraph2 Char,UGEX'Z Char,Body Text Char1 Char,Char Char2 Char,Body of text Char,skripsi Char,gambar Char,Heading 1 Char1 Char,Body of text1 Char,Body of text2 Char,Body of text3 Char,Sub C Char,List Paragraph1 Char"/>
    <w:link w:val="ListParagraph"/>
    <w:uiPriority w:val="34"/>
    <w:qFormat/>
    <w:locked/>
    <w:rsid w:val="001326C6"/>
    <w:rPr>
      <w:rFonts w:ascii="Calibri" w:eastAsia="SimSun" w:hAnsi="Calibri" w:cs="Times New Roman"/>
      <w:lang w:eastAsia="zh-CN"/>
    </w:rPr>
  </w:style>
  <w:style w:type="character" w:styleId="Hyperlink">
    <w:name w:val="Hyperlink"/>
    <w:basedOn w:val="DefaultParagraphFont"/>
    <w:uiPriority w:val="99"/>
    <w:unhideWhenUsed/>
    <w:rsid w:val="008C7A05"/>
    <w:rPr>
      <w:color w:val="0000FF" w:themeColor="hyperlink"/>
      <w:u w:val="single"/>
    </w:rPr>
  </w:style>
  <w:style w:type="paragraph" w:styleId="NormalWeb">
    <w:name w:val="Normal (Web)"/>
    <w:basedOn w:val="Normal"/>
    <w:uiPriority w:val="99"/>
    <w:unhideWhenUsed/>
    <w:rsid w:val="00683B4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fontstyle11">
    <w:name w:val="fontstyle11"/>
    <w:basedOn w:val="DefaultParagraphFont"/>
    <w:rsid w:val="00717EFA"/>
    <w:rPr>
      <w:rFonts w:ascii="SwbhppAdvTT99c4c969+20" w:hAnsi="SwbhppAdvTT99c4c969+20" w:hint="default"/>
      <w:b w:val="0"/>
      <w:bCs w:val="0"/>
      <w:i w:val="0"/>
      <w:iCs w:val="0"/>
      <w:color w:val="231F20"/>
      <w:sz w:val="18"/>
      <w:szCs w:val="18"/>
    </w:rPr>
  </w:style>
  <w:style w:type="table" w:styleId="MediumList2-Accent1">
    <w:name w:val="Medium List 2 Accent 1"/>
    <w:basedOn w:val="TableNormal"/>
    <w:uiPriority w:val="66"/>
    <w:rsid w:val="000D152F"/>
    <w:pPr>
      <w:spacing w:after="0" w:line="240" w:lineRule="auto"/>
    </w:pPr>
    <w:rPr>
      <w:rFonts w:asciiTheme="majorHAnsi" w:eastAsiaTheme="majorEastAsia" w:hAnsiTheme="majorHAnsi" w:cstheme="majorBidi"/>
      <w:color w:val="000000" w:themeColor="text1"/>
      <w:lang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98680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C0FD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C0FD3"/>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C0FD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5">
    <w:name w:val="Light List Accent 5"/>
    <w:basedOn w:val="TableNormal"/>
    <w:uiPriority w:val="61"/>
    <w:rsid w:val="00E8164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E8164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8164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2">
    <w:name w:val="Light List Accent 2"/>
    <w:basedOn w:val="TableNormal"/>
    <w:uiPriority w:val="61"/>
    <w:rsid w:val="00E8164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1">
    <w:name w:val="Light List Accent 1"/>
    <w:basedOn w:val="TableNormal"/>
    <w:uiPriority w:val="61"/>
    <w:rsid w:val="00E8164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5">
    <w:name w:val="Medium Shading 1 Accent 5"/>
    <w:basedOn w:val="TableNormal"/>
    <w:uiPriority w:val="63"/>
    <w:rsid w:val="00E8164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81641"/>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81641"/>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81641"/>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8164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E8164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E8164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Shading-Accent5">
    <w:name w:val="Light Shading Accent 5"/>
    <w:basedOn w:val="TableNormal"/>
    <w:uiPriority w:val="60"/>
    <w:rsid w:val="007113D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Spacing">
    <w:name w:val="No Spacing"/>
    <w:uiPriority w:val="1"/>
    <w:qFormat/>
    <w:rsid w:val="00B34151"/>
    <w:pPr>
      <w:spacing w:after="0" w:line="240" w:lineRule="auto"/>
    </w:pPr>
  </w:style>
  <w:style w:type="paragraph" w:styleId="FootnoteText">
    <w:name w:val="footnote text"/>
    <w:basedOn w:val="Normal"/>
    <w:link w:val="FootnoteTextChar"/>
    <w:uiPriority w:val="99"/>
    <w:semiHidden/>
    <w:unhideWhenUsed/>
    <w:rsid w:val="00387E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7EAE"/>
    <w:rPr>
      <w:sz w:val="20"/>
      <w:szCs w:val="20"/>
    </w:rPr>
  </w:style>
  <w:style w:type="character" w:styleId="FootnoteReference">
    <w:name w:val="footnote reference"/>
    <w:basedOn w:val="DefaultParagraphFont"/>
    <w:uiPriority w:val="99"/>
    <w:semiHidden/>
    <w:unhideWhenUsed/>
    <w:rsid w:val="00387EAE"/>
    <w:rPr>
      <w:vertAlign w:val="superscript"/>
    </w:rPr>
  </w:style>
  <w:style w:type="paragraph" w:styleId="Header">
    <w:name w:val="header"/>
    <w:basedOn w:val="Normal"/>
    <w:link w:val="HeaderChar"/>
    <w:uiPriority w:val="99"/>
    <w:unhideWhenUsed/>
    <w:rsid w:val="00692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3E8"/>
  </w:style>
  <w:style w:type="paragraph" w:styleId="Footer">
    <w:name w:val="footer"/>
    <w:basedOn w:val="Normal"/>
    <w:link w:val="FooterChar"/>
    <w:uiPriority w:val="99"/>
    <w:unhideWhenUsed/>
    <w:rsid w:val="00692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3E8"/>
  </w:style>
  <w:style w:type="table" w:styleId="MediumList1-Accent6">
    <w:name w:val="Medium List 1 Accent 6"/>
    <w:basedOn w:val="TableNormal"/>
    <w:uiPriority w:val="65"/>
    <w:rsid w:val="003174E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1753">
      <w:bodyDiv w:val="1"/>
      <w:marLeft w:val="0"/>
      <w:marRight w:val="0"/>
      <w:marTop w:val="0"/>
      <w:marBottom w:val="0"/>
      <w:divBdr>
        <w:top w:val="none" w:sz="0" w:space="0" w:color="auto"/>
        <w:left w:val="none" w:sz="0" w:space="0" w:color="auto"/>
        <w:bottom w:val="none" w:sz="0" w:space="0" w:color="auto"/>
        <w:right w:val="none" w:sz="0" w:space="0" w:color="auto"/>
      </w:divBdr>
    </w:div>
    <w:div w:id="162476940">
      <w:bodyDiv w:val="1"/>
      <w:marLeft w:val="0"/>
      <w:marRight w:val="0"/>
      <w:marTop w:val="0"/>
      <w:marBottom w:val="0"/>
      <w:divBdr>
        <w:top w:val="none" w:sz="0" w:space="0" w:color="auto"/>
        <w:left w:val="none" w:sz="0" w:space="0" w:color="auto"/>
        <w:bottom w:val="none" w:sz="0" w:space="0" w:color="auto"/>
        <w:right w:val="none" w:sz="0" w:space="0" w:color="auto"/>
      </w:divBdr>
    </w:div>
    <w:div w:id="456609979">
      <w:bodyDiv w:val="1"/>
      <w:marLeft w:val="0"/>
      <w:marRight w:val="0"/>
      <w:marTop w:val="0"/>
      <w:marBottom w:val="0"/>
      <w:divBdr>
        <w:top w:val="none" w:sz="0" w:space="0" w:color="auto"/>
        <w:left w:val="none" w:sz="0" w:space="0" w:color="auto"/>
        <w:bottom w:val="none" w:sz="0" w:space="0" w:color="auto"/>
        <w:right w:val="none" w:sz="0" w:space="0" w:color="auto"/>
      </w:divBdr>
    </w:div>
    <w:div w:id="978192985">
      <w:bodyDiv w:val="1"/>
      <w:marLeft w:val="0"/>
      <w:marRight w:val="0"/>
      <w:marTop w:val="0"/>
      <w:marBottom w:val="0"/>
      <w:divBdr>
        <w:top w:val="none" w:sz="0" w:space="0" w:color="auto"/>
        <w:left w:val="none" w:sz="0" w:space="0" w:color="auto"/>
        <w:bottom w:val="none" w:sz="0" w:space="0" w:color="auto"/>
        <w:right w:val="none" w:sz="0" w:space="0" w:color="auto"/>
      </w:divBdr>
      <w:divsChild>
        <w:div w:id="1344090646">
          <w:marLeft w:val="0"/>
          <w:marRight w:val="0"/>
          <w:marTop w:val="0"/>
          <w:marBottom w:val="0"/>
          <w:divBdr>
            <w:top w:val="none" w:sz="0" w:space="0" w:color="auto"/>
            <w:left w:val="none" w:sz="0" w:space="0" w:color="auto"/>
            <w:bottom w:val="none" w:sz="0" w:space="0" w:color="auto"/>
            <w:right w:val="none" w:sz="0" w:space="0" w:color="auto"/>
          </w:divBdr>
        </w:div>
        <w:div w:id="356006491">
          <w:marLeft w:val="0"/>
          <w:marRight w:val="0"/>
          <w:marTop w:val="0"/>
          <w:marBottom w:val="0"/>
          <w:divBdr>
            <w:top w:val="none" w:sz="0" w:space="0" w:color="auto"/>
            <w:left w:val="none" w:sz="0" w:space="0" w:color="auto"/>
            <w:bottom w:val="none" w:sz="0" w:space="0" w:color="auto"/>
            <w:right w:val="none" w:sz="0" w:space="0" w:color="auto"/>
          </w:divBdr>
        </w:div>
        <w:div w:id="1009910700">
          <w:marLeft w:val="0"/>
          <w:marRight w:val="0"/>
          <w:marTop w:val="0"/>
          <w:marBottom w:val="0"/>
          <w:divBdr>
            <w:top w:val="none" w:sz="0" w:space="0" w:color="auto"/>
            <w:left w:val="none" w:sz="0" w:space="0" w:color="auto"/>
            <w:bottom w:val="none" w:sz="0" w:space="0" w:color="auto"/>
            <w:right w:val="none" w:sz="0" w:space="0" w:color="auto"/>
          </w:divBdr>
        </w:div>
        <w:div w:id="1534227127">
          <w:marLeft w:val="0"/>
          <w:marRight w:val="0"/>
          <w:marTop w:val="0"/>
          <w:marBottom w:val="0"/>
          <w:divBdr>
            <w:top w:val="none" w:sz="0" w:space="0" w:color="auto"/>
            <w:left w:val="none" w:sz="0" w:space="0" w:color="auto"/>
            <w:bottom w:val="none" w:sz="0" w:space="0" w:color="auto"/>
            <w:right w:val="none" w:sz="0" w:space="0" w:color="auto"/>
          </w:divBdr>
        </w:div>
        <w:div w:id="27029249">
          <w:marLeft w:val="0"/>
          <w:marRight w:val="0"/>
          <w:marTop w:val="0"/>
          <w:marBottom w:val="0"/>
          <w:divBdr>
            <w:top w:val="none" w:sz="0" w:space="0" w:color="auto"/>
            <w:left w:val="none" w:sz="0" w:space="0" w:color="auto"/>
            <w:bottom w:val="none" w:sz="0" w:space="0" w:color="auto"/>
            <w:right w:val="none" w:sz="0" w:space="0" w:color="auto"/>
          </w:divBdr>
        </w:div>
        <w:div w:id="850024623">
          <w:marLeft w:val="0"/>
          <w:marRight w:val="0"/>
          <w:marTop w:val="0"/>
          <w:marBottom w:val="0"/>
          <w:divBdr>
            <w:top w:val="none" w:sz="0" w:space="0" w:color="auto"/>
            <w:left w:val="none" w:sz="0" w:space="0" w:color="auto"/>
            <w:bottom w:val="none" w:sz="0" w:space="0" w:color="auto"/>
            <w:right w:val="none" w:sz="0" w:space="0" w:color="auto"/>
          </w:divBdr>
        </w:div>
        <w:div w:id="1614366830">
          <w:marLeft w:val="0"/>
          <w:marRight w:val="0"/>
          <w:marTop w:val="0"/>
          <w:marBottom w:val="0"/>
          <w:divBdr>
            <w:top w:val="none" w:sz="0" w:space="0" w:color="auto"/>
            <w:left w:val="none" w:sz="0" w:space="0" w:color="auto"/>
            <w:bottom w:val="none" w:sz="0" w:space="0" w:color="auto"/>
            <w:right w:val="none" w:sz="0" w:space="0" w:color="auto"/>
          </w:divBdr>
        </w:div>
        <w:div w:id="1005478670">
          <w:marLeft w:val="0"/>
          <w:marRight w:val="0"/>
          <w:marTop w:val="0"/>
          <w:marBottom w:val="0"/>
          <w:divBdr>
            <w:top w:val="none" w:sz="0" w:space="0" w:color="auto"/>
            <w:left w:val="none" w:sz="0" w:space="0" w:color="auto"/>
            <w:bottom w:val="none" w:sz="0" w:space="0" w:color="auto"/>
            <w:right w:val="none" w:sz="0" w:space="0" w:color="auto"/>
          </w:divBdr>
        </w:div>
        <w:div w:id="1176841714">
          <w:marLeft w:val="0"/>
          <w:marRight w:val="0"/>
          <w:marTop w:val="0"/>
          <w:marBottom w:val="0"/>
          <w:divBdr>
            <w:top w:val="none" w:sz="0" w:space="0" w:color="auto"/>
            <w:left w:val="none" w:sz="0" w:space="0" w:color="auto"/>
            <w:bottom w:val="none" w:sz="0" w:space="0" w:color="auto"/>
            <w:right w:val="none" w:sz="0" w:space="0" w:color="auto"/>
          </w:divBdr>
        </w:div>
      </w:divsChild>
    </w:div>
    <w:div w:id="1130784713">
      <w:bodyDiv w:val="1"/>
      <w:marLeft w:val="0"/>
      <w:marRight w:val="0"/>
      <w:marTop w:val="0"/>
      <w:marBottom w:val="0"/>
      <w:divBdr>
        <w:top w:val="none" w:sz="0" w:space="0" w:color="auto"/>
        <w:left w:val="none" w:sz="0" w:space="0" w:color="auto"/>
        <w:bottom w:val="none" w:sz="0" w:space="0" w:color="auto"/>
        <w:right w:val="none" w:sz="0" w:space="0" w:color="auto"/>
      </w:divBdr>
      <w:divsChild>
        <w:div w:id="449595617">
          <w:marLeft w:val="0"/>
          <w:marRight w:val="0"/>
          <w:marTop w:val="0"/>
          <w:marBottom w:val="0"/>
          <w:divBdr>
            <w:top w:val="none" w:sz="0" w:space="0" w:color="auto"/>
            <w:left w:val="none" w:sz="0" w:space="0" w:color="auto"/>
            <w:bottom w:val="none" w:sz="0" w:space="0" w:color="auto"/>
            <w:right w:val="none" w:sz="0" w:space="0" w:color="auto"/>
          </w:divBdr>
        </w:div>
        <w:div w:id="1809592688">
          <w:marLeft w:val="0"/>
          <w:marRight w:val="0"/>
          <w:marTop w:val="0"/>
          <w:marBottom w:val="0"/>
          <w:divBdr>
            <w:top w:val="none" w:sz="0" w:space="0" w:color="auto"/>
            <w:left w:val="none" w:sz="0" w:space="0" w:color="auto"/>
            <w:bottom w:val="none" w:sz="0" w:space="0" w:color="auto"/>
            <w:right w:val="none" w:sz="0" w:space="0" w:color="auto"/>
          </w:divBdr>
        </w:div>
        <w:div w:id="905606319">
          <w:marLeft w:val="0"/>
          <w:marRight w:val="0"/>
          <w:marTop w:val="0"/>
          <w:marBottom w:val="0"/>
          <w:divBdr>
            <w:top w:val="none" w:sz="0" w:space="0" w:color="auto"/>
            <w:left w:val="none" w:sz="0" w:space="0" w:color="auto"/>
            <w:bottom w:val="none" w:sz="0" w:space="0" w:color="auto"/>
            <w:right w:val="none" w:sz="0" w:space="0" w:color="auto"/>
          </w:divBdr>
        </w:div>
        <w:div w:id="379405184">
          <w:marLeft w:val="0"/>
          <w:marRight w:val="0"/>
          <w:marTop w:val="0"/>
          <w:marBottom w:val="0"/>
          <w:divBdr>
            <w:top w:val="none" w:sz="0" w:space="0" w:color="auto"/>
            <w:left w:val="none" w:sz="0" w:space="0" w:color="auto"/>
            <w:bottom w:val="none" w:sz="0" w:space="0" w:color="auto"/>
            <w:right w:val="none" w:sz="0" w:space="0" w:color="auto"/>
          </w:divBdr>
        </w:div>
        <w:div w:id="258955032">
          <w:marLeft w:val="0"/>
          <w:marRight w:val="0"/>
          <w:marTop w:val="0"/>
          <w:marBottom w:val="0"/>
          <w:divBdr>
            <w:top w:val="none" w:sz="0" w:space="0" w:color="auto"/>
            <w:left w:val="none" w:sz="0" w:space="0" w:color="auto"/>
            <w:bottom w:val="none" w:sz="0" w:space="0" w:color="auto"/>
            <w:right w:val="none" w:sz="0" w:space="0" w:color="auto"/>
          </w:divBdr>
        </w:div>
        <w:div w:id="1519273277">
          <w:marLeft w:val="0"/>
          <w:marRight w:val="0"/>
          <w:marTop w:val="0"/>
          <w:marBottom w:val="0"/>
          <w:divBdr>
            <w:top w:val="none" w:sz="0" w:space="0" w:color="auto"/>
            <w:left w:val="none" w:sz="0" w:space="0" w:color="auto"/>
            <w:bottom w:val="none" w:sz="0" w:space="0" w:color="auto"/>
            <w:right w:val="none" w:sz="0" w:space="0" w:color="auto"/>
          </w:divBdr>
        </w:div>
        <w:div w:id="1328553764">
          <w:marLeft w:val="0"/>
          <w:marRight w:val="0"/>
          <w:marTop w:val="0"/>
          <w:marBottom w:val="0"/>
          <w:divBdr>
            <w:top w:val="none" w:sz="0" w:space="0" w:color="auto"/>
            <w:left w:val="none" w:sz="0" w:space="0" w:color="auto"/>
            <w:bottom w:val="none" w:sz="0" w:space="0" w:color="auto"/>
            <w:right w:val="none" w:sz="0" w:space="0" w:color="auto"/>
          </w:divBdr>
        </w:div>
        <w:div w:id="1142036443">
          <w:marLeft w:val="0"/>
          <w:marRight w:val="0"/>
          <w:marTop w:val="0"/>
          <w:marBottom w:val="0"/>
          <w:divBdr>
            <w:top w:val="none" w:sz="0" w:space="0" w:color="auto"/>
            <w:left w:val="none" w:sz="0" w:space="0" w:color="auto"/>
            <w:bottom w:val="none" w:sz="0" w:space="0" w:color="auto"/>
            <w:right w:val="none" w:sz="0" w:space="0" w:color="auto"/>
          </w:divBdr>
        </w:div>
        <w:div w:id="1215042797">
          <w:marLeft w:val="0"/>
          <w:marRight w:val="0"/>
          <w:marTop w:val="0"/>
          <w:marBottom w:val="0"/>
          <w:divBdr>
            <w:top w:val="none" w:sz="0" w:space="0" w:color="auto"/>
            <w:left w:val="none" w:sz="0" w:space="0" w:color="auto"/>
            <w:bottom w:val="none" w:sz="0" w:space="0" w:color="auto"/>
            <w:right w:val="none" w:sz="0" w:space="0" w:color="auto"/>
          </w:divBdr>
        </w:div>
      </w:divsChild>
    </w:div>
    <w:div w:id="1555701422">
      <w:bodyDiv w:val="1"/>
      <w:marLeft w:val="0"/>
      <w:marRight w:val="0"/>
      <w:marTop w:val="0"/>
      <w:marBottom w:val="0"/>
      <w:divBdr>
        <w:top w:val="none" w:sz="0" w:space="0" w:color="auto"/>
        <w:left w:val="none" w:sz="0" w:space="0" w:color="auto"/>
        <w:bottom w:val="none" w:sz="0" w:space="0" w:color="auto"/>
        <w:right w:val="none" w:sz="0" w:space="0" w:color="auto"/>
      </w:divBdr>
    </w:div>
    <w:div w:id="1658992458">
      <w:bodyDiv w:val="1"/>
      <w:marLeft w:val="0"/>
      <w:marRight w:val="0"/>
      <w:marTop w:val="0"/>
      <w:marBottom w:val="0"/>
      <w:divBdr>
        <w:top w:val="none" w:sz="0" w:space="0" w:color="auto"/>
        <w:left w:val="none" w:sz="0" w:space="0" w:color="auto"/>
        <w:bottom w:val="none" w:sz="0" w:space="0" w:color="auto"/>
        <w:right w:val="none" w:sz="0" w:space="0" w:color="auto"/>
      </w:divBdr>
    </w:div>
    <w:div w:id="1746756723">
      <w:bodyDiv w:val="1"/>
      <w:marLeft w:val="0"/>
      <w:marRight w:val="0"/>
      <w:marTop w:val="0"/>
      <w:marBottom w:val="0"/>
      <w:divBdr>
        <w:top w:val="none" w:sz="0" w:space="0" w:color="auto"/>
        <w:left w:val="none" w:sz="0" w:space="0" w:color="auto"/>
        <w:bottom w:val="none" w:sz="0" w:space="0" w:color="auto"/>
        <w:right w:val="none" w:sz="0" w:space="0" w:color="auto"/>
      </w:divBdr>
      <w:divsChild>
        <w:div w:id="779568291">
          <w:marLeft w:val="0"/>
          <w:marRight w:val="0"/>
          <w:marTop w:val="0"/>
          <w:marBottom w:val="0"/>
          <w:divBdr>
            <w:top w:val="none" w:sz="0" w:space="0" w:color="auto"/>
            <w:left w:val="none" w:sz="0" w:space="0" w:color="auto"/>
            <w:bottom w:val="none" w:sz="0" w:space="0" w:color="auto"/>
            <w:right w:val="none" w:sz="0" w:space="0" w:color="auto"/>
          </w:divBdr>
        </w:div>
        <w:div w:id="1020353196">
          <w:marLeft w:val="0"/>
          <w:marRight w:val="0"/>
          <w:marTop w:val="0"/>
          <w:marBottom w:val="0"/>
          <w:divBdr>
            <w:top w:val="none" w:sz="0" w:space="0" w:color="auto"/>
            <w:left w:val="none" w:sz="0" w:space="0" w:color="auto"/>
            <w:bottom w:val="none" w:sz="0" w:space="0" w:color="auto"/>
            <w:right w:val="none" w:sz="0" w:space="0" w:color="auto"/>
          </w:divBdr>
        </w:div>
        <w:div w:id="557202339">
          <w:marLeft w:val="0"/>
          <w:marRight w:val="0"/>
          <w:marTop w:val="0"/>
          <w:marBottom w:val="0"/>
          <w:divBdr>
            <w:top w:val="none" w:sz="0" w:space="0" w:color="auto"/>
            <w:left w:val="none" w:sz="0" w:space="0" w:color="auto"/>
            <w:bottom w:val="none" w:sz="0" w:space="0" w:color="auto"/>
            <w:right w:val="none" w:sz="0" w:space="0" w:color="auto"/>
          </w:divBdr>
        </w:div>
        <w:div w:id="1833445601">
          <w:marLeft w:val="0"/>
          <w:marRight w:val="0"/>
          <w:marTop w:val="0"/>
          <w:marBottom w:val="0"/>
          <w:divBdr>
            <w:top w:val="none" w:sz="0" w:space="0" w:color="auto"/>
            <w:left w:val="none" w:sz="0" w:space="0" w:color="auto"/>
            <w:bottom w:val="none" w:sz="0" w:space="0" w:color="auto"/>
            <w:right w:val="none" w:sz="0" w:space="0" w:color="auto"/>
          </w:divBdr>
        </w:div>
        <w:div w:id="1176963148">
          <w:marLeft w:val="0"/>
          <w:marRight w:val="0"/>
          <w:marTop w:val="0"/>
          <w:marBottom w:val="0"/>
          <w:divBdr>
            <w:top w:val="none" w:sz="0" w:space="0" w:color="auto"/>
            <w:left w:val="none" w:sz="0" w:space="0" w:color="auto"/>
            <w:bottom w:val="none" w:sz="0" w:space="0" w:color="auto"/>
            <w:right w:val="none" w:sz="0" w:space="0" w:color="auto"/>
          </w:divBdr>
        </w:div>
      </w:divsChild>
    </w:div>
    <w:div w:id="1873423717">
      <w:bodyDiv w:val="1"/>
      <w:marLeft w:val="0"/>
      <w:marRight w:val="0"/>
      <w:marTop w:val="0"/>
      <w:marBottom w:val="0"/>
      <w:divBdr>
        <w:top w:val="none" w:sz="0" w:space="0" w:color="auto"/>
        <w:left w:val="none" w:sz="0" w:space="0" w:color="auto"/>
        <w:bottom w:val="none" w:sz="0" w:space="0" w:color="auto"/>
        <w:right w:val="none" w:sz="0" w:space="0" w:color="auto"/>
      </w:divBdr>
    </w:div>
    <w:div w:id="2000190356">
      <w:bodyDiv w:val="1"/>
      <w:marLeft w:val="0"/>
      <w:marRight w:val="0"/>
      <w:marTop w:val="0"/>
      <w:marBottom w:val="0"/>
      <w:divBdr>
        <w:top w:val="none" w:sz="0" w:space="0" w:color="auto"/>
        <w:left w:val="none" w:sz="0" w:space="0" w:color="auto"/>
        <w:bottom w:val="none" w:sz="0" w:space="0" w:color="auto"/>
        <w:right w:val="none" w:sz="0" w:space="0" w:color="auto"/>
      </w:divBdr>
    </w:div>
    <w:div w:id="2055421712">
      <w:bodyDiv w:val="1"/>
      <w:marLeft w:val="0"/>
      <w:marRight w:val="0"/>
      <w:marTop w:val="0"/>
      <w:marBottom w:val="0"/>
      <w:divBdr>
        <w:top w:val="none" w:sz="0" w:space="0" w:color="auto"/>
        <w:left w:val="none" w:sz="0" w:space="0" w:color="auto"/>
        <w:bottom w:val="none" w:sz="0" w:space="0" w:color="auto"/>
        <w:right w:val="none" w:sz="0" w:space="0" w:color="auto"/>
      </w:divBdr>
    </w:div>
    <w:div w:id="2071996225">
      <w:bodyDiv w:val="1"/>
      <w:marLeft w:val="0"/>
      <w:marRight w:val="0"/>
      <w:marTop w:val="0"/>
      <w:marBottom w:val="0"/>
      <w:divBdr>
        <w:top w:val="none" w:sz="0" w:space="0" w:color="auto"/>
        <w:left w:val="none" w:sz="0" w:space="0" w:color="auto"/>
        <w:bottom w:val="none" w:sz="0" w:space="0" w:color="auto"/>
        <w:right w:val="none" w:sz="0" w:space="0" w:color="auto"/>
      </w:divBdr>
    </w:div>
    <w:div w:id="211891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36/bmj.n71"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eidina_sinaga@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8FF42-12B0-40DF-A7AF-AD117D1D4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3820</TotalTime>
  <Pages>17</Pages>
  <Words>7234</Words>
  <Characters>41234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dc:creator>
  <cp:lastModifiedBy>WIN7</cp:lastModifiedBy>
  <cp:revision>162</cp:revision>
  <dcterms:created xsi:type="dcterms:W3CDTF">2022-10-02T20:43:00Z</dcterms:created>
  <dcterms:modified xsi:type="dcterms:W3CDTF">2022-10-09T15:20:00Z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13a1e287-02c7-33dc-bf9d-339f8cc23a77</vt:lpwstr>
  </property>
  <property fmtid="{D5CDD505-2E9C-101B-9397-08002B2CF9AE}" pid="24" name="Mendeley Citation Style_1">
    <vt:lpwstr>http://www.zotero.org/styles/apa</vt:lpwstr>
  </property>
</Properties>
</file>