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lang w:val="id-ID"/>
        </w:rPr>
        <w:tag w:val="goog_rdk_0"/>
        <w:id w:val="1296409111"/>
      </w:sdtPr>
      <w:sdtEndPr/>
      <w:sdtContent>
        <w:p w14:paraId="00000001" w14:textId="66212B77" w:rsidR="003F31CD" w:rsidRPr="0084731B" w:rsidRDefault="00B519B1">
          <w:pPr>
            <w:spacing w:after="0" w:line="276" w:lineRule="auto"/>
            <w:jc w:val="center"/>
            <w:rPr>
              <w:b/>
              <w:sz w:val="32"/>
              <w:szCs w:val="32"/>
              <w:lang w:val="id-ID"/>
            </w:rPr>
          </w:pPr>
          <w:r w:rsidRPr="0084731B">
            <w:rPr>
              <w:b/>
              <w:sz w:val="32"/>
              <w:szCs w:val="32"/>
              <w:lang w:val="id-ID"/>
            </w:rPr>
            <w:t>PERAN GURU DALAM MENUMBUHKEMBANGKAN KEPERCAYAAN DIRI SISWA DALAM PEMBELAJARAN MATEMATIKA</w:t>
          </w:r>
          <w:r w:rsidR="00E37C31" w:rsidRPr="0084731B">
            <w:rPr>
              <w:b/>
              <w:sz w:val="32"/>
              <w:szCs w:val="32"/>
              <w:lang w:val="id-ID"/>
            </w:rPr>
            <w:t xml:space="preserve"> [</w:t>
          </w:r>
          <w:r w:rsidR="00863A9C">
            <w:rPr>
              <w:b/>
              <w:sz w:val="32"/>
              <w:szCs w:val="32"/>
            </w:rPr>
            <w:t>THE ROLE OF TEACHER TO DEVELOP STUDENTS’ CONFIDENCE IN MATHEMATIC</w:t>
          </w:r>
          <w:r w:rsidR="00E37C31" w:rsidRPr="0084731B">
            <w:rPr>
              <w:b/>
              <w:sz w:val="32"/>
              <w:szCs w:val="32"/>
              <w:lang w:val="id-ID"/>
            </w:rPr>
            <w:t xml:space="preserve">] </w:t>
          </w:r>
        </w:p>
      </w:sdtContent>
    </w:sdt>
    <w:sdt>
      <w:sdtPr>
        <w:rPr>
          <w:lang w:val="id-ID"/>
        </w:rPr>
        <w:tag w:val="goog_rdk_1"/>
        <w:id w:val="-1656830150"/>
      </w:sdtPr>
      <w:sdtEndPr/>
      <w:sdtContent>
        <w:p w14:paraId="00000002" w14:textId="77777777" w:rsidR="003F31CD" w:rsidRPr="0084731B" w:rsidRDefault="00A84501">
          <w:pPr>
            <w:spacing w:after="0" w:line="276" w:lineRule="auto"/>
            <w:jc w:val="center"/>
            <w:rPr>
              <w:b/>
              <w:sz w:val="28"/>
              <w:szCs w:val="28"/>
              <w:lang w:val="id-ID"/>
            </w:rPr>
          </w:pPr>
        </w:p>
      </w:sdtContent>
    </w:sdt>
    <w:sdt>
      <w:sdtPr>
        <w:rPr>
          <w:lang w:val="id-ID"/>
        </w:rPr>
        <w:tag w:val="goog_rdk_2"/>
        <w:id w:val="1841970835"/>
      </w:sdtPr>
      <w:sdtEndPr/>
      <w:sdtContent>
        <w:p w14:paraId="00000003" w14:textId="7B705165" w:rsidR="003F31CD" w:rsidRPr="0084731B" w:rsidRDefault="00B519B1">
          <w:pPr>
            <w:spacing w:after="0" w:line="240" w:lineRule="auto"/>
            <w:jc w:val="center"/>
            <w:rPr>
              <w:lang w:val="id-ID"/>
            </w:rPr>
          </w:pPr>
          <w:r w:rsidRPr="0084731B">
            <w:rPr>
              <w:lang w:val="id-ID"/>
            </w:rPr>
            <w:t xml:space="preserve">Arniati Bintan </w:t>
          </w:r>
          <w:proofErr w:type="spellStart"/>
          <w:r w:rsidRPr="0084731B">
            <w:rPr>
              <w:lang w:val="id-ID"/>
            </w:rPr>
            <w:t>Patandung</w:t>
          </w:r>
          <w:proofErr w:type="spellEnd"/>
          <w:r w:rsidR="00906B63" w:rsidRPr="00906B63">
            <w:rPr>
              <w:vertAlign w:val="superscript"/>
            </w:rPr>
            <w:t>1</w:t>
          </w:r>
          <w:r w:rsidR="00906B63">
            <w:t>, Melda Jaya Saragih</w:t>
          </w:r>
          <w:r w:rsidR="00906B63" w:rsidRPr="00906B63">
            <w:rPr>
              <w:vertAlign w:val="superscript"/>
            </w:rPr>
            <w:t>2</w:t>
          </w:r>
        </w:p>
      </w:sdtContent>
    </w:sdt>
    <w:sdt>
      <w:sdtPr>
        <w:rPr>
          <w:lang w:val="id-ID"/>
        </w:rPr>
        <w:tag w:val="goog_rdk_3"/>
        <w:id w:val="-409013016"/>
      </w:sdtPr>
      <w:sdtEndPr/>
      <w:sdtContent>
        <w:p w14:paraId="00000004" w14:textId="48DAF69C" w:rsidR="003F31CD" w:rsidRPr="0084731B" w:rsidRDefault="00906B63">
          <w:pPr>
            <w:spacing w:after="0" w:line="240" w:lineRule="auto"/>
            <w:jc w:val="center"/>
            <w:rPr>
              <w:lang w:val="id-ID"/>
            </w:rPr>
          </w:pPr>
          <w:r w:rsidRPr="00906B63">
            <w:rPr>
              <w:vertAlign w:val="superscript"/>
            </w:rPr>
            <w:t>1)</w:t>
          </w:r>
          <w:r>
            <w:t xml:space="preserve">SMA Kristen Indonesia, </w:t>
          </w:r>
          <w:proofErr w:type="spellStart"/>
          <w:r>
            <w:t>Magelang</w:t>
          </w:r>
          <w:proofErr w:type="spellEnd"/>
        </w:p>
      </w:sdtContent>
    </w:sdt>
    <w:sdt>
      <w:sdtPr>
        <w:rPr>
          <w:lang w:val="id-ID"/>
        </w:rPr>
        <w:tag w:val="goog_rdk_4"/>
        <w:id w:val="-401522446"/>
      </w:sdtPr>
      <w:sdtEndPr/>
      <w:sdtContent>
        <w:sdt>
          <w:sdtPr>
            <w:rPr>
              <w:lang w:val="id-ID"/>
            </w:rPr>
            <w:tag w:val="goog_rdk_3"/>
            <w:id w:val="269666546"/>
          </w:sdtPr>
          <w:sdtEndPr/>
          <w:sdtContent>
            <w:p w14:paraId="00000005" w14:textId="499DF86E" w:rsidR="003F31CD" w:rsidRPr="0084731B" w:rsidRDefault="00906B63" w:rsidP="00906B63">
              <w:pPr>
                <w:spacing w:after="0" w:line="240" w:lineRule="auto"/>
                <w:jc w:val="center"/>
                <w:rPr>
                  <w:lang w:val="id-ID"/>
                </w:rPr>
              </w:pPr>
              <w:r w:rsidRPr="00906B63">
                <w:rPr>
                  <w:vertAlign w:val="superscript"/>
                </w:rPr>
                <w:t>1)</w:t>
              </w:r>
              <w:proofErr w:type="spellStart"/>
              <w:r>
                <w:t>Universitas</w:t>
              </w:r>
              <w:proofErr w:type="spellEnd"/>
              <w:r>
                <w:t xml:space="preserve"> </w:t>
              </w:r>
              <w:proofErr w:type="spellStart"/>
              <w:r>
                <w:t>Pelita</w:t>
              </w:r>
              <w:proofErr w:type="spellEnd"/>
              <w:r>
                <w:t xml:space="preserve"> </w:t>
              </w:r>
              <w:proofErr w:type="spellStart"/>
              <w:r>
                <w:t>Harapan</w:t>
              </w:r>
              <w:proofErr w:type="spellEnd"/>
              <w:r>
                <w:t>, Tangerang, Banten</w:t>
              </w:r>
            </w:p>
          </w:sdtContent>
        </w:sdt>
      </w:sdtContent>
    </w:sdt>
    <w:sdt>
      <w:sdtPr>
        <w:rPr>
          <w:lang w:val="id-ID"/>
        </w:rPr>
        <w:tag w:val="goog_rdk_5"/>
        <w:id w:val="-648293128"/>
      </w:sdtPr>
      <w:sdtEndPr/>
      <w:sdtContent>
        <w:p w14:paraId="00000006" w14:textId="362DC0FD" w:rsidR="003F31CD" w:rsidRPr="0084731B" w:rsidRDefault="00B519B1">
          <w:pPr>
            <w:spacing w:after="0" w:line="240" w:lineRule="auto"/>
            <w:jc w:val="center"/>
            <w:rPr>
              <w:lang w:val="id-ID"/>
            </w:rPr>
          </w:pPr>
          <w:r w:rsidRPr="0084731B">
            <w:rPr>
              <w:lang w:val="id-ID"/>
            </w:rPr>
            <w:t>arniatibintan@gmail.com</w:t>
          </w:r>
        </w:p>
      </w:sdtContent>
    </w:sdt>
    <w:sdt>
      <w:sdtPr>
        <w:rPr>
          <w:lang w:val="id-ID"/>
        </w:rPr>
        <w:tag w:val="goog_rdk_6"/>
        <w:id w:val="-1764988391"/>
        <w:showingPlcHdr/>
      </w:sdtPr>
      <w:sdtEndPr/>
      <w:sdtContent>
        <w:p w14:paraId="00000007" w14:textId="1EEF7A9E" w:rsidR="003F31CD" w:rsidRPr="0084731B" w:rsidRDefault="00906B63">
          <w:pPr>
            <w:spacing w:after="0" w:line="240" w:lineRule="auto"/>
            <w:jc w:val="center"/>
            <w:rPr>
              <w:sz w:val="24"/>
              <w:szCs w:val="24"/>
              <w:lang w:val="id-ID"/>
            </w:rPr>
          </w:pPr>
          <w:r>
            <w:rPr>
              <w:lang w:val="id-ID"/>
            </w:rPr>
            <w:t xml:space="preserve">     </w:t>
          </w:r>
        </w:p>
      </w:sdtContent>
    </w:sdt>
    <w:sdt>
      <w:sdtPr>
        <w:rPr>
          <w:lang w:val="id-ID"/>
        </w:rPr>
        <w:tag w:val="goog_rdk_7"/>
        <w:id w:val="-1608196547"/>
      </w:sdtPr>
      <w:sdtEndPr/>
      <w:sdtContent>
        <w:p w14:paraId="00000008" w14:textId="77777777" w:rsidR="003F31CD" w:rsidRPr="0084731B" w:rsidRDefault="00A84501">
          <w:pPr>
            <w:spacing w:after="0" w:line="240" w:lineRule="auto"/>
            <w:jc w:val="center"/>
            <w:rPr>
              <w:sz w:val="24"/>
              <w:szCs w:val="24"/>
              <w:lang w:val="id-ID"/>
            </w:rPr>
          </w:pPr>
        </w:p>
      </w:sdtContent>
    </w:sdt>
    <w:sdt>
      <w:sdtPr>
        <w:rPr>
          <w:lang w:val="id-ID"/>
        </w:rPr>
        <w:tag w:val="goog_rdk_8"/>
        <w:id w:val="704290069"/>
      </w:sdtPr>
      <w:sdtEndPr/>
      <w:sdtContent>
        <w:p w14:paraId="00000009" w14:textId="77777777" w:rsidR="003F31CD" w:rsidRPr="0084731B" w:rsidRDefault="00E37C31">
          <w:pPr>
            <w:spacing w:after="200" w:line="240" w:lineRule="auto"/>
            <w:jc w:val="center"/>
            <w:rPr>
              <w:b/>
              <w:sz w:val="24"/>
              <w:szCs w:val="24"/>
              <w:lang w:val="id-ID"/>
            </w:rPr>
          </w:pPr>
          <w:r w:rsidRPr="0084731B">
            <w:rPr>
              <w:b/>
              <w:sz w:val="24"/>
              <w:szCs w:val="24"/>
              <w:lang w:val="id-ID"/>
            </w:rPr>
            <w:t>ABSTRACT</w:t>
          </w:r>
        </w:p>
      </w:sdtContent>
    </w:sdt>
    <w:p w14:paraId="3CDA9A62" w14:textId="3C1EBD51" w:rsidR="00B519B1" w:rsidRPr="0084731B" w:rsidRDefault="00A84501" w:rsidP="00B519B1">
      <w:pPr>
        <w:spacing w:line="240" w:lineRule="auto"/>
        <w:ind w:left="-90"/>
        <w:jc w:val="both"/>
        <w:rPr>
          <w:rFonts w:cs="Times New Roman"/>
          <w:sz w:val="20"/>
          <w:szCs w:val="20"/>
          <w:lang w:val="id-ID"/>
        </w:rPr>
      </w:pPr>
      <w:sdt>
        <w:sdtPr>
          <w:rPr>
            <w:lang w:val="id-ID"/>
          </w:rPr>
          <w:tag w:val="goog_rdk_9"/>
          <w:id w:val="-2077123965"/>
        </w:sdtPr>
        <w:sdtEndPr/>
        <w:sdtContent>
          <w:proofErr w:type="spellStart"/>
          <w:r w:rsidR="00B519B1" w:rsidRPr="00871BE9">
            <w:rPr>
              <w:rFonts w:cs="Times New Roman"/>
              <w:lang w:val="id-ID"/>
            </w:rPr>
            <w:t>Self-confidence</w:t>
          </w:r>
          <w:proofErr w:type="spellEnd"/>
          <w:r w:rsidR="00B519B1" w:rsidRPr="00871BE9">
            <w:rPr>
              <w:rFonts w:cs="Times New Roman"/>
              <w:lang w:val="id-ID"/>
            </w:rPr>
            <w:t xml:space="preserve"> </w:t>
          </w:r>
          <w:proofErr w:type="spellStart"/>
          <w:r w:rsidR="00B519B1" w:rsidRPr="00871BE9">
            <w:rPr>
              <w:rFonts w:cs="Times New Roman"/>
              <w:lang w:val="id-ID"/>
            </w:rPr>
            <w:t>is</w:t>
          </w:r>
          <w:proofErr w:type="spellEnd"/>
          <w:r w:rsidR="00B519B1" w:rsidRPr="00871BE9">
            <w:rPr>
              <w:rFonts w:cs="Times New Roman"/>
              <w:lang w:val="id-ID"/>
            </w:rPr>
            <w:t xml:space="preserve"> </w:t>
          </w:r>
          <w:proofErr w:type="spellStart"/>
          <w:r w:rsidR="00B519B1" w:rsidRPr="00871BE9">
            <w:rPr>
              <w:rFonts w:cs="Times New Roman"/>
              <w:lang w:val="id-ID"/>
            </w:rPr>
            <w:t>the</w:t>
          </w:r>
          <w:proofErr w:type="spellEnd"/>
          <w:r w:rsidR="00B519B1" w:rsidRPr="00871BE9">
            <w:rPr>
              <w:rFonts w:cs="Times New Roman"/>
              <w:lang w:val="id-ID"/>
            </w:rPr>
            <w:t xml:space="preserve"> </w:t>
          </w:r>
          <w:proofErr w:type="spellStart"/>
          <w:r w:rsidR="00B519B1" w:rsidRPr="00871BE9">
            <w:rPr>
              <w:rFonts w:cs="Times New Roman"/>
              <w:lang w:val="id-ID"/>
            </w:rPr>
            <w:t>ability</w:t>
          </w:r>
          <w:proofErr w:type="spellEnd"/>
          <w:r w:rsidR="00B519B1" w:rsidRPr="00871BE9">
            <w:rPr>
              <w:rFonts w:cs="Times New Roman"/>
              <w:lang w:val="id-ID"/>
            </w:rPr>
            <w:t xml:space="preserve"> </w:t>
          </w:r>
          <w:proofErr w:type="spellStart"/>
          <w:r w:rsidR="00B519B1" w:rsidRPr="00871BE9">
            <w:rPr>
              <w:rFonts w:cs="Times New Roman"/>
              <w:lang w:val="id-ID"/>
            </w:rPr>
            <w:t>of</w:t>
          </w:r>
          <w:proofErr w:type="spellEnd"/>
          <w:r w:rsidR="00B519B1" w:rsidRPr="00871BE9">
            <w:rPr>
              <w:rFonts w:cs="Times New Roman"/>
              <w:lang w:val="id-ID"/>
            </w:rPr>
            <w:t xml:space="preserve"> </w:t>
          </w:r>
          <w:proofErr w:type="spellStart"/>
          <w:r w:rsidR="00B519B1" w:rsidRPr="00871BE9">
            <w:rPr>
              <w:rFonts w:cs="Times New Roman"/>
              <w:lang w:val="id-ID"/>
            </w:rPr>
            <w:t>students</w:t>
          </w:r>
          <w:proofErr w:type="spellEnd"/>
          <w:r w:rsidR="00B519B1" w:rsidRPr="00871BE9">
            <w:rPr>
              <w:rFonts w:cs="Times New Roman"/>
              <w:lang w:val="id-ID"/>
            </w:rPr>
            <w:t xml:space="preserve"> </w:t>
          </w:r>
          <w:proofErr w:type="spellStart"/>
          <w:r w:rsidR="00B519B1" w:rsidRPr="00871BE9">
            <w:rPr>
              <w:rFonts w:cs="Times New Roman"/>
              <w:lang w:val="id-ID"/>
            </w:rPr>
            <w:t>to</w:t>
          </w:r>
          <w:proofErr w:type="spellEnd"/>
          <w:r w:rsidR="00B519B1" w:rsidRPr="00871BE9">
            <w:rPr>
              <w:rFonts w:cs="Times New Roman"/>
              <w:lang w:val="id-ID"/>
            </w:rPr>
            <w:t xml:space="preserve"> </w:t>
          </w:r>
          <w:proofErr w:type="spellStart"/>
          <w:r w:rsidR="00B519B1" w:rsidRPr="00871BE9">
            <w:rPr>
              <w:rFonts w:cs="Times New Roman"/>
              <w:lang w:val="id-ID"/>
            </w:rPr>
            <w:t>build</w:t>
          </w:r>
          <w:proofErr w:type="spellEnd"/>
          <w:r w:rsidR="00B519B1" w:rsidRPr="00871BE9">
            <w:rPr>
              <w:rFonts w:cs="Times New Roman"/>
              <w:lang w:val="id-ID"/>
            </w:rPr>
            <w:t xml:space="preserve"> </w:t>
          </w:r>
          <w:proofErr w:type="spellStart"/>
          <w:r w:rsidR="00B519B1" w:rsidRPr="00871BE9">
            <w:rPr>
              <w:rFonts w:cs="Times New Roman"/>
              <w:lang w:val="id-ID"/>
            </w:rPr>
            <w:t>positive</w:t>
          </w:r>
          <w:proofErr w:type="spellEnd"/>
          <w:r w:rsidR="00B519B1" w:rsidRPr="00871BE9">
            <w:rPr>
              <w:rFonts w:cs="Times New Roman"/>
              <w:lang w:val="id-ID"/>
            </w:rPr>
            <w:t xml:space="preserve"> </w:t>
          </w:r>
          <w:proofErr w:type="spellStart"/>
          <w:r w:rsidR="00B519B1" w:rsidRPr="00871BE9">
            <w:rPr>
              <w:rFonts w:cs="Times New Roman"/>
              <w:lang w:val="id-ID"/>
            </w:rPr>
            <w:t>energy</w:t>
          </w:r>
          <w:proofErr w:type="spellEnd"/>
          <w:r w:rsidR="00B519B1" w:rsidRPr="00871BE9">
            <w:rPr>
              <w:rFonts w:cs="Times New Roman"/>
              <w:lang w:val="id-ID"/>
            </w:rPr>
            <w:t xml:space="preserve"> </w:t>
          </w:r>
          <w:proofErr w:type="spellStart"/>
          <w:r w:rsidR="00B519B1" w:rsidRPr="00871BE9">
            <w:rPr>
              <w:rFonts w:cs="Times New Roman"/>
              <w:lang w:val="id-ID"/>
            </w:rPr>
            <w:t>that</w:t>
          </w:r>
          <w:proofErr w:type="spellEnd"/>
          <w:r w:rsidR="00B519B1" w:rsidRPr="00871BE9">
            <w:rPr>
              <w:rFonts w:cs="Times New Roman"/>
              <w:lang w:val="id-ID"/>
            </w:rPr>
            <w:t xml:space="preserve"> </w:t>
          </w:r>
          <w:proofErr w:type="spellStart"/>
          <w:r w:rsidR="00B519B1" w:rsidRPr="00871BE9">
            <w:rPr>
              <w:rFonts w:cs="Times New Roman"/>
              <w:lang w:val="id-ID"/>
            </w:rPr>
            <w:t>is</w:t>
          </w:r>
          <w:proofErr w:type="spellEnd"/>
          <w:r w:rsidR="00B519B1" w:rsidRPr="00871BE9">
            <w:rPr>
              <w:rFonts w:cs="Times New Roman"/>
              <w:lang w:val="id-ID"/>
            </w:rPr>
            <w:t xml:space="preserve"> </w:t>
          </w:r>
          <w:proofErr w:type="spellStart"/>
          <w:r w:rsidR="00B519B1" w:rsidRPr="00871BE9">
            <w:rPr>
              <w:rFonts w:cs="Times New Roman"/>
              <w:lang w:val="id-ID"/>
            </w:rPr>
            <w:t>useful</w:t>
          </w:r>
          <w:proofErr w:type="spellEnd"/>
          <w:r w:rsidR="00B519B1" w:rsidRPr="00871BE9">
            <w:rPr>
              <w:rFonts w:cs="Times New Roman"/>
              <w:lang w:val="id-ID"/>
            </w:rPr>
            <w:t xml:space="preserve"> </w:t>
          </w:r>
          <w:proofErr w:type="spellStart"/>
          <w:r w:rsidR="00B519B1" w:rsidRPr="00871BE9">
            <w:rPr>
              <w:rFonts w:cs="Times New Roman"/>
              <w:lang w:val="id-ID"/>
            </w:rPr>
            <w:t>to</w:t>
          </w:r>
          <w:proofErr w:type="spellEnd"/>
          <w:r w:rsidR="00B519B1" w:rsidRPr="00871BE9">
            <w:rPr>
              <w:rFonts w:cs="Times New Roman"/>
              <w:lang w:val="id-ID"/>
            </w:rPr>
            <w:t xml:space="preserve"> </w:t>
          </w:r>
          <w:proofErr w:type="spellStart"/>
          <w:r w:rsidR="00B519B1" w:rsidRPr="00871BE9">
            <w:rPr>
              <w:rFonts w:cs="Times New Roman"/>
              <w:lang w:val="id-ID"/>
            </w:rPr>
            <w:t>complete</w:t>
          </w:r>
          <w:proofErr w:type="spellEnd"/>
          <w:r w:rsidR="00B519B1" w:rsidRPr="00871BE9">
            <w:rPr>
              <w:rFonts w:cs="Times New Roman"/>
              <w:lang w:val="id-ID"/>
            </w:rPr>
            <w:t xml:space="preserve"> </w:t>
          </w:r>
          <w:proofErr w:type="spellStart"/>
          <w:r w:rsidR="00B519B1" w:rsidRPr="00871BE9">
            <w:rPr>
              <w:rFonts w:cs="Times New Roman"/>
              <w:lang w:val="id-ID"/>
            </w:rPr>
            <w:t>task</w:t>
          </w:r>
          <w:proofErr w:type="spellEnd"/>
          <w:r w:rsidR="00B519B1" w:rsidRPr="00871BE9">
            <w:rPr>
              <w:rFonts w:cs="Times New Roman"/>
              <w:lang w:val="id-ID"/>
            </w:rPr>
            <w:t xml:space="preserve"> </w:t>
          </w:r>
          <w:proofErr w:type="spellStart"/>
          <w:r w:rsidR="00B519B1" w:rsidRPr="00871BE9">
            <w:rPr>
              <w:rFonts w:cs="Times New Roman"/>
              <w:lang w:val="id-ID"/>
            </w:rPr>
            <w:t>or</w:t>
          </w:r>
          <w:proofErr w:type="spellEnd"/>
          <w:r w:rsidR="00B519B1" w:rsidRPr="00871BE9">
            <w:rPr>
              <w:rFonts w:cs="Times New Roman"/>
              <w:lang w:val="id-ID"/>
            </w:rPr>
            <w:t xml:space="preserve"> </w:t>
          </w:r>
          <w:proofErr w:type="spellStart"/>
          <w:r w:rsidR="00B519B1" w:rsidRPr="00871BE9">
            <w:rPr>
              <w:rFonts w:cs="Times New Roman"/>
              <w:lang w:val="id-ID"/>
            </w:rPr>
            <w:t>to</w:t>
          </w:r>
          <w:proofErr w:type="spellEnd"/>
          <w:r w:rsidR="00B519B1" w:rsidRPr="00871BE9">
            <w:rPr>
              <w:rFonts w:cs="Times New Roman"/>
              <w:lang w:val="id-ID"/>
            </w:rPr>
            <w:t xml:space="preserve"> </w:t>
          </w:r>
          <w:proofErr w:type="spellStart"/>
          <w:r w:rsidR="00B519B1" w:rsidRPr="00871BE9">
            <w:rPr>
              <w:rFonts w:cs="Times New Roman"/>
              <w:lang w:val="id-ID"/>
            </w:rPr>
            <w:t>work</w:t>
          </w:r>
          <w:proofErr w:type="spellEnd"/>
          <w:r w:rsidR="00B519B1" w:rsidRPr="00871BE9">
            <w:rPr>
              <w:rFonts w:cs="Times New Roman"/>
              <w:lang w:val="id-ID"/>
            </w:rPr>
            <w:t xml:space="preserve"> </w:t>
          </w:r>
          <w:proofErr w:type="spellStart"/>
          <w:r w:rsidR="00B519B1" w:rsidRPr="00871BE9">
            <w:rPr>
              <w:rFonts w:cs="Times New Roman"/>
              <w:lang w:val="id-ID"/>
            </w:rPr>
            <w:t>to</w:t>
          </w:r>
          <w:proofErr w:type="spellEnd"/>
          <w:r w:rsidR="00B519B1" w:rsidRPr="00871BE9">
            <w:rPr>
              <w:rFonts w:cs="Times New Roman"/>
              <w:lang w:val="id-ID"/>
            </w:rPr>
            <w:t xml:space="preserve"> </w:t>
          </w:r>
          <w:proofErr w:type="spellStart"/>
          <w:r w:rsidR="00B519B1" w:rsidRPr="00871BE9">
            <w:rPr>
              <w:rFonts w:cs="Times New Roman"/>
              <w:lang w:val="id-ID"/>
            </w:rPr>
            <w:t>the</w:t>
          </w:r>
          <w:proofErr w:type="spellEnd"/>
          <w:r w:rsidR="00B519B1" w:rsidRPr="00871BE9">
            <w:rPr>
              <w:rFonts w:cs="Times New Roman"/>
              <w:lang w:val="id-ID"/>
            </w:rPr>
            <w:t xml:space="preserve"> </w:t>
          </w:r>
          <w:proofErr w:type="spellStart"/>
          <w:r w:rsidR="00B519B1" w:rsidRPr="00871BE9">
            <w:rPr>
              <w:rFonts w:cs="Times New Roman"/>
              <w:lang w:val="id-ID"/>
            </w:rPr>
            <w:t>fullest</w:t>
          </w:r>
          <w:proofErr w:type="spellEnd"/>
          <w:r w:rsidR="00B519B1" w:rsidRPr="00871BE9">
            <w:rPr>
              <w:rFonts w:cs="Times New Roman"/>
              <w:lang w:val="id-ID"/>
            </w:rPr>
            <w:t xml:space="preserve">. </w:t>
          </w:r>
          <w:proofErr w:type="spellStart"/>
          <w:r w:rsidR="00B519B1" w:rsidRPr="00871BE9">
            <w:rPr>
              <w:rFonts w:cs="Times New Roman"/>
              <w:lang w:val="id-ID"/>
            </w:rPr>
            <w:t>However</w:t>
          </w:r>
          <w:proofErr w:type="spellEnd"/>
          <w:r w:rsidR="00B519B1" w:rsidRPr="00871BE9">
            <w:rPr>
              <w:rFonts w:cs="Times New Roman"/>
              <w:lang w:val="id-ID"/>
            </w:rPr>
            <w:t xml:space="preserve">, </w:t>
          </w:r>
          <w:proofErr w:type="spellStart"/>
          <w:r w:rsidR="00B519B1" w:rsidRPr="00871BE9">
            <w:rPr>
              <w:rFonts w:cs="Times New Roman"/>
              <w:lang w:val="id-ID"/>
            </w:rPr>
            <w:t>the</w:t>
          </w:r>
          <w:proofErr w:type="spellEnd"/>
          <w:r w:rsidR="00B519B1" w:rsidRPr="00871BE9">
            <w:rPr>
              <w:rFonts w:cs="Times New Roman"/>
              <w:lang w:val="id-ID"/>
            </w:rPr>
            <w:t xml:space="preserve"> </w:t>
          </w:r>
          <w:proofErr w:type="spellStart"/>
          <w:r w:rsidR="00B519B1" w:rsidRPr="00871BE9">
            <w:rPr>
              <w:rFonts w:cs="Times New Roman"/>
              <w:lang w:val="id-ID"/>
            </w:rPr>
            <w:t>reality</w:t>
          </w:r>
          <w:proofErr w:type="spellEnd"/>
          <w:r w:rsidR="00B519B1" w:rsidRPr="00871BE9">
            <w:rPr>
              <w:rFonts w:cs="Times New Roman"/>
              <w:lang w:val="id-ID"/>
            </w:rPr>
            <w:t xml:space="preserve"> </w:t>
          </w:r>
          <w:proofErr w:type="spellStart"/>
          <w:r w:rsidR="00B519B1" w:rsidRPr="00871BE9">
            <w:rPr>
              <w:rFonts w:cs="Times New Roman"/>
              <w:lang w:val="id-ID"/>
            </w:rPr>
            <w:t>that</w:t>
          </w:r>
          <w:proofErr w:type="spellEnd"/>
          <w:r w:rsidR="00B519B1" w:rsidRPr="00871BE9">
            <w:rPr>
              <w:rFonts w:cs="Times New Roman"/>
              <w:lang w:val="id-ID"/>
            </w:rPr>
            <w:t xml:space="preserve"> </w:t>
          </w:r>
          <w:proofErr w:type="spellStart"/>
          <w:r w:rsidR="00B519B1" w:rsidRPr="00871BE9">
            <w:rPr>
              <w:rFonts w:cs="Times New Roman"/>
              <w:lang w:val="id-ID"/>
            </w:rPr>
            <w:t>happened</w:t>
          </w:r>
          <w:proofErr w:type="spellEnd"/>
          <w:r w:rsidR="00B519B1" w:rsidRPr="00871BE9">
            <w:rPr>
              <w:rFonts w:cs="Times New Roman"/>
              <w:lang w:val="id-ID"/>
            </w:rPr>
            <w:t xml:space="preserve"> in </w:t>
          </w:r>
          <w:proofErr w:type="spellStart"/>
          <w:r w:rsidR="00B519B1" w:rsidRPr="00871BE9">
            <w:rPr>
              <w:rFonts w:cs="Times New Roman"/>
              <w:lang w:val="id-ID"/>
            </w:rPr>
            <w:t>class</w:t>
          </w:r>
          <w:proofErr w:type="spellEnd"/>
          <w:r w:rsidR="00B519B1" w:rsidRPr="00871BE9">
            <w:rPr>
              <w:rFonts w:cs="Times New Roman"/>
              <w:lang w:val="id-ID"/>
            </w:rPr>
            <w:t xml:space="preserve"> </w:t>
          </w:r>
          <w:proofErr w:type="spellStart"/>
          <w:r w:rsidR="00B519B1" w:rsidRPr="00871BE9">
            <w:rPr>
              <w:rFonts w:cs="Times New Roman"/>
              <w:lang w:val="id-ID"/>
            </w:rPr>
            <w:t>was</w:t>
          </w:r>
          <w:proofErr w:type="spellEnd"/>
          <w:r w:rsidR="00B519B1" w:rsidRPr="00871BE9">
            <w:rPr>
              <w:rFonts w:cs="Times New Roman"/>
              <w:lang w:val="id-ID"/>
            </w:rPr>
            <w:t xml:space="preserve"> </w:t>
          </w:r>
          <w:proofErr w:type="spellStart"/>
          <w:r w:rsidR="00B519B1" w:rsidRPr="00871BE9">
            <w:rPr>
              <w:rFonts w:cs="Times New Roman"/>
              <w:lang w:val="id-ID"/>
            </w:rPr>
            <w:t>some</w:t>
          </w:r>
          <w:proofErr w:type="spellEnd"/>
          <w:r w:rsidR="00B519B1" w:rsidRPr="00871BE9">
            <w:rPr>
              <w:rFonts w:cs="Times New Roman"/>
              <w:lang w:val="id-ID"/>
            </w:rPr>
            <w:t xml:space="preserve"> </w:t>
          </w:r>
          <w:proofErr w:type="spellStart"/>
          <w:r w:rsidR="00B519B1" w:rsidRPr="00871BE9">
            <w:rPr>
              <w:rFonts w:cs="Times New Roman"/>
              <w:lang w:val="id-ID"/>
            </w:rPr>
            <w:t>students</w:t>
          </w:r>
          <w:proofErr w:type="spellEnd"/>
          <w:r w:rsidR="00B519B1" w:rsidRPr="00871BE9">
            <w:rPr>
              <w:rFonts w:cs="Times New Roman"/>
              <w:lang w:val="id-ID"/>
            </w:rPr>
            <w:t xml:space="preserve"> </w:t>
          </w:r>
          <w:proofErr w:type="spellStart"/>
          <w:r w:rsidR="00B519B1" w:rsidRPr="00871BE9">
            <w:rPr>
              <w:rFonts w:cs="Times New Roman"/>
              <w:lang w:val="id-ID"/>
            </w:rPr>
            <w:t>felt</w:t>
          </w:r>
          <w:proofErr w:type="spellEnd"/>
          <w:r w:rsidR="00B519B1" w:rsidRPr="00871BE9">
            <w:rPr>
              <w:rFonts w:cs="Times New Roman"/>
              <w:lang w:val="id-ID"/>
            </w:rPr>
            <w:t xml:space="preserve"> </w:t>
          </w:r>
          <w:proofErr w:type="spellStart"/>
          <w:r w:rsidR="00B519B1" w:rsidRPr="00871BE9">
            <w:rPr>
              <w:rFonts w:cs="Times New Roman"/>
              <w:lang w:val="id-ID"/>
            </w:rPr>
            <w:t>unsure</w:t>
          </w:r>
          <w:proofErr w:type="spellEnd"/>
          <w:r w:rsidR="00B519B1" w:rsidRPr="00871BE9">
            <w:rPr>
              <w:rFonts w:cs="Times New Roman"/>
              <w:lang w:val="id-ID"/>
            </w:rPr>
            <w:t xml:space="preserve"> </w:t>
          </w:r>
          <w:proofErr w:type="spellStart"/>
          <w:r w:rsidR="00B519B1" w:rsidRPr="00871BE9">
            <w:rPr>
              <w:rFonts w:cs="Times New Roman"/>
              <w:lang w:val="id-ID"/>
            </w:rPr>
            <w:t>with</w:t>
          </w:r>
          <w:proofErr w:type="spellEnd"/>
          <w:r w:rsidR="00B519B1" w:rsidRPr="00871BE9">
            <w:rPr>
              <w:rFonts w:cs="Times New Roman"/>
              <w:lang w:val="id-ID"/>
            </w:rPr>
            <w:t xml:space="preserve"> </w:t>
          </w:r>
          <w:proofErr w:type="spellStart"/>
          <w:r w:rsidR="00B519B1" w:rsidRPr="00871BE9">
            <w:rPr>
              <w:rFonts w:cs="Times New Roman"/>
              <w:lang w:val="id-ID"/>
            </w:rPr>
            <w:t>their</w:t>
          </w:r>
          <w:proofErr w:type="spellEnd"/>
          <w:r w:rsidR="00B519B1" w:rsidRPr="00871BE9">
            <w:rPr>
              <w:rFonts w:cs="Times New Roman"/>
              <w:lang w:val="id-ID"/>
            </w:rPr>
            <w:t xml:space="preserve"> </w:t>
          </w:r>
          <w:proofErr w:type="spellStart"/>
          <w:r w:rsidR="00B519B1" w:rsidRPr="00871BE9">
            <w:rPr>
              <w:rFonts w:cs="Times New Roman"/>
              <w:lang w:val="id-ID"/>
            </w:rPr>
            <w:t>abilities</w:t>
          </w:r>
          <w:proofErr w:type="spellEnd"/>
          <w:r w:rsidR="00B519B1" w:rsidRPr="00871BE9">
            <w:rPr>
              <w:rFonts w:cs="Times New Roman"/>
              <w:lang w:val="id-ID"/>
            </w:rPr>
            <w:t xml:space="preserve"> </w:t>
          </w:r>
          <w:proofErr w:type="spellStart"/>
          <w:r w:rsidR="00B519B1" w:rsidRPr="00871BE9">
            <w:rPr>
              <w:rFonts w:cs="Times New Roman"/>
              <w:lang w:val="id-ID"/>
            </w:rPr>
            <w:t>and</w:t>
          </w:r>
          <w:proofErr w:type="spellEnd"/>
          <w:r w:rsidR="00B519B1" w:rsidRPr="00871BE9">
            <w:rPr>
              <w:rFonts w:cs="Times New Roman"/>
              <w:lang w:val="id-ID"/>
            </w:rPr>
            <w:t xml:space="preserve"> </w:t>
          </w:r>
          <w:proofErr w:type="spellStart"/>
          <w:r w:rsidR="00B519B1" w:rsidRPr="00871BE9">
            <w:rPr>
              <w:rFonts w:cs="Times New Roman"/>
              <w:lang w:val="id-ID"/>
            </w:rPr>
            <w:t>resulted</w:t>
          </w:r>
          <w:proofErr w:type="spellEnd"/>
          <w:r w:rsidR="00B519B1" w:rsidRPr="00871BE9">
            <w:rPr>
              <w:rFonts w:cs="Times New Roman"/>
              <w:lang w:val="id-ID"/>
            </w:rPr>
            <w:t xml:space="preserve"> </w:t>
          </w:r>
          <w:proofErr w:type="spellStart"/>
          <w:r w:rsidR="00B519B1" w:rsidRPr="00871BE9">
            <w:rPr>
              <w:rFonts w:cs="Times New Roman"/>
              <w:lang w:val="id-ID"/>
            </w:rPr>
            <w:t>them</w:t>
          </w:r>
          <w:proofErr w:type="spellEnd"/>
          <w:r w:rsidR="00B519B1" w:rsidRPr="00871BE9">
            <w:rPr>
              <w:rFonts w:cs="Times New Roman"/>
              <w:lang w:val="id-ID"/>
            </w:rPr>
            <w:t xml:space="preserve"> not </w:t>
          </w:r>
          <w:proofErr w:type="spellStart"/>
          <w:r w:rsidR="00B519B1" w:rsidRPr="00871BE9">
            <w:rPr>
              <w:rFonts w:cs="Times New Roman"/>
              <w:lang w:val="id-ID"/>
            </w:rPr>
            <w:t>doing</w:t>
          </w:r>
          <w:proofErr w:type="spellEnd"/>
          <w:r w:rsidR="00B519B1" w:rsidRPr="00871BE9">
            <w:rPr>
              <w:rFonts w:cs="Times New Roman"/>
              <w:lang w:val="id-ID"/>
            </w:rPr>
            <w:t xml:space="preserve"> </w:t>
          </w:r>
          <w:proofErr w:type="spellStart"/>
          <w:r w:rsidR="00B519B1" w:rsidRPr="00871BE9">
            <w:rPr>
              <w:rFonts w:cs="Times New Roman"/>
              <w:lang w:val="id-ID"/>
            </w:rPr>
            <w:t>the</w:t>
          </w:r>
          <w:proofErr w:type="spellEnd"/>
          <w:r w:rsidR="00B519B1" w:rsidRPr="00871BE9">
            <w:rPr>
              <w:rFonts w:cs="Times New Roman"/>
              <w:lang w:val="id-ID"/>
            </w:rPr>
            <w:t xml:space="preserve"> </w:t>
          </w:r>
          <w:proofErr w:type="spellStart"/>
          <w:r w:rsidR="00B519B1" w:rsidRPr="00871BE9">
            <w:rPr>
              <w:rFonts w:cs="Times New Roman"/>
              <w:lang w:val="id-ID"/>
            </w:rPr>
            <w:t>given</w:t>
          </w:r>
          <w:proofErr w:type="spellEnd"/>
          <w:r w:rsidR="00B519B1" w:rsidRPr="00871BE9">
            <w:rPr>
              <w:rFonts w:cs="Times New Roman"/>
              <w:lang w:val="id-ID"/>
            </w:rPr>
            <w:t xml:space="preserve"> </w:t>
          </w:r>
          <w:proofErr w:type="spellStart"/>
          <w:r w:rsidR="00B519B1" w:rsidRPr="00871BE9">
            <w:rPr>
              <w:rFonts w:cs="Times New Roman"/>
              <w:lang w:val="id-ID"/>
            </w:rPr>
            <w:t>assignments</w:t>
          </w:r>
          <w:proofErr w:type="spellEnd"/>
          <w:r w:rsidR="00B519B1" w:rsidRPr="00871BE9">
            <w:rPr>
              <w:rFonts w:cs="Times New Roman"/>
              <w:lang w:val="id-ID"/>
            </w:rPr>
            <w:t xml:space="preserve">. </w:t>
          </w:r>
          <w:proofErr w:type="spellStart"/>
          <w:r w:rsidR="00B519B1" w:rsidRPr="00871BE9">
            <w:rPr>
              <w:rFonts w:cs="Times New Roman"/>
              <w:lang w:val="id-ID"/>
            </w:rPr>
            <w:t>Students</w:t>
          </w:r>
          <w:proofErr w:type="spellEnd"/>
          <w:r w:rsidR="00B519B1" w:rsidRPr="00871BE9">
            <w:rPr>
              <w:rFonts w:cs="Times New Roman"/>
              <w:lang w:val="id-ID"/>
            </w:rPr>
            <w:t xml:space="preserve"> </w:t>
          </w:r>
          <w:proofErr w:type="spellStart"/>
          <w:r w:rsidR="00B519B1" w:rsidRPr="00871BE9">
            <w:rPr>
              <w:rFonts w:cs="Times New Roman"/>
              <w:lang w:val="id-ID"/>
            </w:rPr>
            <w:t>also</w:t>
          </w:r>
          <w:proofErr w:type="spellEnd"/>
          <w:r w:rsidR="00B519B1" w:rsidRPr="00871BE9">
            <w:rPr>
              <w:rFonts w:cs="Times New Roman"/>
              <w:lang w:val="id-ID"/>
            </w:rPr>
            <w:t xml:space="preserve"> </w:t>
          </w:r>
          <w:proofErr w:type="spellStart"/>
          <w:r w:rsidR="00B519B1" w:rsidRPr="00871BE9">
            <w:rPr>
              <w:rFonts w:cs="Times New Roman"/>
              <w:lang w:val="id-ID"/>
            </w:rPr>
            <w:t>likely</w:t>
          </w:r>
          <w:proofErr w:type="spellEnd"/>
          <w:r w:rsidR="00B519B1" w:rsidRPr="00871BE9">
            <w:rPr>
              <w:rFonts w:cs="Times New Roman"/>
              <w:lang w:val="id-ID"/>
            </w:rPr>
            <w:t xml:space="preserve"> </w:t>
          </w:r>
          <w:proofErr w:type="spellStart"/>
          <w:r w:rsidR="00B519B1" w:rsidRPr="00871BE9">
            <w:rPr>
              <w:rFonts w:cs="Times New Roman"/>
              <w:lang w:val="id-ID"/>
            </w:rPr>
            <w:t>to</w:t>
          </w:r>
          <w:proofErr w:type="spellEnd"/>
          <w:r w:rsidR="00B519B1" w:rsidRPr="00871BE9">
            <w:rPr>
              <w:rFonts w:cs="Times New Roman"/>
              <w:lang w:val="id-ID"/>
            </w:rPr>
            <w:t xml:space="preserve"> </w:t>
          </w:r>
          <w:proofErr w:type="spellStart"/>
          <w:r w:rsidR="00B519B1" w:rsidRPr="00871BE9">
            <w:rPr>
              <w:rFonts w:cs="Times New Roman"/>
              <w:lang w:val="id-ID"/>
            </w:rPr>
            <w:t>give</w:t>
          </w:r>
          <w:proofErr w:type="spellEnd"/>
          <w:r w:rsidR="00B519B1" w:rsidRPr="00871BE9">
            <w:rPr>
              <w:rFonts w:cs="Times New Roman"/>
              <w:lang w:val="id-ID"/>
            </w:rPr>
            <w:t xml:space="preserve"> </w:t>
          </w:r>
          <w:proofErr w:type="spellStart"/>
          <w:r w:rsidR="00B519B1" w:rsidRPr="00871BE9">
            <w:rPr>
              <w:rFonts w:cs="Times New Roman"/>
              <w:lang w:val="id-ID"/>
            </w:rPr>
            <w:t>up</w:t>
          </w:r>
          <w:proofErr w:type="spellEnd"/>
          <w:r w:rsidR="00B519B1" w:rsidRPr="00871BE9">
            <w:rPr>
              <w:rFonts w:cs="Times New Roman"/>
              <w:lang w:val="id-ID"/>
            </w:rPr>
            <w:t xml:space="preserve"> </w:t>
          </w:r>
          <w:proofErr w:type="spellStart"/>
          <w:r w:rsidR="00B519B1" w:rsidRPr="00871BE9">
            <w:rPr>
              <w:rFonts w:cs="Times New Roman"/>
              <w:lang w:val="id-ID"/>
            </w:rPr>
            <w:t>and</w:t>
          </w:r>
          <w:proofErr w:type="spellEnd"/>
          <w:r w:rsidR="00B519B1" w:rsidRPr="00871BE9">
            <w:rPr>
              <w:rFonts w:cs="Times New Roman"/>
              <w:lang w:val="id-ID"/>
            </w:rPr>
            <w:t xml:space="preserve"> </w:t>
          </w:r>
          <w:proofErr w:type="spellStart"/>
          <w:r w:rsidR="00B519B1" w:rsidRPr="00871BE9">
            <w:rPr>
              <w:rFonts w:cs="Times New Roman"/>
              <w:lang w:val="id-ID"/>
            </w:rPr>
            <w:t>became</w:t>
          </w:r>
          <w:proofErr w:type="spellEnd"/>
          <w:r w:rsidR="00B519B1" w:rsidRPr="00871BE9">
            <w:rPr>
              <w:rFonts w:cs="Times New Roman"/>
              <w:lang w:val="id-ID"/>
            </w:rPr>
            <w:t xml:space="preserve"> </w:t>
          </w:r>
          <w:proofErr w:type="spellStart"/>
          <w:r w:rsidR="00B519B1" w:rsidRPr="00871BE9">
            <w:rPr>
              <w:rFonts w:cs="Times New Roman"/>
              <w:lang w:val="id-ID"/>
            </w:rPr>
            <w:t>lazy</w:t>
          </w:r>
          <w:proofErr w:type="spellEnd"/>
          <w:r w:rsidR="00B519B1" w:rsidRPr="00871BE9">
            <w:rPr>
              <w:rFonts w:cs="Times New Roman"/>
              <w:lang w:val="id-ID"/>
            </w:rPr>
            <w:t xml:space="preserve"> </w:t>
          </w:r>
          <w:proofErr w:type="spellStart"/>
          <w:r w:rsidR="00B519B1" w:rsidRPr="00871BE9">
            <w:rPr>
              <w:rFonts w:cs="Times New Roman"/>
              <w:lang w:val="id-ID"/>
            </w:rPr>
            <w:t>when</w:t>
          </w:r>
          <w:proofErr w:type="spellEnd"/>
          <w:r w:rsidR="00B519B1" w:rsidRPr="00871BE9">
            <w:rPr>
              <w:rFonts w:cs="Times New Roman"/>
              <w:lang w:val="id-ID"/>
            </w:rPr>
            <w:t xml:space="preserve"> </w:t>
          </w:r>
          <w:proofErr w:type="spellStart"/>
          <w:r w:rsidR="00B519B1" w:rsidRPr="00871BE9">
            <w:rPr>
              <w:rFonts w:cs="Times New Roman"/>
              <w:lang w:val="id-ID"/>
            </w:rPr>
            <w:t>they</w:t>
          </w:r>
          <w:proofErr w:type="spellEnd"/>
          <w:r w:rsidR="00B519B1" w:rsidRPr="00871BE9">
            <w:rPr>
              <w:rFonts w:cs="Times New Roman"/>
              <w:lang w:val="id-ID"/>
            </w:rPr>
            <w:t xml:space="preserve"> were </w:t>
          </w:r>
          <w:proofErr w:type="spellStart"/>
          <w:r w:rsidR="00B519B1" w:rsidRPr="00871BE9">
            <w:rPr>
              <w:rFonts w:cs="Times New Roman"/>
              <w:lang w:val="id-ID"/>
            </w:rPr>
            <w:t>given</w:t>
          </w:r>
          <w:proofErr w:type="spellEnd"/>
          <w:r w:rsidR="00B519B1" w:rsidRPr="00871BE9">
            <w:rPr>
              <w:rFonts w:cs="Times New Roman"/>
              <w:lang w:val="id-ID"/>
            </w:rPr>
            <w:t xml:space="preserve"> </w:t>
          </w:r>
          <w:proofErr w:type="spellStart"/>
          <w:r w:rsidR="00B519B1" w:rsidRPr="00871BE9">
            <w:rPr>
              <w:rFonts w:cs="Times New Roman"/>
              <w:lang w:val="id-ID"/>
            </w:rPr>
            <w:t>more</w:t>
          </w:r>
          <w:proofErr w:type="spellEnd"/>
          <w:r w:rsidR="00B519B1" w:rsidRPr="00871BE9">
            <w:rPr>
              <w:rFonts w:cs="Times New Roman"/>
              <w:lang w:val="id-ID"/>
            </w:rPr>
            <w:t xml:space="preserve"> </w:t>
          </w:r>
          <w:proofErr w:type="spellStart"/>
          <w:r w:rsidR="00B519B1" w:rsidRPr="00871BE9">
            <w:rPr>
              <w:rFonts w:cs="Times New Roman"/>
              <w:lang w:val="id-ID"/>
            </w:rPr>
            <w:t>difficult</w:t>
          </w:r>
          <w:proofErr w:type="spellEnd"/>
          <w:r w:rsidR="00B519B1" w:rsidRPr="00871BE9">
            <w:rPr>
              <w:rFonts w:cs="Times New Roman"/>
              <w:lang w:val="id-ID"/>
            </w:rPr>
            <w:t xml:space="preserve"> </w:t>
          </w:r>
          <w:proofErr w:type="spellStart"/>
          <w:r w:rsidR="00B519B1" w:rsidRPr="00871BE9">
            <w:rPr>
              <w:rFonts w:cs="Times New Roman"/>
              <w:lang w:val="id-ID"/>
            </w:rPr>
            <w:t>tasks</w:t>
          </w:r>
          <w:proofErr w:type="spellEnd"/>
          <w:r w:rsidR="00B519B1" w:rsidRPr="00871BE9">
            <w:rPr>
              <w:rFonts w:cs="Times New Roman"/>
              <w:lang w:val="id-ID"/>
            </w:rPr>
            <w:t xml:space="preserve">, </w:t>
          </w:r>
          <w:proofErr w:type="spellStart"/>
          <w:r w:rsidR="00B519B1" w:rsidRPr="00871BE9">
            <w:rPr>
              <w:rFonts w:cs="Times New Roman"/>
              <w:lang w:val="id-ID"/>
            </w:rPr>
            <w:t>the</w:t>
          </w:r>
          <w:proofErr w:type="spellEnd"/>
          <w:r w:rsidR="00B519B1" w:rsidRPr="00871BE9">
            <w:rPr>
              <w:rFonts w:cs="Times New Roman"/>
              <w:lang w:val="id-ID"/>
            </w:rPr>
            <w:t xml:space="preserve"> </w:t>
          </w:r>
          <w:proofErr w:type="spellStart"/>
          <w:r w:rsidR="00B519B1" w:rsidRPr="00871BE9">
            <w:rPr>
              <w:rFonts w:cs="Times New Roman"/>
              <w:lang w:val="id-ID"/>
            </w:rPr>
            <w:t>reason</w:t>
          </w:r>
          <w:proofErr w:type="spellEnd"/>
          <w:r w:rsidR="00B519B1" w:rsidRPr="00871BE9">
            <w:rPr>
              <w:rFonts w:cs="Times New Roman"/>
              <w:lang w:val="id-ID"/>
            </w:rPr>
            <w:t xml:space="preserve"> </w:t>
          </w:r>
          <w:proofErr w:type="spellStart"/>
          <w:r w:rsidR="00B519B1" w:rsidRPr="00871BE9">
            <w:rPr>
              <w:rFonts w:cs="Times New Roman"/>
              <w:lang w:val="id-ID"/>
            </w:rPr>
            <w:t>is</w:t>
          </w:r>
          <w:proofErr w:type="spellEnd"/>
          <w:r w:rsidR="00B519B1" w:rsidRPr="00871BE9">
            <w:rPr>
              <w:rFonts w:cs="Times New Roman"/>
              <w:lang w:val="id-ID"/>
            </w:rPr>
            <w:t xml:space="preserve"> </w:t>
          </w:r>
          <w:proofErr w:type="spellStart"/>
          <w:r w:rsidR="00B519B1" w:rsidRPr="00871BE9">
            <w:rPr>
              <w:rFonts w:cs="Times New Roman"/>
              <w:lang w:val="id-ID"/>
            </w:rPr>
            <w:t>because</w:t>
          </w:r>
          <w:proofErr w:type="spellEnd"/>
          <w:r w:rsidR="00B519B1" w:rsidRPr="00871BE9">
            <w:rPr>
              <w:rFonts w:cs="Times New Roman"/>
              <w:lang w:val="id-ID"/>
            </w:rPr>
            <w:t xml:space="preserve"> </w:t>
          </w:r>
          <w:proofErr w:type="spellStart"/>
          <w:r w:rsidR="00B519B1" w:rsidRPr="00871BE9">
            <w:rPr>
              <w:rFonts w:cs="Times New Roman"/>
              <w:lang w:val="id-ID"/>
            </w:rPr>
            <w:t>they</w:t>
          </w:r>
          <w:proofErr w:type="spellEnd"/>
          <w:r w:rsidR="00B519B1" w:rsidRPr="00871BE9">
            <w:rPr>
              <w:rFonts w:cs="Times New Roman"/>
              <w:lang w:val="id-ID"/>
            </w:rPr>
            <w:t xml:space="preserve"> </w:t>
          </w:r>
          <w:proofErr w:type="spellStart"/>
          <w:r w:rsidR="00B519B1" w:rsidRPr="00871BE9">
            <w:rPr>
              <w:rFonts w:cs="Times New Roman"/>
              <w:lang w:val="id-ID"/>
            </w:rPr>
            <w:t>think</w:t>
          </w:r>
          <w:proofErr w:type="spellEnd"/>
          <w:r w:rsidR="00B519B1" w:rsidRPr="00871BE9">
            <w:rPr>
              <w:rFonts w:cs="Times New Roman"/>
              <w:lang w:val="id-ID"/>
            </w:rPr>
            <w:t xml:space="preserve"> </w:t>
          </w:r>
          <w:proofErr w:type="spellStart"/>
          <w:r w:rsidR="00B519B1" w:rsidRPr="00871BE9">
            <w:rPr>
              <w:rFonts w:cs="Times New Roman"/>
              <w:lang w:val="id-ID"/>
            </w:rPr>
            <w:t>they’re</w:t>
          </w:r>
          <w:proofErr w:type="spellEnd"/>
          <w:r w:rsidR="00B519B1" w:rsidRPr="00871BE9">
            <w:rPr>
              <w:rFonts w:cs="Times New Roman"/>
              <w:lang w:val="id-ID"/>
            </w:rPr>
            <w:t xml:space="preserve"> not </w:t>
          </w:r>
          <w:proofErr w:type="spellStart"/>
          <w:r w:rsidR="00B519B1" w:rsidRPr="00871BE9">
            <w:rPr>
              <w:rFonts w:cs="Times New Roman"/>
              <w:lang w:val="id-ID"/>
            </w:rPr>
            <w:t>capable</w:t>
          </w:r>
          <w:proofErr w:type="spellEnd"/>
          <w:r w:rsidR="00B519B1" w:rsidRPr="00871BE9">
            <w:rPr>
              <w:rFonts w:cs="Times New Roman"/>
              <w:lang w:val="id-ID"/>
            </w:rPr>
            <w:t xml:space="preserve"> </w:t>
          </w:r>
          <w:proofErr w:type="spellStart"/>
          <w:r w:rsidR="00B519B1" w:rsidRPr="00871BE9">
            <w:rPr>
              <w:rFonts w:cs="Times New Roman"/>
              <w:lang w:val="id-ID"/>
            </w:rPr>
            <w:t>to</w:t>
          </w:r>
          <w:proofErr w:type="spellEnd"/>
          <w:r w:rsidR="00B519B1" w:rsidRPr="00871BE9">
            <w:rPr>
              <w:rFonts w:cs="Times New Roman"/>
              <w:lang w:val="id-ID"/>
            </w:rPr>
            <w:t xml:space="preserve"> </w:t>
          </w:r>
          <w:proofErr w:type="spellStart"/>
          <w:r w:rsidR="00B519B1" w:rsidRPr="00871BE9">
            <w:rPr>
              <w:rFonts w:cs="Times New Roman"/>
              <w:lang w:val="id-ID"/>
            </w:rPr>
            <w:t>solve</w:t>
          </w:r>
          <w:proofErr w:type="spellEnd"/>
          <w:r w:rsidR="00B519B1" w:rsidRPr="00871BE9">
            <w:rPr>
              <w:rFonts w:cs="Times New Roman"/>
              <w:lang w:val="id-ID"/>
            </w:rPr>
            <w:t xml:space="preserve"> </w:t>
          </w:r>
          <w:proofErr w:type="spellStart"/>
          <w:r w:rsidR="00B519B1" w:rsidRPr="00871BE9">
            <w:rPr>
              <w:rFonts w:cs="Times New Roman"/>
              <w:lang w:val="id-ID"/>
            </w:rPr>
            <w:t>it</w:t>
          </w:r>
          <w:proofErr w:type="spellEnd"/>
          <w:r w:rsidR="00B519B1" w:rsidRPr="00871BE9">
            <w:rPr>
              <w:rFonts w:cs="Times New Roman"/>
              <w:lang w:val="id-ID"/>
            </w:rPr>
            <w:t xml:space="preserve">. </w:t>
          </w:r>
          <w:proofErr w:type="spellStart"/>
          <w:r w:rsidR="00B519B1" w:rsidRPr="00871BE9">
            <w:rPr>
              <w:rFonts w:cs="Times New Roman"/>
              <w:lang w:val="id-ID"/>
            </w:rPr>
            <w:t>God</w:t>
          </w:r>
          <w:proofErr w:type="spellEnd"/>
          <w:r w:rsidR="00B519B1" w:rsidRPr="00871BE9">
            <w:rPr>
              <w:rFonts w:cs="Times New Roman"/>
              <w:lang w:val="id-ID"/>
            </w:rPr>
            <w:t xml:space="preserve"> </w:t>
          </w:r>
          <w:proofErr w:type="spellStart"/>
          <w:r w:rsidR="00B519B1" w:rsidRPr="00871BE9">
            <w:rPr>
              <w:rFonts w:cs="Times New Roman"/>
              <w:lang w:val="id-ID"/>
            </w:rPr>
            <w:t>invites</w:t>
          </w:r>
          <w:proofErr w:type="spellEnd"/>
          <w:r w:rsidR="00B519B1" w:rsidRPr="00871BE9">
            <w:rPr>
              <w:rFonts w:cs="Times New Roman"/>
              <w:lang w:val="id-ID"/>
            </w:rPr>
            <w:t xml:space="preserve"> </w:t>
          </w:r>
          <w:proofErr w:type="spellStart"/>
          <w:r w:rsidR="00B519B1" w:rsidRPr="00871BE9">
            <w:rPr>
              <w:rFonts w:cs="Times New Roman"/>
              <w:lang w:val="id-ID"/>
            </w:rPr>
            <w:t>every</w:t>
          </w:r>
          <w:proofErr w:type="spellEnd"/>
          <w:r w:rsidR="00B519B1" w:rsidRPr="00871BE9">
            <w:rPr>
              <w:rFonts w:cs="Times New Roman"/>
              <w:lang w:val="id-ID"/>
            </w:rPr>
            <w:t xml:space="preserve"> Christian </w:t>
          </w:r>
          <w:proofErr w:type="spellStart"/>
          <w:r w:rsidR="00B519B1" w:rsidRPr="00871BE9">
            <w:rPr>
              <w:rFonts w:cs="Times New Roman"/>
              <w:lang w:val="id-ID"/>
            </w:rPr>
            <w:t>teacher</w:t>
          </w:r>
          <w:proofErr w:type="spellEnd"/>
          <w:r w:rsidR="00B519B1" w:rsidRPr="00871BE9">
            <w:rPr>
              <w:rFonts w:cs="Times New Roman"/>
              <w:lang w:val="id-ID"/>
            </w:rPr>
            <w:t xml:space="preserve"> </w:t>
          </w:r>
          <w:proofErr w:type="spellStart"/>
          <w:r w:rsidR="00B519B1" w:rsidRPr="00871BE9">
            <w:rPr>
              <w:rFonts w:cs="Times New Roman"/>
              <w:lang w:val="id-ID"/>
            </w:rPr>
            <w:t>to</w:t>
          </w:r>
          <w:proofErr w:type="spellEnd"/>
          <w:r w:rsidR="00B519B1" w:rsidRPr="00871BE9">
            <w:rPr>
              <w:rFonts w:cs="Times New Roman"/>
              <w:lang w:val="id-ID"/>
            </w:rPr>
            <w:t xml:space="preserve"> </w:t>
          </w:r>
          <w:proofErr w:type="spellStart"/>
          <w:r w:rsidR="00B519B1" w:rsidRPr="00871BE9">
            <w:rPr>
              <w:rFonts w:cs="Times New Roman"/>
              <w:lang w:val="id-ID"/>
            </w:rPr>
            <w:t>develop</w:t>
          </w:r>
          <w:proofErr w:type="spellEnd"/>
          <w:r w:rsidR="00B519B1" w:rsidRPr="00871BE9">
            <w:rPr>
              <w:rFonts w:cs="Times New Roman"/>
              <w:lang w:val="id-ID"/>
            </w:rPr>
            <w:t xml:space="preserve"> </w:t>
          </w:r>
          <w:proofErr w:type="spellStart"/>
          <w:r w:rsidR="00B519B1" w:rsidRPr="00871BE9">
            <w:rPr>
              <w:rFonts w:cs="Times New Roman"/>
              <w:lang w:val="id-ID"/>
            </w:rPr>
            <w:t>their</w:t>
          </w:r>
          <w:proofErr w:type="spellEnd"/>
          <w:r w:rsidR="00B519B1" w:rsidRPr="00871BE9">
            <w:rPr>
              <w:rFonts w:cs="Times New Roman"/>
              <w:lang w:val="id-ID"/>
            </w:rPr>
            <w:t xml:space="preserve"> </w:t>
          </w:r>
          <w:proofErr w:type="spellStart"/>
          <w:r w:rsidR="00B519B1" w:rsidRPr="00871BE9">
            <w:rPr>
              <w:rFonts w:cs="Times New Roman"/>
              <w:lang w:val="id-ID"/>
            </w:rPr>
            <w:t>class</w:t>
          </w:r>
          <w:proofErr w:type="spellEnd"/>
          <w:r w:rsidR="00B519B1" w:rsidRPr="00871BE9">
            <w:rPr>
              <w:rFonts w:cs="Times New Roman"/>
              <w:lang w:val="id-ID"/>
            </w:rPr>
            <w:t xml:space="preserve"> </w:t>
          </w:r>
          <w:proofErr w:type="spellStart"/>
          <w:r w:rsidR="00B519B1" w:rsidRPr="00871BE9">
            <w:rPr>
              <w:rFonts w:cs="Times New Roman"/>
              <w:lang w:val="id-ID"/>
            </w:rPr>
            <w:t>into</w:t>
          </w:r>
          <w:proofErr w:type="spellEnd"/>
          <w:r w:rsidR="00B519B1" w:rsidRPr="00871BE9">
            <w:rPr>
              <w:rFonts w:cs="Times New Roman"/>
              <w:lang w:val="id-ID"/>
            </w:rPr>
            <w:t xml:space="preserve"> a </w:t>
          </w:r>
          <w:proofErr w:type="spellStart"/>
          <w:r w:rsidR="00B519B1" w:rsidRPr="00871BE9">
            <w:rPr>
              <w:rFonts w:cs="Times New Roman"/>
              <w:lang w:val="id-ID"/>
            </w:rPr>
            <w:t>learning</w:t>
          </w:r>
          <w:proofErr w:type="spellEnd"/>
          <w:r w:rsidR="00B519B1" w:rsidRPr="00871BE9">
            <w:rPr>
              <w:rFonts w:cs="Times New Roman"/>
              <w:lang w:val="id-ID"/>
            </w:rPr>
            <w:t xml:space="preserve"> </w:t>
          </w:r>
          <w:proofErr w:type="spellStart"/>
          <w:r w:rsidR="00B519B1" w:rsidRPr="00871BE9">
            <w:rPr>
              <w:rFonts w:cs="Times New Roman"/>
              <w:lang w:val="id-ID"/>
            </w:rPr>
            <w:t>community</w:t>
          </w:r>
          <w:proofErr w:type="spellEnd"/>
          <w:r w:rsidR="00B519B1" w:rsidRPr="00871BE9">
            <w:rPr>
              <w:rFonts w:cs="Times New Roman"/>
              <w:lang w:val="id-ID"/>
            </w:rPr>
            <w:t xml:space="preserve"> </w:t>
          </w:r>
          <w:proofErr w:type="spellStart"/>
          <w:r w:rsidR="00B519B1" w:rsidRPr="00871BE9">
            <w:rPr>
              <w:rFonts w:cs="Times New Roman"/>
              <w:lang w:val="id-ID"/>
            </w:rPr>
            <w:t>so</w:t>
          </w:r>
          <w:proofErr w:type="spellEnd"/>
          <w:r w:rsidR="00B519B1" w:rsidRPr="00871BE9">
            <w:rPr>
              <w:rFonts w:cs="Times New Roman"/>
              <w:lang w:val="id-ID"/>
            </w:rPr>
            <w:t xml:space="preserve"> </w:t>
          </w:r>
          <w:proofErr w:type="spellStart"/>
          <w:r w:rsidR="00B519B1" w:rsidRPr="00871BE9">
            <w:rPr>
              <w:rFonts w:cs="Times New Roman"/>
              <w:lang w:val="id-ID"/>
            </w:rPr>
            <w:t>students</w:t>
          </w:r>
          <w:proofErr w:type="spellEnd"/>
          <w:r w:rsidR="00B519B1" w:rsidRPr="00871BE9">
            <w:rPr>
              <w:rFonts w:cs="Times New Roman"/>
              <w:lang w:val="id-ID"/>
            </w:rPr>
            <w:t xml:space="preserve"> </w:t>
          </w:r>
          <w:proofErr w:type="spellStart"/>
          <w:r w:rsidR="00B519B1" w:rsidRPr="00871BE9">
            <w:rPr>
              <w:rFonts w:cs="Times New Roman"/>
              <w:lang w:val="id-ID"/>
            </w:rPr>
            <w:t>can</w:t>
          </w:r>
          <w:proofErr w:type="spellEnd"/>
          <w:r w:rsidR="00B519B1" w:rsidRPr="00871BE9">
            <w:rPr>
              <w:rFonts w:cs="Times New Roman"/>
              <w:lang w:val="id-ID"/>
            </w:rPr>
            <w:t xml:space="preserve"> </w:t>
          </w:r>
          <w:proofErr w:type="spellStart"/>
          <w:r w:rsidR="00B519B1" w:rsidRPr="00871BE9">
            <w:rPr>
              <w:rFonts w:cs="Times New Roman"/>
              <w:lang w:val="id-ID"/>
            </w:rPr>
            <w:t>feel</w:t>
          </w:r>
          <w:proofErr w:type="spellEnd"/>
          <w:r w:rsidR="00B519B1" w:rsidRPr="00871BE9">
            <w:rPr>
              <w:rFonts w:cs="Times New Roman"/>
              <w:lang w:val="id-ID"/>
            </w:rPr>
            <w:t xml:space="preserve"> </w:t>
          </w:r>
          <w:proofErr w:type="spellStart"/>
          <w:r w:rsidR="00B519B1" w:rsidRPr="00871BE9">
            <w:rPr>
              <w:rFonts w:cs="Times New Roman"/>
              <w:lang w:val="id-ID"/>
            </w:rPr>
            <w:t>that</w:t>
          </w:r>
          <w:proofErr w:type="spellEnd"/>
          <w:r w:rsidR="00B519B1" w:rsidRPr="00871BE9">
            <w:rPr>
              <w:rFonts w:cs="Times New Roman"/>
              <w:lang w:val="id-ID"/>
            </w:rPr>
            <w:t xml:space="preserve"> </w:t>
          </w:r>
          <w:proofErr w:type="spellStart"/>
          <w:r w:rsidR="00B519B1" w:rsidRPr="00871BE9">
            <w:rPr>
              <w:rFonts w:cs="Times New Roman"/>
              <w:lang w:val="id-ID"/>
            </w:rPr>
            <w:t>they</w:t>
          </w:r>
          <w:proofErr w:type="spellEnd"/>
          <w:r w:rsidR="00B519B1" w:rsidRPr="00871BE9">
            <w:rPr>
              <w:rFonts w:cs="Times New Roman"/>
              <w:lang w:val="id-ID"/>
            </w:rPr>
            <w:t xml:space="preserve"> are in a caring </w:t>
          </w:r>
          <w:proofErr w:type="spellStart"/>
          <w:r w:rsidR="00B519B1" w:rsidRPr="00871BE9">
            <w:rPr>
              <w:rFonts w:cs="Times New Roman"/>
              <w:lang w:val="id-ID"/>
            </w:rPr>
            <w:t>environment</w:t>
          </w:r>
          <w:proofErr w:type="spellEnd"/>
          <w:r w:rsidR="00B519B1" w:rsidRPr="00871BE9">
            <w:rPr>
              <w:rFonts w:cs="Times New Roman"/>
              <w:lang w:val="id-ID"/>
            </w:rPr>
            <w:t xml:space="preserve">, </w:t>
          </w:r>
          <w:proofErr w:type="spellStart"/>
          <w:r w:rsidR="00B519B1" w:rsidRPr="00871BE9">
            <w:rPr>
              <w:rFonts w:cs="Times New Roman"/>
              <w:lang w:val="id-ID"/>
            </w:rPr>
            <w:t>and</w:t>
          </w:r>
          <w:proofErr w:type="spellEnd"/>
          <w:r w:rsidR="00B519B1" w:rsidRPr="00871BE9">
            <w:rPr>
              <w:rFonts w:cs="Times New Roman"/>
              <w:lang w:val="id-ID"/>
            </w:rPr>
            <w:t xml:space="preserve"> </w:t>
          </w:r>
          <w:proofErr w:type="spellStart"/>
          <w:r w:rsidR="00B519B1" w:rsidRPr="00871BE9">
            <w:rPr>
              <w:rFonts w:cs="Times New Roman"/>
              <w:lang w:val="id-ID"/>
            </w:rPr>
            <w:t>will</w:t>
          </w:r>
          <w:proofErr w:type="spellEnd"/>
          <w:r w:rsidR="00B519B1" w:rsidRPr="00871BE9">
            <w:rPr>
              <w:rFonts w:cs="Times New Roman"/>
              <w:lang w:val="id-ID"/>
            </w:rPr>
            <w:t xml:space="preserve"> </w:t>
          </w:r>
          <w:proofErr w:type="spellStart"/>
          <w:r w:rsidR="00B519B1" w:rsidRPr="00871BE9">
            <w:rPr>
              <w:rFonts w:cs="Times New Roman"/>
              <w:lang w:val="id-ID"/>
            </w:rPr>
            <w:t>use</w:t>
          </w:r>
          <w:proofErr w:type="spellEnd"/>
          <w:r w:rsidR="00B519B1" w:rsidRPr="00871BE9">
            <w:rPr>
              <w:rFonts w:cs="Times New Roman"/>
              <w:lang w:val="id-ID"/>
            </w:rPr>
            <w:t xml:space="preserve"> </w:t>
          </w:r>
          <w:proofErr w:type="spellStart"/>
          <w:r w:rsidR="00B519B1" w:rsidRPr="00871BE9">
            <w:rPr>
              <w:rFonts w:cs="Times New Roman"/>
              <w:lang w:val="id-ID"/>
            </w:rPr>
            <w:t>their</w:t>
          </w:r>
          <w:proofErr w:type="spellEnd"/>
          <w:r w:rsidR="00B519B1" w:rsidRPr="00871BE9">
            <w:rPr>
              <w:rFonts w:cs="Times New Roman"/>
              <w:lang w:val="id-ID"/>
            </w:rPr>
            <w:t xml:space="preserve"> </w:t>
          </w:r>
          <w:proofErr w:type="spellStart"/>
          <w:r w:rsidR="00B519B1" w:rsidRPr="00871BE9">
            <w:rPr>
              <w:rFonts w:cs="Times New Roman"/>
              <w:lang w:val="id-ID"/>
            </w:rPr>
            <w:t>ability</w:t>
          </w:r>
          <w:proofErr w:type="spellEnd"/>
          <w:r w:rsidR="00B519B1" w:rsidRPr="00871BE9">
            <w:rPr>
              <w:rFonts w:cs="Times New Roman"/>
              <w:lang w:val="id-ID"/>
            </w:rPr>
            <w:t xml:space="preserve"> in </w:t>
          </w:r>
          <w:proofErr w:type="spellStart"/>
          <w:r w:rsidR="00B519B1" w:rsidRPr="00871BE9">
            <w:rPr>
              <w:rFonts w:cs="Times New Roman"/>
              <w:lang w:val="id-ID"/>
            </w:rPr>
            <w:t>the</w:t>
          </w:r>
          <w:proofErr w:type="spellEnd"/>
          <w:r w:rsidR="00B519B1" w:rsidRPr="00871BE9">
            <w:rPr>
              <w:rFonts w:cs="Times New Roman"/>
              <w:lang w:val="id-ID"/>
            </w:rPr>
            <w:t xml:space="preserve"> </w:t>
          </w:r>
          <w:proofErr w:type="spellStart"/>
          <w:r w:rsidR="00B519B1" w:rsidRPr="00871BE9">
            <w:rPr>
              <w:rFonts w:cs="Times New Roman"/>
              <w:lang w:val="id-ID"/>
            </w:rPr>
            <w:t>learning</w:t>
          </w:r>
          <w:proofErr w:type="spellEnd"/>
          <w:r w:rsidR="00B519B1" w:rsidRPr="00871BE9">
            <w:rPr>
              <w:rFonts w:cs="Times New Roman"/>
              <w:lang w:val="id-ID"/>
            </w:rPr>
            <w:t xml:space="preserve"> </w:t>
          </w:r>
          <w:proofErr w:type="spellStart"/>
          <w:r w:rsidR="00B519B1" w:rsidRPr="00871BE9">
            <w:rPr>
              <w:rFonts w:cs="Times New Roman"/>
              <w:lang w:val="id-ID"/>
            </w:rPr>
            <w:t>process</w:t>
          </w:r>
          <w:proofErr w:type="spellEnd"/>
          <w:r w:rsidR="00B519B1" w:rsidRPr="00871BE9">
            <w:rPr>
              <w:rFonts w:cs="Times New Roman"/>
              <w:lang w:val="id-ID"/>
            </w:rPr>
            <w:t xml:space="preserve">. </w:t>
          </w:r>
          <w:proofErr w:type="spellStart"/>
          <w:r w:rsidR="00B519B1" w:rsidRPr="00871BE9">
            <w:rPr>
              <w:rFonts w:cs="Times New Roman"/>
              <w:lang w:val="id-ID"/>
            </w:rPr>
            <w:t>Therefore</w:t>
          </w:r>
          <w:proofErr w:type="spellEnd"/>
          <w:r w:rsidR="00B519B1" w:rsidRPr="00871BE9">
            <w:rPr>
              <w:rFonts w:cs="Times New Roman"/>
              <w:lang w:val="id-ID"/>
            </w:rPr>
            <w:t xml:space="preserve">, </w:t>
          </w:r>
          <w:proofErr w:type="spellStart"/>
          <w:r w:rsidR="00B519B1" w:rsidRPr="00871BE9">
            <w:rPr>
              <w:rFonts w:cs="Times New Roman"/>
              <w:lang w:val="id-ID"/>
            </w:rPr>
            <w:t>the</w:t>
          </w:r>
          <w:proofErr w:type="spellEnd"/>
          <w:r w:rsidR="00B519B1" w:rsidRPr="00871BE9">
            <w:rPr>
              <w:rFonts w:cs="Times New Roman"/>
              <w:lang w:val="id-ID"/>
            </w:rPr>
            <w:t xml:space="preserve"> </w:t>
          </w:r>
          <w:proofErr w:type="spellStart"/>
          <w:r w:rsidR="00B519B1" w:rsidRPr="00871BE9">
            <w:rPr>
              <w:rFonts w:cs="Times New Roman"/>
              <w:lang w:val="id-ID"/>
            </w:rPr>
            <w:t>purpose</w:t>
          </w:r>
          <w:proofErr w:type="spellEnd"/>
          <w:r w:rsidR="00B519B1" w:rsidRPr="00871BE9">
            <w:rPr>
              <w:rFonts w:cs="Times New Roman"/>
              <w:lang w:val="id-ID"/>
            </w:rPr>
            <w:t xml:space="preserve"> </w:t>
          </w:r>
          <w:proofErr w:type="spellStart"/>
          <w:r w:rsidR="00B519B1" w:rsidRPr="00871BE9">
            <w:rPr>
              <w:rFonts w:cs="Times New Roman"/>
              <w:lang w:val="id-ID"/>
            </w:rPr>
            <w:t>of</w:t>
          </w:r>
          <w:proofErr w:type="spellEnd"/>
          <w:r w:rsidR="00B519B1" w:rsidRPr="00871BE9">
            <w:rPr>
              <w:rFonts w:cs="Times New Roman"/>
              <w:lang w:val="id-ID"/>
            </w:rPr>
            <w:t xml:space="preserve"> </w:t>
          </w:r>
          <w:proofErr w:type="spellStart"/>
          <w:r w:rsidR="00B519B1" w:rsidRPr="00871BE9">
            <w:rPr>
              <w:rFonts w:cs="Times New Roman"/>
              <w:lang w:val="id-ID"/>
            </w:rPr>
            <w:t>this</w:t>
          </w:r>
          <w:proofErr w:type="spellEnd"/>
          <w:r w:rsidR="00B519B1" w:rsidRPr="00871BE9">
            <w:rPr>
              <w:rFonts w:cs="Times New Roman"/>
              <w:lang w:val="id-ID"/>
            </w:rPr>
            <w:t xml:space="preserve"> </w:t>
          </w:r>
          <w:proofErr w:type="spellStart"/>
          <w:r w:rsidR="00B519B1" w:rsidRPr="00871BE9">
            <w:rPr>
              <w:rFonts w:cs="Times New Roman"/>
              <w:lang w:val="id-ID"/>
            </w:rPr>
            <w:t>paper</w:t>
          </w:r>
          <w:proofErr w:type="spellEnd"/>
          <w:r w:rsidR="00B519B1" w:rsidRPr="00871BE9">
            <w:rPr>
              <w:rFonts w:cs="Times New Roman"/>
              <w:lang w:val="id-ID"/>
            </w:rPr>
            <w:t xml:space="preserve"> </w:t>
          </w:r>
          <w:proofErr w:type="spellStart"/>
          <w:r w:rsidR="00B519B1" w:rsidRPr="00871BE9">
            <w:rPr>
              <w:rFonts w:cs="Times New Roman"/>
              <w:lang w:val="id-ID"/>
            </w:rPr>
            <w:t>is</w:t>
          </w:r>
          <w:proofErr w:type="spellEnd"/>
          <w:r w:rsidR="00B519B1" w:rsidRPr="00871BE9">
            <w:rPr>
              <w:rFonts w:cs="Times New Roman"/>
              <w:lang w:val="id-ID"/>
            </w:rPr>
            <w:t xml:space="preserve"> </w:t>
          </w:r>
          <w:proofErr w:type="spellStart"/>
          <w:r w:rsidR="00B519B1" w:rsidRPr="00871BE9">
            <w:rPr>
              <w:rFonts w:cs="Times New Roman"/>
              <w:lang w:val="id-ID"/>
            </w:rPr>
            <w:t>to</w:t>
          </w:r>
          <w:proofErr w:type="spellEnd"/>
          <w:r w:rsidR="00B519B1" w:rsidRPr="00871BE9">
            <w:rPr>
              <w:rFonts w:cs="Times New Roman"/>
              <w:lang w:val="id-ID"/>
            </w:rPr>
            <w:t xml:space="preserve"> </w:t>
          </w:r>
          <w:proofErr w:type="spellStart"/>
          <w:r w:rsidR="00B519B1" w:rsidRPr="00871BE9">
            <w:rPr>
              <w:rFonts w:cs="Times New Roman"/>
              <w:lang w:val="id-ID"/>
            </w:rPr>
            <w:t>look</w:t>
          </w:r>
          <w:proofErr w:type="spellEnd"/>
          <w:r w:rsidR="00B519B1" w:rsidRPr="00871BE9">
            <w:rPr>
              <w:rFonts w:cs="Times New Roman"/>
              <w:lang w:val="id-ID"/>
            </w:rPr>
            <w:t xml:space="preserve"> </w:t>
          </w:r>
          <w:proofErr w:type="spellStart"/>
          <w:r w:rsidR="00B519B1" w:rsidRPr="00871BE9">
            <w:rPr>
              <w:rFonts w:cs="Times New Roman"/>
              <w:lang w:val="id-ID"/>
            </w:rPr>
            <w:t>at</w:t>
          </w:r>
          <w:proofErr w:type="spellEnd"/>
          <w:r w:rsidR="00B519B1" w:rsidRPr="00871BE9">
            <w:rPr>
              <w:rFonts w:cs="Times New Roman"/>
              <w:lang w:val="id-ID"/>
            </w:rPr>
            <w:t xml:space="preserve"> </w:t>
          </w:r>
          <w:proofErr w:type="spellStart"/>
          <w:r w:rsidR="00B519B1" w:rsidRPr="00871BE9">
            <w:rPr>
              <w:rFonts w:cs="Times New Roman"/>
              <w:lang w:val="id-ID"/>
            </w:rPr>
            <w:t>the</w:t>
          </w:r>
          <w:proofErr w:type="spellEnd"/>
          <w:r w:rsidR="00B519B1" w:rsidRPr="00871BE9">
            <w:rPr>
              <w:rFonts w:cs="Times New Roman"/>
              <w:lang w:val="id-ID"/>
            </w:rPr>
            <w:t xml:space="preserve"> </w:t>
          </w:r>
          <w:proofErr w:type="spellStart"/>
          <w:r w:rsidR="00B519B1" w:rsidRPr="00871BE9">
            <w:rPr>
              <w:rFonts w:cs="Times New Roman"/>
              <w:lang w:val="id-ID"/>
            </w:rPr>
            <w:t>role</w:t>
          </w:r>
          <w:proofErr w:type="spellEnd"/>
          <w:r w:rsidR="00B519B1" w:rsidRPr="00871BE9">
            <w:rPr>
              <w:rFonts w:cs="Times New Roman"/>
              <w:lang w:val="id-ID"/>
            </w:rPr>
            <w:t xml:space="preserve"> </w:t>
          </w:r>
          <w:proofErr w:type="spellStart"/>
          <w:r w:rsidR="00B519B1" w:rsidRPr="00871BE9">
            <w:rPr>
              <w:rFonts w:cs="Times New Roman"/>
              <w:lang w:val="id-ID"/>
            </w:rPr>
            <w:t>of</w:t>
          </w:r>
          <w:proofErr w:type="spellEnd"/>
          <w:r w:rsidR="00B519B1" w:rsidRPr="00871BE9">
            <w:rPr>
              <w:rFonts w:cs="Times New Roman"/>
              <w:lang w:val="id-ID"/>
            </w:rPr>
            <w:t xml:space="preserve"> </w:t>
          </w:r>
          <w:proofErr w:type="spellStart"/>
          <w:r w:rsidR="00B519B1" w:rsidRPr="00871BE9">
            <w:rPr>
              <w:rFonts w:cs="Times New Roman"/>
              <w:lang w:val="id-ID"/>
            </w:rPr>
            <w:t>teacher</w:t>
          </w:r>
          <w:proofErr w:type="spellEnd"/>
          <w:r w:rsidR="00B519B1" w:rsidRPr="00871BE9">
            <w:rPr>
              <w:rFonts w:cs="Times New Roman"/>
              <w:lang w:val="id-ID"/>
            </w:rPr>
            <w:t xml:space="preserve"> in </w:t>
          </w:r>
          <w:proofErr w:type="spellStart"/>
          <w:r w:rsidR="00B519B1" w:rsidRPr="00871BE9">
            <w:rPr>
              <w:rFonts w:cs="Times New Roman"/>
              <w:lang w:val="id-ID"/>
            </w:rPr>
            <w:t>developing</w:t>
          </w:r>
          <w:proofErr w:type="spellEnd"/>
          <w:r w:rsidR="00B519B1" w:rsidRPr="00871BE9">
            <w:rPr>
              <w:rFonts w:cs="Times New Roman"/>
              <w:lang w:val="id-ID"/>
            </w:rPr>
            <w:t xml:space="preserve"> </w:t>
          </w:r>
          <w:proofErr w:type="spellStart"/>
          <w:r w:rsidR="00B519B1" w:rsidRPr="00871BE9">
            <w:rPr>
              <w:rFonts w:cs="Times New Roman"/>
              <w:lang w:val="id-ID"/>
            </w:rPr>
            <w:t>students</w:t>
          </w:r>
          <w:proofErr w:type="spellEnd"/>
          <w:r w:rsidR="00B519B1" w:rsidRPr="00871BE9">
            <w:rPr>
              <w:rFonts w:cs="Times New Roman"/>
              <w:lang w:val="id-ID"/>
            </w:rPr>
            <w:t xml:space="preserve">’ </w:t>
          </w:r>
          <w:proofErr w:type="spellStart"/>
          <w:r w:rsidR="00B519B1" w:rsidRPr="00871BE9">
            <w:rPr>
              <w:rFonts w:cs="Times New Roman"/>
              <w:lang w:val="id-ID"/>
            </w:rPr>
            <w:t>confidence</w:t>
          </w:r>
          <w:proofErr w:type="spellEnd"/>
          <w:r w:rsidR="00B519B1" w:rsidRPr="00871BE9">
            <w:rPr>
              <w:rFonts w:cs="Times New Roman"/>
              <w:lang w:val="id-ID"/>
            </w:rPr>
            <w:t xml:space="preserve"> in </w:t>
          </w:r>
          <w:proofErr w:type="spellStart"/>
          <w:r w:rsidR="00B519B1" w:rsidRPr="00871BE9">
            <w:rPr>
              <w:rFonts w:cs="Times New Roman"/>
              <w:lang w:val="id-ID"/>
            </w:rPr>
            <w:t>mathematics</w:t>
          </w:r>
          <w:proofErr w:type="spellEnd"/>
          <w:r w:rsidR="00B519B1" w:rsidRPr="00871BE9">
            <w:rPr>
              <w:rFonts w:cs="Times New Roman"/>
              <w:lang w:val="id-ID"/>
            </w:rPr>
            <w:t xml:space="preserve">. The </w:t>
          </w:r>
          <w:proofErr w:type="spellStart"/>
          <w:r w:rsidR="00B519B1" w:rsidRPr="00871BE9">
            <w:rPr>
              <w:rFonts w:cs="Times New Roman"/>
              <w:lang w:val="id-ID"/>
            </w:rPr>
            <w:t>role</w:t>
          </w:r>
          <w:proofErr w:type="spellEnd"/>
          <w:r w:rsidR="00B519B1" w:rsidRPr="00871BE9">
            <w:rPr>
              <w:rFonts w:cs="Times New Roman"/>
              <w:lang w:val="id-ID"/>
            </w:rPr>
            <w:t xml:space="preserve"> </w:t>
          </w:r>
          <w:proofErr w:type="spellStart"/>
          <w:r w:rsidR="00B519B1" w:rsidRPr="00871BE9">
            <w:rPr>
              <w:rFonts w:cs="Times New Roman"/>
              <w:lang w:val="id-ID"/>
            </w:rPr>
            <w:t>of</w:t>
          </w:r>
          <w:proofErr w:type="spellEnd"/>
          <w:r w:rsidR="00B519B1" w:rsidRPr="00871BE9">
            <w:rPr>
              <w:rFonts w:cs="Times New Roman"/>
              <w:lang w:val="id-ID"/>
            </w:rPr>
            <w:t xml:space="preserve"> </w:t>
          </w:r>
          <w:proofErr w:type="spellStart"/>
          <w:r w:rsidR="00B519B1" w:rsidRPr="00871BE9">
            <w:rPr>
              <w:rFonts w:cs="Times New Roman"/>
              <w:lang w:val="id-ID"/>
            </w:rPr>
            <w:t>teacher</w:t>
          </w:r>
          <w:proofErr w:type="spellEnd"/>
          <w:r w:rsidR="00B519B1" w:rsidRPr="00871BE9">
            <w:rPr>
              <w:rFonts w:cs="Times New Roman"/>
              <w:lang w:val="id-ID"/>
            </w:rPr>
            <w:t xml:space="preserve"> </w:t>
          </w:r>
          <w:proofErr w:type="spellStart"/>
          <w:r w:rsidR="00B519B1" w:rsidRPr="00871BE9">
            <w:rPr>
              <w:rFonts w:cs="Times New Roman"/>
              <w:lang w:val="id-ID"/>
            </w:rPr>
            <w:t>here</w:t>
          </w:r>
          <w:proofErr w:type="spellEnd"/>
          <w:r w:rsidR="00B519B1" w:rsidRPr="00871BE9">
            <w:rPr>
              <w:rFonts w:cs="Times New Roman"/>
              <w:lang w:val="id-ID"/>
            </w:rPr>
            <w:t xml:space="preserve"> </w:t>
          </w:r>
          <w:proofErr w:type="spellStart"/>
          <w:r w:rsidR="00B519B1" w:rsidRPr="00871BE9">
            <w:rPr>
              <w:rFonts w:cs="Times New Roman"/>
              <w:lang w:val="id-ID"/>
            </w:rPr>
            <w:t>is</w:t>
          </w:r>
          <w:proofErr w:type="spellEnd"/>
          <w:r w:rsidR="00B519B1" w:rsidRPr="00871BE9">
            <w:rPr>
              <w:rFonts w:cs="Times New Roman"/>
              <w:lang w:val="id-ID"/>
            </w:rPr>
            <w:t xml:space="preserve"> </w:t>
          </w:r>
          <w:proofErr w:type="spellStart"/>
          <w:r w:rsidR="00B519B1" w:rsidRPr="00871BE9">
            <w:rPr>
              <w:rFonts w:cs="Times New Roman"/>
              <w:lang w:val="id-ID"/>
            </w:rPr>
            <w:t>to</w:t>
          </w:r>
          <w:proofErr w:type="spellEnd"/>
          <w:r w:rsidR="00B519B1" w:rsidRPr="00871BE9">
            <w:rPr>
              <w:rFonts w:cs="Times New Roman"/>
              <w:lang w:val="id-ID"/>
            </w:rPr>
            <w:t xml:space="preserve"> </w:t>
          </w:r>
          <w:proofErr w:type="spellStart"/>
          <w:r w:rsidR="00B519B1" w:rsidRPr="00871BE9">
            <w:rPr>
              <w:rFonts w:cs="Times New Roman"/>
              <w:lang w:val="id-ID"/>
            </w:rPr>
            <w:t>put</w:t>
          </w:r>
          <w:proofErr w:type="spellEnd"/>
          <w:r w:rsidR="00B519B1" w:rsidRPr="00871BE9">
            <w:rPr>
              <w:rFonts w:cs="Times New Roman"/>
              <w:lang w:val="id-ID"/>
            </w:rPr>
            <w:t xml:space="preserve"> </w:t>
          </w:r>
          <w:proofErr w:type="spellStart"/>
          <w:r w:rsidR="00B519B1" w:rsidRPr="00871BE9">
            <w:rPr>
              <w:rFonts w:cs="Times New Roman"/>
              <w:lang w:val="id-ID"/>
            </w:rPr>
            <w:t>attention</w:t>
          </w:r>
          <w:proofErr w:type="spellEnd"/>
          <w:r w:rsidR="00B519B1" w:rsidRPr="00871BE9">
            <w:rPr>
              <w:rFonts w:cs="Times New Roman"/>
              <w:lang w:val="id-ID"/>
            </w:rPr>
            <w:t xml:space="preserve"> </w:t>
          </w:r>
          <w:proofErr w:type="spellStart"/>
          <w:r w:rsidR="00B519B1" w:rsidRPr="00871BE9">
            <w:rPr>
              <w:rFonts w:cs="Times New Roman"/>
              <w:lang w:val="id-ID"/>
            </w:rPr>
            <w:t>toward</w:t>
          </w:r>
          <w:proofErr w:type="spellEnd"/>
          <w:r w:rsidR="00B519B1" w:rsidRPr="00871BE9">
            <w:rPr>
              <w:rFonts w:cs="Times New Roman"/>
              <w:lang w:val="id-ID"/>
            </w:rPr>
            <w:t xml:space="preserve"> </w:t>
          </w:r>
          <w:proofErr w:type="spellStart"/>
          <w:r w:rsidR="00B519B1" w:rsidRPr="00871BE9">
            <w:rPr>
              <w:rFonts w:cs="Times New Roman"/>
              <w:lang w:val="id-ID"/>
            </w:rPr>
            <w:t>factors</w:t>
          </w:r>
          <w:proofErr w:type="spellEnd"/>
          <w:r w:rsidR="00B519B1" w:rsidRPr="00871BE9">
            <w:rPr>
              <w:rFonts w:cs="Times New Roman"/>
              <w:lang w:val="id-ID"/>
            </w:rPr>
            <w:t xml:space="preserve"> </w:t>
          </w:r>
          <w:proofErr w:type="spellStart"/>
          <w:r w:rsidR="00B519B1" w:rsidRPr="00871BE9">
            <w:rPr>
              <w:rFonts w:cs="Times New Roman"/>
              <w:lang w:val="id-ID"/>
            </w:rPr>
            <w:t>that</w:t>
          </w:r>
          <w:proofErr w:type="spellEnd"/>
          <w:r w:rsidR="00B519B1" w:rsidRPr="00871BE9">
            <w:rPr>
              <w:rFonts w:cs="Times New Roman"/>
              <w:lang w:val="id-ID"/>
            </w:rPr>
            <w:t xml:space="preserve"> </w:t>
          </w:r>
          <w:proofErr w:type="spellStart"/>
          <w:r w:rsidR="00B519B1" w:rsidRPr="00871BE9">
            <w:rPr>
              <w:rFonts w:cs="Times New Roman"/>
              <w:lang w:val="id-ID"/>
            </w:rPr>
            <w:t>causes</w:t>
          </w:r>
          <w:proofErr w:type="spellEnd"/>
          <w:r w:rsidR="00B519B1" w:rsidRPr="00871BE9">
            <w:rPr>
              <w:rFonts w:cs="Times New Roman"/>
              <w:lang w:val="id-ID"/>
            </w:rPr>
            <w:t xml:space="preserve"> </w:t>
          </w:r>
          <w:proofErr w:type="spellStart"/>
          <w:r w:rsidR="00B519B1" w:rsidRPr="00871BE9">
            <w:rPr>
              <w:rFonts w:cs="Times New Roman"/>
              <w:lang w:val="id-ID"/>
            </w:rPr>
            <w:t>students</w:t>
          </w:r>
          <w:proofErr w:type="spellEnd"/>
          <w:r w:rsidR="00B519B1" w:rsidRPr="00871BE9">
            <w:rPr>
              <w:rFonts w:cs="Times New Roman"/>
              <w:lang w:val="id-ID"/>
            </w:rPr>
            <w:t xml:space="preserve">’ </w:t>
          </w:r>
          <w:proofErr w:type="spellStart"/>
          <w:r w:rsidR="00B519B1" w:rsidRPr="00871BE9">
            <w:rPr>
              <w:rFonts w:cs="Times New Roman"/>
              <w:lang w:val="id-ID"/>
            </w:rPr>
            <w:t>low</w:t>
          </w:r>
          <w:proofErr w:type="spellEnd"/>
          <w:r w:rsidR="00B519B1" w:rsidRPr="00871BE9">
            <w:rPr>
              <w:rFonts w:cs="Times New Roman"/>
              <w:lang w:val="id-ID"/>
            </w:rPr>
            <w:t xml:space="preserve"> </w:t>
          </w:r>
          <w:proofErr w:type="spellStart"/>
          <w:r w:rsidR="00B519B1" w:rsidRPr="00871BE9">
            <w:rPr>
              <w:rFonts w:cs="Times New Roman"/>
              <w:lang w:val="id-ID"/>
            </w:rPr>
            <w:t>self-confidence</w:t>
          </w:r>
          <w:proofErr w:type="spellEnd"/>
          <w:r w:rsidR="00B519B1" w:rsidRPr="00871BE9">
            <w:rPr>
              <w:rFonts w:cs="Times New Roman"/>
              <w:lang w:val="id-ID"/>
            </w:rPr>
            <w:t xml:space="preserve">, </w:t>
          </w:r>
          <w:proofErr w:type="spellStart"/>
          <w:r w:rsidR="00B519B1" w:rsidRPr="00871BE9">
            <w:rPr>
              <w:rFonts w:cs="Times New Roman"/>
              <w:lang w:val="id-ID"/>
            </w:rPr>
            <w:t>and</w:t>
          </w:r>
          <w:proofErr w:type="spellEnd"/>
          <w:r w:rsidR="00B519B1" w:rsidRPr="00871BE9">
            <w:rPr>
              <w:rFonts w:cs="Times New Roman"/>
              <w:lang w:val="id-ID"/>
            </w:rPr>
            <w:t xml:space="preserve"> </w:t>
          </w:r>
          <w:proofErr w:type="spellStart"/>
          <w:r w:rsidR="00B519B1" w:rsidRPr="00871BE9">
            <w:rPr>
              <w:rFonts w:cs="Times New Roman"/>
              <w:lang w:val="id-ID"/>
            </w:rPr>
            <w:t>to</w:t>
          </w:r>
          <w:proofErr w:type="spellEnd"/>
          <w:r w:rsidR="00B519B1" w:rsidRPr="00871BE9">
            <w:rPr>
              <w:rFonts w:cs="Times New Roman"/>
              <w:lang w:val="id-ID"/>
            </w:rPr>
            <w:t xml:space="preserve"> </w:t>
          </w:r>
          <w:proofErr w:type="spellStart"/>
          <w:r w:rsidR="00B519B1" w:rsidRPr="00871BE9">
            <w:rPr>
              <w:rFonts w:cs="Times New Roman"/>
              <w:lang w:val="id-ID"/>
            </w:rPr>
            <w:t>design</w:t>
          </w:r>
          <w:proofErr w:type="spellEnd"/>
          <w:r w:rsidR="00B519B1" w:rsidRPr="00871BE9">
            <w:rPr>
              <w:rFonts w:cs="Times New Roman"/>
              <w:lang w:val="id-ID"/>
            </w:rPr>
            <w:t xml:space="preserve"> </w:t>
          </w:r>
          <w:proofErr w:type="spellStart"/>
          <w:r w:rsidR="00B519B1" w:rsidRPr="00871BE9">
            <w:rPr>
              <w:rFonts w:cs="Times New Roman"/>
              <w:lang w:val="id-ID"/>
            </w:rPr>
            <w:t>the</w:t>
          </w:r>
          <w:proofErr w:type="spellEnd"/>
          <w:r w:rsidR="00B519B1" w:rsidRPr="00871BE9">
            <w:rPr>
              <w:rFonts w:cs="Times New Roman"/>
              <w:lang w:val="id-ID"/>
            </w:rPr>
            <w:t xml:space="preserve"> </w:t>
          </w:r>
          <w:proofErr w:type="spellStart"/>
          <w:r w:rsidR="00B519B1" w:rsidRPr="00871BE9">
            <w:rPr>
              <w:rFonts w:cs="Times New Roman"/>
              <w:lang w:val="id-ID"/>
            </w:rPr>
            <w:t>materials</w:t>
          </w:r>
          <w:proofErr w:type="spellEnd"/>
          <w:r w:rsidR="00B519B1" w:rsidRPr="00871BE9">
            <w:rPr>
              <w:rFonts w:cs="Times New Roman"/>
              <w:lang w:val="id-ID"/>
            </w:rPr>
            <w:t xml:space="preserve"> </w:t>
          </w:r>
          <w:proofErr w:type="spellStart"/>
          <w:r w:rsidR="00B519B1" w:rsidRPr="00871BE9">
            <w:rPr>
              <w:rFonts w:cs="Times New Roman"/>
              <w:lang w:val="id-ID"/>
            </w:rPr>
            <w:t>which</w:t>
          </w:r>
          <w:proofErr w:type="spellEnd"/>
          <w:r w:rsidR="00B519B1" w:rsidRPr="00871BE9">
            <w:rPr>
              <w:rFonts w:cs="Times New Roman"/>
              <w:lang w:val="id-ID"/>
            </w:rPr>
            <w:t xml:space="preserve"> </w:t>
          </w:r>
          <w:proofErr w:type="spellStart"/>
          <w:r w:rsidR="00B519B1" w:rsidRPr="00871BE9">
            <w:rPr>
              <w:rFonts w:cs="Times New Roman"/>
              <w:lang w:val="id-ID"/>
            </w:rPr>
            <w:t>needed</w:t>
          </w:r>
          <w:proofErr w:type="spellEnd"/>
          <w:r w:rsidR="00B519B1" w:rsidRPr="00871BE9">
            <w:rPr>
              <w:rFonts w:cs="Times New Roman"/>
              <w:lang w:val="id-ID"/>
            </w:rPr>
            <w:t xml:space="preserve">. </w:t>
          </w:r>
          <w:proofErr w:type="spellStart"/>
          <w:r w:rsidR="00B519B1" w:rsidRPr="00871BE9">
            <w:rPr>
              <w:rFonts w:cs="Times New Roman"/>
              <w:lang w:val="id-ID"/>
            </w:rPr>
            <w:t>Teacher</w:t>
          </w:r>
          <w:proofErr w:type="spellEnd"/>
          <w:r w:rsidR="00B519B1" w:rsidRPr="00871BE9">
            <w:rPr>
              <w:rFonts w:cs="Times New Roman"/>
              <w:lang w:val="id-ID"/>
            </w:rPr>
            <w:t xml:space="preserve"> </w:t>
          </w:r>
          <w:proofErr w:type="spellStart"/>
          <w:r w:rsidR="00B519B1" w:rsidRPr="00871BE9">
            <w:rPr>
              <w:rFonts w:cs="Times New Roman"/>
              <w:lang w:val="id-ID"/>
            </w:rPr>
            <w:t>can</w:t>
          </w:r>
          <w:proofErr w:type="spellEnd"/>
          <w:r w:rsidR="00B519B1" w:rsidRPr="00871BE9">
            <w:rPr>
              <w:rFonts w:cs="Times New Roman"/>
              <w:lang w:val="id-ID"/>
            </w:rPr>
            <w:t xml:space="preserve"> </w:t>
          </w:r>
          <w:proofErr w:type="spellStart"/>
          <w:r w:rsidR="00B519B1" w:rsidRPr="00871BE9">
            <w:rPr>
              <w:rFonts w:cs="Times New Roman"/>
              <w:lang w:val="id-ID"/>
            </w:rPr>
            <w:t>develop</w:t>
          </w:r>
          <w:proofErr w:type="spellEnd"/>
          <w:r w:rsidR="00B519B1" w:rsidRPr="00871BE9">
            <w:rPr>
              <w:rFonts w:cs="Times New Roman"/>
              <w:lang w:val="id-ID"/>
            </w:rPr>
            <w:t xml:space="preserve"> </w:t>
          </w:r>
          <w:proofErr w:type="spellStart"/>
          <w:r w:rsidR="00B519B1" w:rsidRPr="00871BE9">
            <w:rPr>
              <w:rFonts w:cs="Times New Roman"/>
              <w:lang w:val="id-ID"/>
            </w:rPr>
            <w:t>self-concept</w:t>
          </w:r>
          <w:proofErr w:type="spellEnd"/>
          <w:r w:rsidR="00B519B1" w:rsidRPr="00871BE9">
            <w:rPr>
              <w:rFonts w:cs="Times New Roman"/>
              <w:lang w:val="id-ID"/>
            </w:rPr>
            <w:t xml:space="preserve">, </w:t>
          </w:r>
          <w:proofErr w:type="spellStart"/>
          <w:r w:rsidR="00B519B1" w:rsidRPr="00871BE9">
            <w:rPr>
              <w:rFonts w:cs="Times New Roman"/>
              <w:lang w:val="id-ID"/>
            </w:rPr>
            <w:t>motivation</w:t>
          </w:r>
          <w:proofErr w:type="spellEnd"/>
          <w:r w:rsidR="00B519B1" w:rsidRPr="00871BE9">
            <w:rPr>
              <w:rFonts w:cs="Times New Roman"/>
              <w:lang w:val="id-ID"/>
            </w:rPr>
            <w:t xml:space="preserve">, </w:t>
          </w:r>
          <w:proofErr w:type="spellStart"/>
          <w:r w:rsidR="00B519B1" w:rsidRPr="00871BE9">
            <w:rPr>
              <w:rFonts w:cs="Times New Roman"/>
              <w:lang w:val="id-ID"/>
            </w:rPr>
            <w:t>encouragement</w:t>
          </w:r>
          <w:proofErr w:type="spellEnd"/>
          <w:r w:rsidR="00B519B1" w:rsidRPr="00871BE9">
            <w:rPr>
              <w:rFonts w:cs="Times New Roman"/>
              <w:lang w:val="id-ID"/>
            </w:rPr>
            <w:t xml:space="preserve">, </w:t>
          </w:r>
          <w:proofErr w:type="spellStart"/>
          <w:r w:rsidR="00B519B1" w:rsidRPr="00871BE9">
            <w:rPr>
              <w:rFonts w:cs="Times New Roman"/>
              <w:lang w:val="id-ID"/>
            </w:rPr>
            <w:t>practice</w:t>
          </w:r>
          <w:proofErr w:type="spellEnd"/>
          <w:r w:rsidR="00B519B1" w:rsidRPr="00871BE9">
            <w:rPr>
              <w:rFonts w:cs="Times New Roman"/>
              <w:lang w:val="id-ID"/>
            </w:rPr>
            <w:t xml:space="preserve"> </w:t>
          </w:r>
          <w:proofErr w:type="spellStart"/>
          <w:r w:rsidR="00B519B1" w:rsidRPr="00871BE9">
            <w:rPr>
              <w:rFonts w:cs="Times New Roman"/>
              <w:lang w:val="id-ID"/>
            </w:rPr>
            <w:t>exercises</w:t>
          </w:r>
          <w:proofErr w:type="spellEnd"/>
          <w:r w:rsidR="00B519B1" w:rsidRPr="00871BE9">
            <w:rPr>
              <w:rFonts w:cs="Times New Roman"/>
              <w:lang w:val="id-ID"/>
            </w:rPr>
            <w:t xml:space="preserve">, </w:t>
          </w:r>
          <w:proofErr w:type="spellStart"/>
          <w:r w:rsidR="00B519B1" w:rsidRPr="00871BE9">
            <w:rPr>
              <w:rFonts w:cs="Times New Roman"/>
              <w:lang w:val="id-ID"/>
            </w:rPr>
            <w:t>reviews</w:t>
          </w:r>
          <w:proofErr w:type="spellEnd"/>
          <w:r w:rsidR="00B519B1" w:rsidRPr="00871BE9">
            <w:rPr>
              <w:rFonts w:cs="Times New Roman"/>
              <w:lang w:val="id-ID"/>
            </w:rPr>
            <w:t xml:space="preserve">, </w:t>
          </w:r>
          <w:proofErr w:type="spellStart"/>
          <w:r w:rsidR="00B519B1" w:rsidRPr="00871BE9">
            <w:rPr>
              <w:rFonts w:cs="Times New Roman"/>
              <w:lang w:val="id-ID"/>
            </w:rPr>
            <w:t>and</w:t>
          </w:r>
          <w:proofErr w:type="spellEnd"/>
          <w:r w:rsidR="00B519B1" w:rsidRPr="00871BE9">
            <w:rPr>
              <w:rFonts w:cs="Times New Roman"/>
              <w:lang w:val="id-ID"/>
            </w:rPr>
            <w:t xml:space="preserve"> </w:t>
          </w:r>
          <w:proofErr w:type="spellStart"/>
          <w:r w:rsidR="00B519B1" w:rsidRPr="00871BE9">
            <w:rPr>
              <w:rFonts w:cs="Times New Roman"/>
              <w:lang w:val="id-ID"/>
            </w:rPr>
            <w:t>assessment</w:t>
          </w:r>
          <w:proofErr w:type="spellEnd"/>
          <w:r w:rsidR="00B519B1" w:rsidRPr="00871BE9">
            <w:rPr>
              <w:rFonts w:cs="Times New Roman"/>
              <w:lang w:val="id-ID"/>
            </w:rPr>
            <w:t xml:space="preserve"> </w:t>
          </w:r>
          <w:proofErr w:type="spellStart"/>
          <w:r w:rsidR="00B519B1" w:rsidRPr="00871BE9">
            <w:rPr>
              <w:rFonts w:cs="Times New Roman"/>
              <w:lang w:val="id-ID"/>
            </w:rPr>
            <w:t>to</w:t>
          </w:r>
          <w:proofErr w:type="spellEnd"/>
          <w:r w:rsidR="00B519B1" w:rsidRPr="00871BE9">
            <w:rPr>
              <w:rFonts w:cs="Times New Roman"/>
              <w:lang w:val="id-ID"/>
            </w:rPr>
            <w:t xml:space="preserve"> </w:t>
          </w:r>
          <w:proofErr w:type="spellStart"/>
          <w:r w:rsidR="00B519B1" w:rsidRPr="00871BE9">
            <w:rPr>
              <w:rFonts w:cs="Times New Roman"/>
              <w:lang w:val="id-ID"/>
            </w:rPr>
            <w:t>be</w:t>
          </w:r>
          <w:proofErr w:type="spellEnd"/>
          <w:r w:rsidR="00B519B1" w:rsidRPr="00871BE9">
            <w:rPr>
              <w:rFonts w:cs="Times New Roman"/>
              <w:lang w:val="id-ID"/>
            </w:rPr>
            <w:t xml:space="preserve"> </w:t>
          </w:r>
          <w:proofErr w:type="spellStart"/>
          <w:r w:rsidR="00B519B1" w:rsidRPr="00871BE9">
            <w:rPr>
              <w:rFonts w:cs="Times New Roman"/>
              <w:lang w:val="id-ID"/>
            </w:rPr>
            <w:t>more</w:t>
          </w:r>
          <w:proofErr w:type="spellEnd"/>
          <w:r w:rsidR="00B519B1" w:rsidRPr="00871BE9">
            <w:rPr>
              <w:rFonts w:cs="Times New Roman"/>
              <w:lang w:val="id-ID"/>
            </w:rPr>
            <w:t xml:space="preserve"> </w:t>
          </w:r>
          <w:proofErr w:type="spellStart"/>
          <w:r w:rsidR="00B519B1" w:rsidRPr="00871BE9">
            <w:rPr>
              <w:rFonts w:cs="Times New Roman"/>
              <w:lang w:val="id-ID"/>
            </w:rPr>
            <w:t>confident</w:t>
          </w:r>
          <w:proofErr w:type="spellEnd"/>
          <w:r w:rsidR="00B519B1" w:rsidRPr="00871BE9">
            <w:rPr>
              <w:rFonts w:cs="Times New Roman"/>
              <w:lang w:val="id-ID"/>
            </w:rPr>
            <w:t xml:space="preserve"> in </w:t>
          </w:r>
          <w:proofErr w:type="spellStart"/>
          <w:r w:rsidR="00B519B1" w:rsidRPr="00871BE9">
            <w:rPr>
              <w:rFonts w:cs="Times New Roman"/>
              <w:lang w:val="id-ID"/>
            </w:rPr>
            <w:t>their</w:t>
          </w:r>
          <w:proofErr w:type="spellEnd"/>
          <w:r w:rsidR="00B519B1" w:rsidRPr="00871BE9">
            <w:rPr>
              <w:rFonts w:cs="Times New Roman"/>
              <w:lang w:val="id-ID"/>
            </w:rPr>
            <w:t xml:space="preserve"> </w:t>
          </w:r>
          <w:proofErr w:type="spellStart"/>
          <w:r w:rsidR="00B519B1" w:rsidRPr="00871BE9">
            <w:rPr>
              <w:rFonts w:cs="Times New Roman"/>
              <w:lang w:val="id-ID"/>
            </w:rPr>
            <w:t>ability</w:t>
          </w:r>
          <w:proofErr w:type="spellEnd"/>
          <w:r w:rsidR="00B519B1" w:rsidRPr="00871BE9">
            <w:rPr>
              <w:rFonts w:cs="Times New Roman"/>
              <w:lang w:val="id-ID"/>
            </w:rPr>
            <w:t xml:space="preserve"> </w:t>
          </w:r>
          <w:proofErr w:type="spellStart"/>
          <w:r w:rsidR="00B519B1" w:rsidRPr="00871BE9">
            <w:rPr>
              <w:rFonts w:cs="Times New Roman"/>
              <w:lang w:val="id-ID"/>
            </w:rPr>
            <w:t>to</w:t>
          </w:r>
          <w:proofErr w:type="spellEnd"/>
          <w:r w:rsidR="00B519B1" w:rsidRPr="00871BE9">
            <w:rPr>
              <w:rFonts w:cs="Times New Roman"/>
              <w:lang w:val="id-ID"/>
            </w:rPr>
            <w:t xml:space="preserve"> </w:t>
          </w:r>
          <w:proofErr w:type="spellStart"/>
          <w:r w:rsidR="00B519B1" w:rsidRPr="00871BE9">
            <w:rPr>
              <w:rFonts w:cs="Times New Roman"/>
              <w:lang w:val="id-ID"/>
            </w:rPr>
            <w:t>glorify</w:t>
          </w:r>
          <w:proofErr w:type="spellEnd"/>
          <w:r w:rsidR="00B519B1" w:rsidRPr="00871BE9">
            <w:rPr>
              <w:rFonts w:cs="Times New Roman"/>
              <w:lang w:val="id-ID"/>
            </w:rPr>
            <w:t xml:space="preserve"> </w:t>
          </w:r>
          <w:proofErr w:type="spellStart"/>
          <w:r w:rsidR="00B519B1" w:rsidRPr="00871BE9">
            <w:rPr>
              <w:rFonts w:cs="Times New Roman"/>
              <w:lang w:val="id-ID"/>
            </w:rPr>
            <w:t>God</w:t>
          </w:r>
          <w:proofErr w:type="spellEnd"/>
          <w:r w:rsidR="00B519B1" w:rsidRPr="00871BE9">
            <w:rPr>
              <w:rFonts w:cs="Times New Roman"/>
              <w:lang w:val="id-ID"/>
            </w:rPr>
            <w:t xml:space="preserve">. </w:t>
          </w:r>
          <w:proofErr w:type="spellStart"/>
          <w:r w:rsidR="00B519B1" w:rsidRPr="00871BE9">
            <w:rPr>
              <w:rFonts w:cs="Times New Roman"/>
              <w:lang w:val="id-ID"/>
            </w:rPr>
            <w:t>Another</w:t>
          </w:r>
          <w:proofErr w:type="spellEnd"/>
          <w:r w:rsidR="00B519B1" w:rsidRPr="00871BE9">
            <w:rPr>
              <w:rFonts w:cs="Times New Roman"/>
              <w:lang w:val="id-ID"/>
            </w:rPr>
            <w:t xml:space="preserve"> </w:t>
          </w:r>
          <w:proofErr w:type="spellStart"/>
          <w:r w:rsidR="00B519B1" w:rsidRPr="00871BE9">
            <w:rPr>
              <w:rFonts w:cs="Times New Roman"/>
              <w:lang w:val="id-ID"/>
            </w:rPr>
            <w:t>suggestion</w:t>
          </w:r>
          <w:proofErr w:type="spellEnd"/>
          <w:r w:rsidR="00B519B1" w:rsidRPr="00871BE9">
            <w:rPr>
              <w:rFonts w:cs="Times New Roman"/>
              <w:lang w:val="id-ID"/>
            </w:rPr>
            <w:t xml:space="preserve"> </w:t>
          </w:r>
          <w:proofErr w:type="spellStart"/>
          <w:r w:rsidR="00B519B1" w:rsidRPr="00871BE9">
            <w:rPr>
              <w:rFonts w:cs="Times New Roman"/>
              <w:lang w:val="id-ID"/>
            </w:rPr>
            <w:t>for</w:t>
          </w:r>
          <w:proofErr w:type="spellEnd"/>
          <w:r w:rsidR="00B519B1" w:rsidRPr="00871BE9">
            <w:rPr>
              <w:rFonts w:cs="Times New Roman"/>
              <w:lang w:val="id-ID"/>
            </w:rPr>
            <w:t xml:space="preserve"> </w:t>
          </w:r>
          <w:proofErr w:type="spellStart"/>
          <w:r w:rsidR="00B519B1" w:rsidRPr="00871BE9">
            <w:rPr>
              <w:rFonts w:cs="Times New Roman"/>
              <w:lang w:val="id-ID"/>
            </w:rPr>
            <w:t>other</w:t>
          </w:r>
          <w:proofErr w:type="spellEnd"/>
          <w:r w:rsidR="00B519B1" w:rsidRPr="00871BE9">
            <w:rPr>
              <w:rFonts w:cs="Times New Roman"/>
              <w:lang w:val="id-ID"/>
            </w:rPr>
            <w:t xml:space="preserve"> </w:t>
          </w:r>
          <w:proofErr w:type="spellStart"/>
          <w:r w:rsidR="00B519B1" w:rsidRPr="00871BE9">
            <w:rPr>
              <w:rFonts w:cs="Times New Roman"/>
              <w:lang w:val="id-ID"/>
            </w:rPr>
            <w:t>teachers</w:t>
          </w:r>
          <w:proofErr w:type="spellEnd"/>
          <w:r w:rsidR="00B519B1" w:rsidRPr="00871BE9">
            <w:rPr>
              <w:rFonts w:cs="Times New Roman"/>
              <w:lang w:val="id-ID"/>
            </w:rPr>
            <w:t xml:space="preserve"> </w:t>
          </w:r>
          <w:proofErr w:type="spellStart"/>
          <w:r w:rsidR="00B519B1" w:rsidRPr="00871BE9">
            <w:rPr>
              <w:rFonts w:cs="Times New Roman"/>
              <w:lang w:val="id-ID"/>
            </w:rPr>
            <w:t>is</w:t>
          </w:r>
          <w:proofErr w:type="spellEnd"/>
          <w:r w:rsidR="00B519B1" w:rsidRPr="00871BE9">
            <w:rPr>
              <w:rFonts w:cs="Times New Roman"/>
              <w:lang w:val="id-ID"/>
            </w:rPr>
            <w:t xml:space="preserve"> </w:t>
          </w:r>
          <w:proofErr w:type="spellStart"/>
          <w:r w:rsidR="00B519B1" w:rsidRPr="00871BE9">
            <w:rPr>
              <w:rFonts w:cs="Times New Roman"/>
              <w:lang w:val="id-ID"/>
            </w:rPr>
            <w:t>to</w:t>
          </w:r>
          <w:proofErr w:type="spellEnd"/>
          <w:r w:rsidR="00B519B1" w:rsidRPr="00871BE9">
            <w:rPr>
              <w:rFonts w:cs="Times New Roman"/>
              <w:lang w:val="id-ID"/>
            </w:rPr>
            <w:t xml:space="preserve"> </w:t>
          </w:r>
          <w:proofErr w:type="spellStart"/>
          <w:r w:rsidR="00B519B1" w:rsidRPr="00871BE9">
            <w:rPr>
              <w:rFonts w:cs="Times New Roman"/>
              <w:lang w:val="id-ID"/>
            </w:rPr>
            <w:t>give</w:t>
          </w:r>
          <w:proofErr w:type="spellEnd"/>
          <w:r w:rsidR="00B519B1" w:rsidRPr="00871BE9">
            <w:rPr>
              <w:rFonts w:cs="Times New Roman"/>
              <w:lang w:val="id-ID"/>
            </w:rPr>
            <w:t xml:space="preserve"> </w:t>
          </w:r>
          <w:proofErr w:type="spellStart"/>
          <w:r w:rsidR="00B519B1" w:rsidRPr="00871BE9">
            <w:rPr>
              <w:rFonts w:cs="Times New Roman"/>
              <w:lang w:val="id-ID"/>
            </w:rPr>
            <w:t>questionnaire</w:t>
          </w:r>
          <w:proofErr w:type="spellEnd"/>
          <w:r w:rsidR="00B519B1" w:rsidRPr="00871BE9">
            <w:rPr>
              <w:rFonts w:cs="Times New Roman"/>
              <w:lang w:val="id-ID"/>
            </w:rPr>
            <w:t xml:space="preserve"> </w:t>
          </w:r>
          <w:proofErr w:type="spellStart"/>
          <w:r w:rsidR="00B519B1" w:rsidRPr="00871BE9">
            <w:rPr>
              <w:rFonts w:cs="Times New Roman"/>
              <w:lang w:val="id-ID"/>
            </w:rPr>
            <w:t>or</w:t>
          </w:r>
          <w:proofErr w:type="spellEnd"/>
          <w:r w:rsidR="00B519B1" w:rsidRPr="00871BE9">
            <w:rPr>
              <w:rFonts w:cs="Times New Roman"/>
              <w:lang w:val="id-ID"/>
            </w:rPr>
            <w:t xml:space="preserve"> </w:t>
          </w:r>
          <w:proofErr w:type="spellStart"/>
          <w:r w:rsidR="00B519B1" w:rsidRPr="00871BE9">
            <w:rPr>
              <w:rFonts w:cs="Times New Roman"/>
              <w:lang w:val="id-ID"/>
            </w:rPr>
            <w:t>interviews</w:t>
          </w:r>
          <w:proofErr w:type="spellEnd"/>
          <w:r w:rsidR="00B519B1" w:rsidRPr="00871BE9">
            <w:rPr>
              <w:rFonts w:cs="Times New Roman"/>
              <w:lang w:val="id-ID"/>
            </w:rPr>
            <w:t xml:space="preserve"> </w:t>
          </w:r>
          <w:proofErr w:type="spellStart"/>
          <w:r w:rsidR="00B519B1" w:rsidRPr="00871BE9">
            <w:rPr>
              <w:rFonts w:cs="Times New Roman"/>
              <w:lang w:val="id-ID"/>
            </w:rPr>
            <w:t>to</w:t>
          </w:r>
          <w:proofErr w:type="spellEnd"/>
          <w:r w:rsidR="00B519B1" w:rsidRPr="00871BE9">
            <w:rPr>
              <w:rFonts w:cs="Times New Roman"/>
              <w:lang w:val="id-ID"/>
            </w:rPr>
            <w:t xml:space="preserve"> </w:t>
          </w:r>
          <w:proofErr w:type="spellStart"/>
          <w:r w:rsidR="00B519B1" w:rsidRPr="00871BE9">
            <w:rPr>
              <w:rFonts w:cs="Times New Roman"/>
              <w:lang w:val="id-ID"/>
            </w:rPr>
            <w:t>collect</w:t>
          </w:r>
          <w:proofErr w:type="spellEnd"/>
          <w:r w:rsidR="00B519B1" w:rsidRPr="00871BE9">
            <w:rPr>
              <w:rFonts w:cs="Times New Roman"/>
              <w:lang w:val="id-ID"/>
            </w:rPr>
            <w:t xml:space="preserve"> data </w:t>
          </w:r>
          <w:proofErr w:type="spellStart"/>
          <w:r w:rsidR="00B519B1" w:rsidRPr="00871BE9">
            <w:rPr>
              <w:rFonts w:cs="Times New Roman"/>
              <w:lang w:val="id-ID"/>
            </w:rPr>
            <w:t>of</w:t>
          </w:r>
          <w:proofErr w:type="spellEnd"/>
          <w:r w:rsidR="00B519B1" w:rsidRPr="00871BE9">
            <w:rPr>
              <w:rFonts w:cs="Times New Roman"/>
              <w:lang w:val="id-ID"/>
            </w:rPr>
            <w:t xml:space="preserve"> </w:t>
          </w:r>
          <w:proofErr w:type="spellStart"/>
          <w:r w:rsidR="00B519B1" w:rsidRPr="00871BE9">
            <w:rPr>
              <w:rFonts w:cs="Times New Roman"/>
              <w:lang w:val="id-ID"/>
            </w:rPr>
            <w:t>students</w:t>
          </w:r>
          <w:proofErr w:type="spellEnd"/>
          <w:r w:rsidR="00B519B1" w:rsidRPr="00871BE9">
            <w:rPr>
              <w:rFonts w:cs="Times New Roman"/>
              <w:lang w:val="id-ID"/>
            </w:rPr>
            <w:t xml:space="preserve">’ </w:t>
          </w:r>
          <w:proofErr w:type="spellStart"/>
          <w:r w:rsidR="00B519B1" w:rsidRPr="00871BE9">
            <w:rPr>
              <w:rFonts w:cs="Times New Roman"/>
              <w:lang w:val="id-ID"/>
            </w:rPr>
            <w:t>low-confidence</w:t>
          </w:r>
          <w:proofErr w:type="spellEnd"/>
          <w:r w:rsidR="00B519B1" w:rsidRPr="00871BE9">
            <w:rPr>
              <w:rFonts w:cs="Times New Roman"/>
              <w:lang w:val="id-ID"/>
            </w:rPr>
            <w:t xml:space="preserve"> </w:t>
          </w:r>
          <w:proofErr w:type="spellStart"/>
          <w:r w:rsidR="00B519B1" w:rsidRPr="00871BE9">
            <w:rPr>
              <w:rFonts w:cs="Times New Roman"/>
              <w:lang w:val="id-ID"/>
            </w:rPr>
            <w:t>rate</w:t>
          </w:r>
          <w:proofErr w:type="spellEnd"/>
          <w:r w:rsidR="00B519B1" w:rsidRPr="00871BE9">
            <w:rPr>
              <w:rFonts w:cs="Times New Roman"/>
              <w:lang w:val="id-ID"/>
            </w:rPr>
            <w:t xml:space="preserve">, </w:t>
          </w:r>
          <w:proofErr w:type="spellStart"/>
          <w:r w:rsidR="00B519B1" w:rsidRPr="00871BE9">
            <w:rPr>
              <w:rFonts w:cs="Times New Roman"/>
              <w:lang w:val="id-ID"/>
            </w:rPr>
            <w:t>so</w:t>
          </w:r>
          <w:proofErr w:type="spellEnd"/>
          <w:r w:rsidR="00B519B1" w:rsidRPr="00871BE9">
            <w:rPr>
              <w:rFonts w:cs="Times New Roman"/>
              <w:lang w:val="id-ID"/>
            </w:rPr>
            <w:t xml:space="preserve"> </w:t>
          </w:r>
          <w:proofErr w:type="spellStart"/>
          <w:r w:rsidR="00B519B1" w:rsidRPr="00871BE9">
            <w:rPr>
              <w:rFonts w:cs="Times New Roman"/>
              <w:lang w:val="id-ID"/>
            </w:rPr>
            <w:t>teachers</w:t>
          </w:r>
          <w:proofErr w:type="spellEnd"/>
          <w:r w:rsidR="00B519B1" w:rsidRPr="00871BE9">
            <w:rPr>
              <w:rFonts w:cs="Times New Roman"/>
              <w:lang w:val="id-ID"/>
            </w:rPr>
            <w:t xml:space="preserve"> </w:t>
          </w:r>
          <w:proofErr w:type="spellStart"/>
          <w:r w:rsidR="00B519B1" w:rsidRPr="00871BE9">
            <w:rPr>
              <w:rFonts w:cs="Times New Roman"/>
              <w:lang w:val="id-ID"/>
            </w:rPr>
            <w:t>can</w:t>
          </w:r>
          <w:proofErr w:type="spellEnd"/>
          <w:r w:rsidR="00B519B1" w:rsidRPr="00871BE9">
            <w:rPr>
              <w:rFonts w:cs="Times New Roman"/>
              <w:lang w:val="id-ID"/>
            </w:rPr>
            <w:t xml:space="preserve"> </w:t>
          </w:r>
          <w:proofErr w:type="spellStart"/>
          <w:r w:rsidR="00B519B1" w:rsidRPr="00871BE9">
            <w:rPr>
              <w:rFonts w:cs="Times New Roman"/>
              <w:lang w:val="id-ID"/>
            </w:rPr>
            <w:t>decide</w:t>
          </w:r>
          <w:proofErr w:type="spellEnd"/>
          <w:r w:rsidR="00B519B1" w:rsidRPr="00871BE9">
            <w:rPr>
              <w:rFonts w:cs="Times New Roman"/>
              <w:lang w:val="id-ID"/>
            </w:rPr>
            <w:t xml:space="preserve"> </w:t>
          </w:r>
          <w:proofErr w:type="spellStart"/>
          <w:r w:rsidR="00B519B1" w:rsidRPr="00871BE9">
            <w:rPr>
              <w:rFonts w:cs="Times New Roman"/>
              <w:lang w:val="id-ID"/>
            </w:rPr>
            <w:t>the</w:t>
          </w:r>
          <w:proofErr w:type="spellEnd"/>
          <w:r w:rsidR="00B519B1" w:rsidRPr="00871BE9">
            <w:rPr>
              <w:rFonts w:cs="Times New Roman"/>
              <w:lang w:val="id-ID"/>
            </w:rPr>
            <w:t xml:space="preserve"> </w:t>
          </w:r>
          <w:proofErr w:type="spellStart"/>
          <w:r w:rsidR="00B519B1" w:rsidRPr="00871BE9">
            <w:rPr>
              <w:rFonts w:cs="Times New Roman"/>
              <w:lang w:val="id-ID"/>
            </w:rPr>
            <w:t>right</w:t>
          </w:r>
          <w:proofErr w:type="spellEnd"/>
          <w:r w:rsidR="00B519B1" w:rsidRPr="00871BE9">
            <w:rPr>
              <w:rFonts w:cs="Times New Roman"/>
              <w:lang w:val="id-ID"/>
            </w:rPr>
            <w:t xml:space="preserve"> </w:t>
          </w:r>
          <w:proofErr w:type="spellStart"/>
          <w:r w:rsidR="00B519B1" w:rsidRPr="00871BE9">
            <w:rPr>
              <w:rFonts w:cs="Times New Roman"/>
              <w:lang w:val="id-ID"/>
            </w:rPr>
            <w:t>strategy</w:t>
          </w:r>
          <w:proofErr w:type="spellEnd"/>
          <w:r w:rsidR="00B519B1" w:rsidRPr="00871BE9">
            <w:rPr>
              <w:rFonts w:cs="Times New Roman"/>
              <w:lang w:val="id-ID"/>
            </w:rPr>
            <w:t xml:space="preserve"> </w:t>
          </w:r>
          <w:proofErr w:type="spellStart"/>
          <w:r w:rsidR="00B519B1" w:rsidRPr="00871BE9">
            <w:rPr>
              <w:rFonts w:cs="Times New Roman"/>
              <w:lang w:val="id-ID"/>
            </w:rPr>
            <w:t>to</w:t>
          </w:r>
          <w:proofErr w:type="spellEnd"/>
          <w:r w:rsidR="00B519B1" w:rsidRPr="00871BE9">
            <w:rPr>
              <w:rFonts w:cs="Times New Roman"/>
              <w:lang w:val="id-ID"/>
            </w:rPr>
            <w:t xml:space="preserve"> </w:t>
          </w:r>
          <w:proofErr w:type="spellStart"/>
          <w:r w:rsidR="00B519B1" w:rsidRPr="00871BE9">
            <w:rPr>
              <w:rFonts w:cs="Times New Roman"/>
              <w:lang w:val="id-ID"/>
            </w:rPr>
            <w:t>the</w:t>
          </w:r>
          <w:proofErr w:type="spellEnd"/>
          <w:r w:rsidR="00B519B1" w:rsidRPr="00871BE9">
            <w:rPr>
              <w:rFonts w:cs="Times New Roman"/>
              <w:lang w:val="id-ID"/>
            </w:rPr>
            <w:t xml:space="preserve"> </w:t>
          </w:r>
          <w:proofErr w:type="spellStart"/>
          <w:r w:rsidR="00B519B1" w:rsidRPr="00871BE9">
            <w:rPr>
              <w:rFonts w:cs="Times New Roman"/>
              <w:lang w:val="id-ID"/>
            </w:rPr>
            <w:t>needs</w:t>
          </w:r>
          <w:proofErr w:type="spellEnd"/>
          <w:r w:rsidR="00B519B1" w:rsidRPr="00871BE9">
            <w:rPr>
              <w:rFonts w:cs="Times New Roman"/>
              <w:lang w:val="id-ID"/>
            </w:rPr>
            <w:t xml:space="preserve"> </w:t>
          </w:r>
          <w:proofErr w:type="spellStart"/>
          <w:r w:rsidR="00B519B1" w:rsidRPr="00871BE9">
            <w:rPr>
              <w:rFonts w:cs="Times New Roman"/>
              <w:lang w:val="id-ID"/>
            </w:rPr>
            <w:t>of</w:t>
          </w:r>
          <w:proofErr w:type="spellEnd"/>
          <w:r w:rsidR="00B519B1" w:rsidRPr="00871BE9">
            <w:rPr>
              <w:rFonts w:cs="Times New Roman"/>
              <w:lang w:val="id-ID"/>
            </w:rPr>
            <w:t xml:space="preserve"> </w:t>
          </w:r>
          <w:proofErr w:type="spellStart"/>
          <w:r w:rsidR="00B519B1" w:rsidRPr="00871BE9">
            <w:rPr>
              <w:rFonts w:cs="Times New Roman"/>
              <w:lang w:val="id-ID"/>
            </w:rPr>
            <w:t>students</w:t>
          </w:r>
          <w:proofErr w:type="spellEnd"/>
          <w:r w:rsidR="00B519B1" w:rsidRPr="00871BE9">
            <w:rPr>
              <w:rFonts w:cs="Times New Roman"/>
              <w:lang w:val="id-ID"/>
            </w:rPr>
            <w:t>.</w:t>
          </w:r>
        </w:sdtContent>
      </w:sdt>
    </w:p>
    <w:sdt>
      <w:sdtPr>
        <w:rPr>
          <w:lang w:val="id-ID"/>
        </w:rPr>
        <w:tag w:val="goog_rdk_10"/>
        <w:id w:val="-137498186"/>
      </w:sdtPr>
      <w:sdtEndPr/>
      <w:sdtContent>
        <w:p w14:paraId="0000000B" w14:textId="0251902A" w:rsidR="003F31CD" w:rsidRPr="0084731B" w:rsidRDefault="00A84501" w:rsidP="00B519B1">
          <w:pPr>
            <w:spacing w:after="0" w:line="240" w:lineRule="auto"/>
            <w:jc w:val="both"/>
            <w:rPr>
              <w:lang w:val="id-ID"/>
            </w:rPr>
          </w:pPr>
        </w:p>
      </w:sdtContent>
    </w:sdt>
    <w:sdt>
      <w:sdtPr>
        <w:rPr>
          <w:lang w:val="id-ID"/>
        </w:rPr>
        <w:tag w:val="goog_rdk_11"/>
        <w:id w:val="850684161"/>
      </w:sdtPr>
      <w:sdtEndPr/>
      <w:sdtContent>
        <w:p w14:paraId="0000000C" w14:textId="097CB2A9" w:rsidR="003F31CD" w:rsidRPr="00871BE9" w:rsidRDefault="00E37C31">
          <w:pPr>
            <w:spacing w:after="0" w:line="240" w:lineRule="auto"/>
            <w:rPr>
              <w:lang w:val="id-ID"/>
            </w:rPr>
          </w:pPr>
          <w:proofErr w:type="spellStart"/>
          <w:r w:rsidRPr="00871BE9">
            <w:rPr>
              <w:b/>
              <w:lang w:val="id-ID"/>
            </w:rPr>
            <w:t>Keywords</w:t>
          </w:r>
          <w:proofErr w:type="spellEnd"/>
          <w:r w:rsidRPr="00871BE9">
            <w:rPr>
              <w:b/>
              <w:lang w:val="id-ID"/>
            </w:rPr>
            <w:t xml:space="preserve">: </w:t>
          </w:r>
          <w:proofErr w:type="spellStart"/>
          <w:r w:rsidR="00B519B1" w:rsidRPr="00871BE9">
            <w:rPr>
              <w:lang w:val="id-ID"/>
            </w:rPr>
            <w:t>Self-confidence</w:t>
          </w:r>
          <w:proofErr w:type="spellEnd"/>
          <w:r w:rsidR="00B519B1" w:rsidRPr="00871BE9">
            <w:rPr>
              <w:lang w:val="id-ID"/>
            </w:rPr>
            <w:t xml:space="preserve">, The </w:t>
          </w:r>
          <w:proofErr w:type="spellStart"/>
          <w:r w:rsidR="00B519B1" w:rsidRPr="00871BE9">
            <w:rPr>
              <w:lang w:val="id-ID"/>
            </w:rPr>
            <w:t>Role</w:t>
          </w:r>
          <w:proofErr w:type="spellEnd"/>
          <w:r w:rsidR="00B519B1" w:rsidRPr="00871BE9">
            <w:rPr>
              <w:lang w:val="id-ID"/>
            </w:rPr>
            <w:t xml:space="preserve"> </w:t>
          </w:r>
          <w:proofErr w:type="spellStart"/>
          <w:r w:rsidR="00B519B1" w:rsidRPr="00871BE9">
            <w:rPr>
              <w:lang w:val="id-ID"/>
            </w:rPr>
            <w:t>of</w:t>
          </w:r>
          <w:proofErr w:type="spellEnd"/>
          <w:r w:rsidR="00B519B1" w:rsidRPr="00871BE9">
            <w:rPr>
              <w:lang w:val="id-ID"/>
            </w:rPr>
            <w:t xml:space="preserve"> </w:t>
          </w:r>
          <w:proofErr w:type="spellStart"/>
          <w:r w:rsidR="00B519B1" w:rsidRPr="00871BE9">
            <w:rPr>
              <w:lang w:val="id-ID"/>
            </w:rPr>
            <w:t>Teacher</w:t>
          </w:r>
          <w:proofErr w:type="spellEnd"/>
          <w:r w:rsidR="00B519B1" w:rsidRPr="00871BE9">
            <w:rPr>
              <w:lang w:val="id-ID"/>
            </w:rPr>
            <w:t xml:space="preserve">, </w:t>
          </w:r>
          <w:proofErr w:type="spellStart"/>
          <w:r w:rsidR="00B519B1" w:rsidRPr="00871BE9">
            <w:rPr>
              <w:lang w:val="id-ID"/>
            </w:rPr>
            <w:t>Strategy</w:t>
          </w:r>
          <w:proofErr w:type="spellEnd"/>
        </w:p>
      </w:sdtContent>
    </w:sdt>
    <w:sdt>
      <w:sdtPr>
        <w:rPr>
          <w:lang w:val="id-ID"/>
        </w:rPr>
        <w:tag w:val="goog_rdk_12"/>
        <w:id w:val="-1828114379"/>
        <w:showingPlcHdr/>
      </w:sdtPr>
      <w:sdtEndPr/>
      <w:sdtContent>
        <w:p w14:paraId="0000000D" w14:textId="3D484686" w:rsidR="003F31CD" w:rsidRPr="0084731B" w:rsidRDefault="00B519B1">
          <w:pPr>
            <w:spacing w:after="0" w:line="240" w:lineRule="auto"/>
            <w:jc w:val="center"/>
            <w:rPr>
              <w:b/>
              <w:sz w:val="24"/>
              <w:szCs w:val="24"/>
              <w:lang w:val="id-ID"/>
            </w:rPr>
          </w:pPr>
          <w:r w:rsidRPr="0084731B">
            <w:rPr>
              <w:lang w:val="id-ID"/>
            </w:rPr>
            <w:t xml:space="preserve">     </w:t>
          </w:r>
        </w:p>
      </w:sdtContent>
    </w:sdt>
    <w:sdt>
      <w:sdtPr>
        <w:rPr>
          <w:lang w:val="id-ID"/>
        </w:rPr>
        <w:tag w:val="goog_rdk_13"/>
        <w:id w:val="-1532495696"/>
      </w:sdtPr>
      <w:sdtEndPr/>
      <w:sdtContent>
        <w:p w14:paraId="0000000E" w14:textId="77777777" w:rsidR="003F31CD" w:rsidRPr="0084731B" w:rsidRDefault="00E37C31">
          <w:pPr>
            <w:spacing w:after="200" w:line="240" w:lineRule="auto"/>
            <w:jc w:val="center"/>
            <w:rPr>
              <w:b/>
              <w:sz w:val="24"/>
              <w:szCs w:val="24"/>
              <w:lang w:val="id-ID"/>
            </w:rPr>
          </w:pPr>
          <w:r w:rsidRPr="0084731B">
            <w:rPr>
              <w:b/>
              <w:sz w:val="24"/>
              <w:szCs w:val="24"/>
              <w:lang w:val="id-ID"/>
            </w:rPr>
            <w:t>ABSTRAK</w:t>
          </w:r>
        </w:p>
      </w:sdtContent>
    </w:sdt>
    <w:p w14:paraId="00000010" w14:textId="03B897D1" w:rsidR="003F31CD" w:rsidRPr="00871BE9" w:rsidRDefault="00A84501" w:rsidP="00871BE9">
      <w:pPr>
        <w:spacing w:line="240" w:lineRule="auto"/>
        <w:ind w:left="-90"/>
        <w:jc w:val="both"/>
        <w:rPr>
          <w:rFonts w:eastAsia="Times New Roman" w:cs="Times New Roman"/>
          <w:lang w:val="id-ID"/>
        </w:rPr>
      </w:pPr>
      <w:sdt>
        <w:sdtPr>
          <w:rPr>
            <w:lang w:val="id-ID"/>
          </w:rPr>
          <w:tag w:val="goog_rdk_14"/>
          <w:id w:val="-157701986"/>
        </w:sdtPr>
        <w:sdtEndPr/>
        <w:sdtContent>
          <w:r w:rsidR="00B519B1" w:rsidRPr="00871BE9">
            <w:rPr>
              <w:rFonts w:cs="Times New Roman"/>
              <w:lang w:val="id-ID"/>
            </w:rPr>
            <w:t xml:space="preserve">Kepercayaan diri atau keyakinan akan kemampuan siswa dapat membangun energi positif yang berguna untuk menyelesaikan tugas ataupun pekerjaan secara maksimal. Akan tetapi kenyataan yang didapatkan di kelas yaitu beberapa siswa merasa tidak yakin akan kemampuannya yang mengakibatkan siswa tidak mengerjakan tugas yang diberikan. Siswa juga cenderung untuk mudah menyerah dan malas mencoba ketika diberikan soal yang lebih sulit daripada biasanya, alasannya karena mereka berpikir tidak mampu untuk menyelesaikannya. Tuhan memanggil setiap guru Kristen untuk mampu mengembangkan kelas menjadi sebuah komunitas untuk belajar agar siswa merasa berada dalam lingkungan yang peduli terhadapnya sehingga siswa mampu untuk menggunakan kemampuan yang dimiliki dalam proses pembelajaran.   Oleh karena itu, tujuan penulisan makalah ini yaitu melihat peran guru dalam menumbuhkembangkan kepercayaan diri siswa dalam pelajaran matematika. Peran guru dalam menumbuhkembangkan kepercayaan diri siswa dalam pembelajaran yaitu dengan memperhatikan faktor penyebab rendahnya kepercayaan diri siswa dan merancang pembelajaran yang sesuai dengan kebutuhan siswa. Guru dapat menumbuhkan konsep diri, memberikan motivasi serta dorongan, latihan soal, </w:t>
          </w:r>
          <w:proofErr w:type="spellStart"/>
          <w:r w:rsidR="00B519B1" w:rsidRPr="00871BE9">
            <w:rPr>
              <w:rFonts w:cs="Times New Roman"/>
              <w:i/>
              <w:iCs/>
              <w:lang w:val="id-ID"/>
            </w:rPr>
            <w:t>review</w:t>
          </w:r>
          <w:proofErr w:type="spellEnd"/>
          <w:r w:rsidR="00B519B1" w:rsidRPr="00871BE9">
            <w:rPr>
              <w:rFonts w:cs="Times New Roman"/>
              <w:lang w:val="id-ID"/>
            </w:rPr>
            <w:t xml:space="preserve"> dan evaluasi kepada siswa untuk lebih yakin akan kemampuannya untuk memuliakan Tuhan. Saran bagi guru lain yaitu sebaiknya memberikan kuesioner ataupun wawancara terlebih dahulu untuk mengumpulkan data rendahnya kepercayaan diri siswa sehingga guru dapat menentukan strategi yang tepat sesuai kebutuhan siswa</w:t>
          </w:r>
        </w:sdtContent>
      </w:sdt>
    </w:p>
    <w:sdt>
      <w:sdtPr>
        <w:rPr>
          <w:lang w:val="id-ID"/>
        </w:rPr>
        <w:tag w:val="goog_rdk_16"/>
        <w:id w:val="-1148120382"/>
      </w:sdtPr>
      <w:sdtEndPr/>
      <w:sdtContent>
        <w:p w14:paraId="00000011" w14:textId="732CC935" w:rsidR="003F31CD" w:rsidRPr="00871BE9" w:rsidRDefault="00E37C31">
          <w:pPr>
            <w:spacing w:after="0" w:line="240" w:lineRule="auto"/>
            <w:jc w:val="both"/>
            <w:rPr>
              <w:b/>
              <w:lang w:val="id-ID"/>
            </w:rPr>
          </w:pPr>
          <w:r w:rsidRPr="00871BE9">
            <w:rPr>
              <w:b/>
              <w:lang w:val="id-ID"/>
            </w:rPr>
            <w:t xml:space="preserve">Kata Kunci: </w:t>
          </w:r>
          <w:proofErr w:type="spellStart"/>
          <w:r w:rsidR="00D31F51">
            <w:t>Kepercayaan</w:t>
          </w:r>
          <w:proofErr w:type="spellEnd"/>
          <w:r w:rsidR="00D31F51">
            <w:t xml:space="preserve"> </w:t>
          </w:r>
          <w:proofErr w:type="spellStart"/>
          <w:r w:rsidR="00D31F51">
            <w:t>Diri</w:t>
          </w:r>
          <w:proofErr w:type="spellEnd"/>
          <w:r w:rsidR="00B519B1" w:rsidRPr="00871BE9">
            <w:rPr>
              <w:lang w:val="id-ID"/>
            </w:rPr>
            <w:t xml:space="preserve">, </w:t>
          </w:r>
          <w:proofErr w:type="spellStart"/>
          <w:r w:rsidR="00D31F51">
            <w:t>Peran</w:t>
          </w:r>
          <w:proofErr w:type="spellEnd"/>
          <w:r w:rsidR="00D31F51">
            <w:t xml:space="preserve"> Guru</w:t>
          </w:r>
          <w:r w:rsidR="00B519B1" w:rsidRPr="00871BE9">
            <w:rPr>
              <w:lang w:val="id-ID"/>
            </w:rPr>
            <w:t xml:space="preserve">, </w:t>
          </w:r>
          <w:proofErr w:type="spellStart"/>
          <w:r w:rsidR="00B519B1" w:rsidRPr="00871BE9">
            <w:rPr>
              <w:lang w:val="id-ID"/>
            </w:rPr>
            <w:t>Strateg</w:t>
          </w:r>
          <w:r w:rsidR="00D31F51">
            <w:t>i</w:t>
          </w:r>
          <w:proofErr w:type="spellEnd"/>
        </w:p>
        <w:bookmarkStart w:id="0" w:name="_GoBack" w:displacedByCustomXml="next"/>
        <w:bookmarkEnd w:id="0" w:displacedByCustomXml="next"/>
      </w:sdtContent>
    </w:sdt>
    <w:sdt>
      <w:sdtPr>
        <w:rPr>
          <w:lang w:val="id-ID"/>
        </w:rPr>
        <w:tag w:val="goog_rdk_17"/>
        <w:id w:val="-164552210"/>
        <w:showingPlcHdr/>
      </w:sdtPr>
      <w:sdtEndPr/>
      <w:sdtContent>
        <w:p w14:paraId="00000012" w14:textId="25C4D40A" w:rsidR="003F31CD" w:rsidRPr="00871BE9" w:rsidRDefault="00B519B1">
          <w:pPr>
            <w:spacing w:after="0" w:line="240" w:lineRule="auto"/>
            <w:jc w:val="both"/>
            <w:rPr>
              <w:lang w:val="id-ID"/>
            </w:rPr>
          </w:pPr>
          <w:r w:rsidRPr="00871BE9">
            <w:rPr>
              <w:lang w:val="id-ID"/>
            </w:rPr>
            <w:t xml:space="preserve">     </w:t>
          </w:r>
        </w:p>
      </w:sdtContent>
    </w:sdt>
    <w:sdt>
      <w:sdtPr>
        <w:rPr>
          <w:lang w:val="id-ID"/>
        </w:rPr>
        <w:tag w:val="goog_rdk_18"/>
        <w:id w:val="-1430800"/>
        <w:showingPlcHdr/>
      </w:sdtPr>
      <w:sdtEndPr/>
      <w:sdtContent>
        <w:p w14:paraId="00000013" w14:textId="78EFBDF2" w:rsidR="003F31CD" w:rsidRPr="0084731B" w:rsidRDefault="0084731B">
          <w:pPr>
            <w:spacing w:after="0" w:line="240" w:lineRule="auto"/>
            <w:jc w:val="both"/>
            <w:rPr>
              <w:sz w:val="24"/>
              <w:szCs w:val="24"/>
              <w:lang w:val="id-ID"/>
            </w:rPr>
          </w:pPr>
          <w:r>
            <w:rPr>
              <w:lang w:val="id-ID"/>
            </w:rPr>
            <w:t xml:space="preserve">     </w:t>
          </w:r>
        </w:p>
      </w:sdtContent>
    </w:sdt>
    <w:sdt>
      <w:sdtPr>
        <w:rPr>
          <w:sz w:val="24"/>
          <w:szCs w:val="24"/>
          <w:lang w:val="id-ID"/>
        </w:rPr>
        <w:tag w:val="goog_rdk_19"/>
        <w:id w:val="-1844691424"/>
      </w:sdtPr>
      <w:sdtEndPr/>
      <w:sdtContent>
        <w:p w14:paraId="00000014" w14:textId="1333A15B" w:rsidR="003F31CD" w:rsidRPr="00871BE9" w:rsidRDefault="00E37C31" w:rsidP="00871BE9">
          <w:pPr>
            <w:spacing w:after="0" w:line="276" w:lineRule="auto"/>
            <w:jc w:val="both"/>
            <w:rPr>
              <w:b/>
              <w:sz w:val="24"/>
              <w:szCs w:val="24"/>
              <w:lang w:val="id-ID"/>
            </w:rPr>
          </w:pPr>
          <w:r w:rsidRPr="00871BE9">
            <w:rPr>
              <w:b/>
              <w:sz w:val="24"/>
              <w:szCs w:val="24"/>
              <w:lang w:val="id-ID"/>
            </w:rPr>
            <w:t xml:space="preserve">PENDAHULUAN </w:t>
          </w:r>
        </w:p>
      </w:sdtContent>
    </w:sdt>
    <w:p w14:paraId="5899C730" w14:textId="77777777" w:rsidR="0076793C" w:rsidRPr="00871BE9" w:rsidRDefault="0076793C" w:rsidP="00871BE9">
      <w:pPr>
        <w:spacing w:line="276" w:lineRule="auto"/>
        <w:ind w:firstLine="630"/>
        <w:jc w:val="both"/>
        <w:rPr>
          <w:rFonts w:cs="Times New Roman"/>
          <w:sz w:val="24"/>
          <w:szCs w:val="24"/>
          <w:lang w:val="id-ID"/>
        </w:rPr>
      </w:pPr>
      <w:proofErr w:type="spellStart"/>
      <w:r w:rsidRPr="00871BE9">
        <w:rPr>
          <w:rFonts w:cs="Times New Roman"/>
          <w:sz w:val="24"/>
          <w:szCs w:val="24"/>
          <w:lang w:val="id-ID"/>
        </w:rPr>
        <w:t>Bandura</w:t>
      </w:r>
      <w:proofErr w:type="spellEnd"/>
      <w:r w:rsidRPr="00871BE9">
        <w:rPr>
          <w:rFonts w:cs="Times New Roman"/>
          <w:sz w:val="24"/>
          <w:szCs w:val="24"/>
          <w:lang w:val="id-ID"/>
        </w:rPr>
        <w:t xml:space="preserve"> </w:t>
      </w:r>
      <w:r w:rsidRPr="00871BE9">
        <w:rPr>
          <w:rFonts w:cs="Times New Roman"/>
          <w:noProof/>
          <w:sz w:val="24"/>
          <w:szCs w:val="24"/>
          <w:lang w:val="id-ID"/>
        </w:rPr>
        <w:t>(</w:t>
      </w:r>
      <w:r w:rsidRPr="00871BE9">
        <w:rPr>
          <w:rFonts w:cs="Times New Roman"/>
          <w:sz w:val="24"/>
          <w:szCs w:val="24"/>
          <w:lang w:val="id-ID"/>
        </w:rPr>
        <w:t>dalam</w:t>
      </w:r>
      <w:r w:rsidRPr="00871BE9">
        <w:rPr>
          <w:rFonts w:cs="Times New Roman"/>
          <w:noProof/>
          <w:sz w:val="24"/>
          <w:szCs w:val="24"/>
          <w:lang w:val="id-ID"/>
        </w:rPr>
        <w:t xml:space="preserve"> Anita, Karyasa, &amp; Tika, 2013)</w:t>
      </w:r>
      <w:r w:rsidRPr="00871BE9">
        <w:rPr>
          <w:rFonts w:cs="Times New Roman"/>
          <w:sz w:val="24"/>
          <w:szCs w:val="24"/>
          <w:lang w:val="id-ID"/>
        </w:rPr>
        <w:t xml:space="preserve"> mengatakan bahwa keyakinan diri dalam teori kognitif sosial diartikan sebagai kepercayaan diri yang dimiliki untuk dapat menyelesaikan satu tugas yang spesifik, seperti kemampuan untuk belajar ataupun memberikan </w:t>
      </w:r>
      <w:proofErr w:type="spellStart"/>
      <w:r w:rsidRPr="00871BE9">
        <w:rPr>
          <w:rFonts w:cs="Times New Roman"/>
          <w:sz w:val="24"/>
          <w:szCs w:val="24"/>
          <w:lang w:val="id-ID"/>
        </w:rPr>
        <w:t>respon</w:t>
      </w:r>
      <w:proofErr w:type="spellEnd"/>
      <w:r w:rsidRPr="00871BE9">
        <w:rPr>
          <w:rFonts w:cs="Times New Roman"/>
          <w:sz w:val="24"/>
          <w:szCs w:val="24"/>
          <w:lang w:val="id-ID"/>
        </w:rPr>
        <w:t xml:space="preserve">. Kepercayaan diri matematika adalah penilaian akan kemampuan yang dimiliki untuk menyelesaikan masalah matematika dan mendorong untuk mencapai prestasi matematika yang lebih baik </w:t>
      </w:r>
      <w:sdt>
        <w:sdtPr>
          <w:rPr>
            <w:rFonts w:cs="Times New Roman"/>
            <w:sz w:val="24"/>
            <w:szCs w:val="24"/>
            <w:lang w:val="id-ID"/>
          </w:rPr>
          <w:id w:val="1795790741"/>
          <w:citation/>
        </w:sdtPr>
        <w:sdtEndPr/>
        <w:sdtContent>
          <w:r w:rsidRPr="00871BE9">
            <w:rPr>
              <w:rFonts w:cs="Times New Roman"/>
              <w:sz w:val="24"/>
              <w:szCs w:val="24"/>
              <w:lang w:val="id-ID"/>
            </w:rPr>
            <w:fldChar w:fldCharType="begin"/>
          </w:r>
          <w:r w:rsidRPr="00871BE9">
            <w:rPr>
              <w:rFonts w:cs="Times New Roman"/>
              <w:sz w:val="24"/>
              <w:szCs w:val="24"/>
              <w:lang w:val="id-ID"/>
            </w:rPr>
            <w:instrText xml:space="preserve">CITATION Ari17 \l 1033 </w:instrText>
          </w:r>
          <w:r w:rsidRPr="00871BE9">
            <w:rPr>
              <w:rFonts w:cs="Times New Roman"/>
              <w:sz w:val="24"/>
              <w:szCs w:val="24"/>
              <w:lang w:val="id-ID"/>
            </w:rPr>
            <w:fldChar w:fldCharType="separate"/>
          </w:r>
          <w:r w:rsidRPr="00871BE9">
            <w:rPr>
              <w:rFonts w:cs="Times New Roman"/>
              <w:noProof/>
              <w:sz w:val="24"/>
              <w:szCs w:val="24"/>
              <w:lang w:val="id-ID"/>
            </w:rPr>
            <w:t>(Arifin, Trisna, &amp; Atsnan, 2017)</w:t>
          </w:r>
          <w:r w:rsidRPr="00871BE9">
            <w:rPr>
              <w:rFonts w:cs="Times New Roman"/>
              <w:sz w:val="24"/>
              <w:szCs w:val="24"/>
              <w:lang w:val="id-ID"/>
            </w:rPr>
            <w:fldChar w:fldCharType="end"/>
          </w:r>
        </w:sdtContent>
      </w:sdt>
      <w:r w:rsidRPr="00871BE9">
        <w:rPr>
          <w:rFonts w:cs="Times New Roman"/>
          <w:sz w:val="24"/>
          <w:szCs w:val="24"/>
          <w:lang w:val="id-ID"/>
        </w:rPr>
        <w:t xml:space="preserve">. Kepercayaan diri dalam pembelajaran matematika juga dapat diartikan sebagai keyakinan akan kemampuan siswa untuk menyelesaikan masalah matematika yakni persepsi terhadap tugas serta pemilihan perilaku yang tepat, untuk menyelesaikan tugas yang diberikan </w:t>
      </w:r>
      <w:sdt>
        <w:sdtPr>
          <w:rPr>
            <w:rFonts w:cs="Times New Roman"/>
            <w:sz w:val="24"/>
            <w:szCs w:val="24"/>
            <w:lang w:val="id-ID"/>
          </w:rPr>
          <w:id w:val="-733080905"/>
          <w:citation/>
        </w:sdtPr>
        <w:sdtEndPr/>
        <w:sdtContent>
          <w:r w:rsidRPr="00871BE9">
            <w:rPr>
              <w:rFonts w:cs="Times New Roman"/>
              <w:sz w:val="24"/>
              <w:szCs w:val="24"/>
              <w:lang w:val="id-ID"/>
            </w:rPr>
            <w:fldChar w:fldCharType="begin"/>
          </w:r>
          <w:r w:rsidRPr="00871BE9">
            <w:rPr>
              <w:rFonts w:cs="Times New Roman"/>
              <w:sz w:val="24"/>
              <w:szCs w:val="24"/>
              <w:lang w:val="id-ID"/>
            </w:rPr>
            <w:instrText xml:space="preserve">CITATION Sad12 \l 1033 </w:instrText>
          </w:r>
          <w:r w:rsidRPr="00871BE9">
            <w:rPr>
              <w:rFonts w:cs="Times New Roman"/>
              <w:sz w:val="24"/>
              <w:szCs w:val="24"/>
              <w:lang w:val="id-ID"/>
            </w:rPr>
            <w:fldChar w:fldCharType="separate"/>
          </w:r>
          <w:r w:rsidRPr="00871BE9">
            <w:rPr>
              <w:rFonts w:cs="Times New Roman"/>
              <w:noProof/>
              <w:sz w:val="24"/>
              <w:szCs w:val="24"/>
              <w:lang w:val="id-ID"/>
            </w:rPr>
            <w:t>(Sadewi, Sugiharto, &amp; Nusantoro, 2012)</w:t>
          </w:r>
          <w:r w:rsidRPr="00871BE9">
            <w:rPr>
              <w:rFonts w:cs="Times New Roman"/>
              <w:sz w:val="24"/>
              <w:szCs w:val="24"/>
              <w:lang w:val="id-ID"/>
            </w:rPr>
            <w:fldChar w:fldCharType="end"/>
          </w:r>
        </w:sdtContent>
      </w:sdt>
      <w:r w:rsidRPr="00871BE9">
        <w:rPr>
          <w:rFonts w:cs="Times New Roman"/>
          <w:sz w:val="24"/>
          <w:szCs w:val="24"/>
          <w:lang w:val="id-ID"/>
        </w:rPr>
        <w:t xml:space="preserve">. Siswa yang memiliki kepercayaan diri yang baik mampu untuk melihat setiap tugas yang diberikan sebagai sebuah tantangan yang harus dihadapi dan di selesaikan, bukan untuk dihindari </w:t>
      </w:r>
      <w:sdt>
        <w:sdtPr>
          <w:rPr>
            <w:rFonts w:cs="Times New Roman"/>
            <w:sz w:val="24"/>
            <w:szCs w:val="24"/>
            <w:lang w:val="id-ID"/>
          </w:rPr>
          <w:id w:val="-1358190451"/>
          <w:citation/>
        </w:sdtPr>
        <w:sdtEndPr/>
        <w:sdtContent>
          <w:r w:rsidRPr="00871BE9">
            <w:rPr>
              <w:rFonts w:cs="Times New Roman"/>
              <w:sz w:val="24"/>
              <w:szCs w:val="24"/>
              <w:lang w:val="id-ID"/>
            </w:rPr>
            <w:fldChar w:fldCharType="begin"/>
          </w:r>
          <w:r w:rsidRPr="00871BE9">
            <w:rPr>
              <w:rFonts w:cs="Times New Roman"/>
              <w:sz w:val="24"/>
              <w:szCs w:val="24"/>
              <w:lang w:val="id-ID"/>
            </w:rPr>
            <w:instrText xml:space="preserve">CITATION Nur181 \l 1033 </w:instrText>
          </w:r>
          <w:r w:rsidRPr="00871BE9">
            <w:rPr>
              <w:rFonts w:cs="Times New Roman"/>
              <w:sz w:val="24"/>
              <w:szCs w:val="24"/>
              <w:lang w:val="id-ID"/>
            </w:rPr>
            <w:fldChar w:fldCharType="separate"/>
          </w:r>
          <w:r w:rsidRPr="00871BE9">
            <w:rPr>
              <w:rFonts w:cs="Times New Roman"/>
              <w:noProof/>
              <w:sz w:val="24"/>
              <w:szCs w:val="24"/>
              <w:lang w:val="id-ID"/>
            </w:rPr>
            <w:t>(Nurfauziah, Faudziah, Nuryatin, &amp; Mustaqimah, 2018)</w:t>
          </w:r>
          <w:r w:rsidRPr="00871BE9">
            <w:rPr>
              <w:rFonts w:cs="Times New Roman"/>
              <w:sz w:val="24"/>
              <w:szCs w:val="24"/>
              <w:lang w:val="id-ID"/>
            </w:rPr>
            <w:fldChar w:fldCharType="end"/>
          </w:r>
        </w:sdtContent>
      </w:sdt>
      <w:r w:rsidRPr="00871BE9">
        <w:rPr>
          <w:rFonts w:cs="Times New Roman"/>
          <w:sz w:val="24"/>
          <w:szCs w:val="24"/>
          <w:lang w:val="id-ID"/>
        </w:rPr>
        <w:t>.</w:t>
      </w:r>
    </w:p>
    <w:p w14:paraId="1E7B547B" w14:textId="77777777" w:rsidR="0076793C" w:rsidRPr="00871BE9" w:rsidRDefault="0076793C" w:rsidP="00871BE9">
      <w:pPr>
        <w:spacing w:line="276" w:lineRule="auto"/>
        <w:ind w:firstLine="630"/>
        <w:jc w:val="both"/>
        <w:rPr>
          <w:rFonts w:cs="Times New Roman"/>
          <w:sz w:val="24"/>
          <w:szCs w:val="24"/>
          <w:lang w:val="id-ID"/>
        </w:rPr>
      </w:pPr>
      <w:r w:rsidRPr="00871BE9">
        <w:rPr>
          <w:rFonts w:cs="Times New Roman"/>
          <w:sz w:val="24"/>
          <w:szCs w:val="24"/>
          <w:lang w:val="id-ID"/>
        </w:rPr>
        <w:t xml:space="preserve">Keyakinan siswa akan kemampuan yang dimiliki akan sangat membantu  dalam menyelesaikan tugas yang diberikan. Akan tetapi, berdasarkan beberapa penelitian yang dilakukan sebelumnya menunjukkan bahwa keyakinan siswa akan kemampuan yang dimiliki masih rendah. Rendahnya kepercayaan diri siswa dalam pembelajaran ditunjukkan dengan perilaku atau sikap mudah menyerah dalam menemui kesulitan selama proses pembelajaran atau pada saat memecahkan masalah yang diberikan ataupun ketika mendapatkan materi yang lebih sulit daripada biasanya </w:t>
      </w:r>
      <w:sdt>
        <w:sdtPr>
          <w:rPr>
            <w:rFonts w:cs="Times New Roman"/>
            <w:sz w:val="24"/>
            <w:szCs w:val="24"/>
            <w:lang w:val="id-ID"/>
          </w:rPr>
          <w:id w:val="-1574806135"/>
          <w:citation/>
        </w:sdtPr>
        <w:sdtEndPr/>
        <w:sdtContent>
          <w:r w:rsidRPr="00871BE9">
            <w:rPr>
              <w:rFonts w:cs="Times New Roman"/>
              <w:sz w:val="24"/>
              <w:szCs w:val="24"/>
              <w:lang w:val="id-ID"/>
            </w:rPr>
            <w:fldChar w:fldCharType="begin"/>
          </w:r>
          <w:r w:rsidRPr="00871BE9">
            <w:rPr>
              <w:rFonts w:cs="Times New Roman"/>
              <w:sz w:val="24"/>
              <w:szCs w:val="24"/>
              <w:lang w:val="id-ID"/>
            </w:rPr>
            <w:instrText xml:space="preserve">CITATION Sub161 \l 1033 </w:instrText>
          </w:r>
          <w:r w:rsidRPr="00871BE9">
            <w:rPr>
              <w:rFonts w:cs="Times New Roman"/>
              <w:sz w:val="24"/>
              <w:szCs w:val="24"/>
              <w:lang w:val="id-ID"/>
            </w:rPr>
            <w:fldChar w:fldCharType="separate"/>
          </w:r>
          <w:r w:rsidRPr="00871BE9">
            <w:rPr>
              <w:rFonts w:cs="Times New Roman"/>
              <w:noProof/>
              <w:sz w:val="24"/>
              <w:szCs w:val="24"/>
              <w:lang w:val="id-ID"/>
            </w:rPr>
            <w:t>(Subaidi, 2016)</w:t>
          </w:r>
          <w:r w:rsidRPr="00871BE9">
            <w:rPr>
              <w:rFonts w:cs="Times New Roman"/>
              <w:sz w:val="24"/>
              <w:szCs w:val="24"/>
              <w:lang w:val="id-ID"/>
            </w:rPr>
            <w:fldChar w:fldCharType="end"/>
          </w:r>
        </w:sdtContent>
      </w:sdt>
      <w:r w:rsidRPr="00871BE9">
        <w:rPr>
          <w:rFonts w:cs="Times New Roman"/>
          <w:sz w:val="24"/>
          <w:szCs w:val="24"/>
          <w:lang w:val="id-ID"/>
        </w:rPr>
        <w:t xml:space="preserve">. Hal ini mengakibatkan siswa merasa tidak memiliki keyakinan untuk dapat menyelesaikan masalah-masalah yang diberikan   dan </w:t>
      </w:r>
      <w:sdt>
        <w:sdtPr>
          <w:rPr>
            <w:rFonts w:cs="Times New Roman"/>
            <w:sz w:val="24"/>
            <w:szCs w:val="24"/>
            <w:lang w:val="id-ID"/>
          </w:rPr>
          <w:id w:val="-633180804"/>
          <w:citation/>
        </w:sdtPr>
        <w:sdtEndPr/>
        <w:sdtContent>
          <w:r w:rsidRPr="00871BE9">
            <w:rPr>
              <w:rFonts w:cs="Times New Roman"/>
              <w:sz w:val="24"/>
              <w:szCs w:val="24"/>
              <w:lang w:val="id-ID"/>
            </w:rPr>
            <w:fldChar w:fldCharType="begin"/>
          </w:r>
          <w:r w:rsidRPr="00871BE9">
            <w:rPr>
              <w:rFonts w:cs="Times New Roman"/>
              <w:sz w:val="24"/>
              <w:szCs w:val="24"/>
              <w:lang w:val="id-ID"/>
            </w:rPr>
            <w:instrText xml:space="preserve">CITATION Wah19 \l 1033 </w:instrText>
          </w:r>
          <w:r w:rsidRPr="00871BE9">
            <w:rPr>
              <w:rFonts w:cs="Times New Roman"/>
              <w:sz w:val="24"/>
              <w:szCs w:val="24"/>
              <w:lang w:val="id-ID"/>
            </w:rPr>
            <w:fldChar w:fldCharType="separate"/>
          </w:r>
          <w:r w:rsidRPr="00871BE9">
            <w:rPr>
              <w:rFonts w:cs="Times New Roman"/>
              <w:noProof/>
              <w:sz w:val="24"/>
              <w:szCs w:val="24"/>
              <w:lang w:val="id-ID"/>
            </w:rPr>
            <w:t>(Wahyuni &amp; Miterianifa, 2019)</w:t>
          </w:r>
          <w:r w:rsidRPr="00871BE9">
            <w:rPr>
              <w:rFonts w:cs="Times New Roman"/>
              <w:sz w:val="24"/>
              <w:szCs w:val="24"/>
              <w:lang w:val="id-ID"/>
            </w:rPr>
            <w:fldChar w:fldCharType="end"/>
          </w:r>
        </w:sdtContent>
      </w:sdt>
      <w:r w:rsidRPr="00871BE9">
        <w:rPr>
          <w:rFonts w:cs="Times New Roman"/>
          <w:sz w:val="24"/>
          <w:szCs w:val="24"/>
          <w:lang w:val="id-ID"/>
        </w:rPr>
        <w:t xml:space="preserve">. Indikasi rendahnya kepercayaan diri siswa juga ditunjukkan dengan kondisi siswa yang tidak ingin mencoba lebih banyak soal matematika dan mudah menyerah pada saat mendapati soal yang lebih sulit </w:t>
      </w:r>
      <w:sdt>
        <w:sdtPr>
          <w:rPr>
            <w:rFonts w:cs="Times New Roman"/>
            <w:sz w:val="24"/>
            <w:szCs w:val="24"/>
            <w:lang w:val="id-ID"/>
          </w:rPr>
          <w:id w:val="452446012"/>
          <w:citation/>
        </w:sdtPr>
        <w:sdtEndPr/>
        <w:sdtContent>
          <w:r w:rsidRPr="00871BE9">
            <w:rPr>
              <w:rFonts w:cs="Times New Roman"/>
              <w:sz w:val="24"/>
              <w:szCs w:val="24"/>
              <w:lang w:val="id-ID"/>
            </w:rPr>
            <w:fldChar w:fldCharType="begin"/>
          </w:r>
          <w:r w:rsidRPr="00871BE9">
            <w:rPr>
              <w:rFonts w:cs="Times New Roman"/>
              <w:sz w:val="24"/>
              <w:szCs w:val="24"/>
              <w:lang w:val="id-ID"/>
            </w:rPr>
            <w:instrText xml:space="preserve">CITATION Nov161 \l 1033 </w:instrText>
          </w:r>
          <w:r w:rsidRPr="00871BE9">
            <w:rPr>
              <w:rFonts w:cs="Times New Roman"/>
              <w:sz w:val="24"/>
              <w:szCs w:val="24"/>
              <w:lang w:val="id-ID"/>
            </w:rPr>
            <w:fldChar w:fldCharType="separate"/>
          </w:r>
          <w:r w:rsidRPr="00871BE9">
            <w:rPr>
              <w:rFonts w:cs="Times New Roman"/>
              <w:noProof/>
              <w:sz w:val="24"/>
              <w:szCs w:val="24"/>
              <w:lang w:val="id-ID"/>
            </w:rPr>
            <w:t>(Novferma, 2016)</w:t>
          </w:r>
          <w:r w:rsidRPr="00871BE9">
            <w:rPr>
              <w:rFonts w:cs="Times New Roman"/>
              <w:sz w:val="24"/>
              <w:szCs w:val="24"/>
              <w:lang w:val="id-ID"/>
            </w:rPr>
            <w:fldChar w:fldCharType="end"/>
          </w:r>
        </w:sdtContent>
      </w:sdt>
      <w:r w:rsidRPr="00871BE9">
        <w:rPr>
          <w:rFonts w:cs="Times New Roman"/>
          <w:sz w:val="24"/>
          <w:szCs w:val="24"/>
          <w:lang w:val="id-ID"/>
        </w:rPr>
        <w:t xml:space="preserve">. </w:t>
      </w:r>
    </w:p>
    <w:p w14:paraId="7C64B691" w14:textId="218D5DA8" w:rsidR="0076793C" w:rsidRPr="00871BE9" w:rsidRDefault="0076793C" w:rsidP="00871BE9">
      <w:pPr>
        <w:spacing w:line="276" w:lineRule="auto"/>
        <w:ind w:firstLine="630"/>
        <w:jc w:val="both"/>
        <w:rPr>
          <w:rFonts w:cs="Times New Roman"/>
          <w:sz w:val="24"/>
          <w:szCs w:val="24"/>
          <w:lang w:val="id-ID"/>
        </w:rPr>
      </w:pPr>
      <w:r w:rsidRPr="00871BE9">
        <w:rPr>
          <w:rFonts w:cs="Times New Roman"/>
          <w:sz w:val="24"/>
          <w:szCs w:val="24"/>
          <w:lang w:val="id-ID"/>
        </w:rPr>
        <w:t xml:space="preserve">Hal ini juga yang didapati pada saat PPL 2 di salah satu sekolah di Magelang. Pada kegiatan pembelajaran, guru menggunakan metode </w:t>
      </w:r>
      <w:r w:rsidRPr="00871BE9">
        <w:rPr>
          <w:rFonts w:cs="Times New Roman"/>
          <w:i/>
          <w:iCs/>
          <w:sz w:val="24"/>
          <w:szCs w:val="24"/>
          <w:lang w:val="id-ID"/>
        </w:rPr>
        <w:t>problem-</w:t>
      </w:r>
      <w:proofErr w:type="spellStart"/>
      <w:r w:rsidRPr="00871BE9">
        <w:rPr>
          <w:rFonts w:cs="Times New Roman"/>
          <w:i/>
          <w:iCs/>
          <w:sz w:val="24"/>
          <w:szCs w:val="24"/>
          <w:lang w:val="id-ID"/>
        </w:rPr>
        <w:t>based</w:t>
      </w:r>
      <w:proofErr w:type="spellEnd"/>
      <w:r w:rsidRPr="00871BE9">
        <w:rPr>
          <w:rFonts w:cs="Times New Roman"/>
          <w:i/>
          <w:iCs/>
          <w:sz w:val="24"/>
          <w:szCs w:val="24"/>
          <w:lang w:val="id-ID"/>
        </w:rPr>
        <w:t xml:space="preserve"> </w:t>
      </w:r>
      <w:proofErr w:type="spellStart"/>
      <w:r w:rsidRPr="00871BE9">
        <w:rPr>
          <w:rFonts w:cs="Times New Roman"/>
          <w:i/>
          <w:iCs/>
          <w:sz w:val="24"/>
          <w:szCs w:val="24"/>
          <w:lang w:val="id-ID"/>
        </w:rPr>
        <w:t>learning</w:t>
      </w:r>
      <w:proofErr w:type="spellEnd"/>
      <w:r w:rsidRPr="00871BE9">
        <w:rPr>
          <w:rFonts w:cs="Times New Roman"/>
          <w:sz w:val="24"/>
          <w:szCs w:val="24"/>
          <w:lang w:val="id-ID"/>
        </w:rPr>
        <w:t xml:space="preserve">. Rusman </w:t>
      </w:r>
      <w:r w:rsidRPr="00871BE9">
        <w:rPr>
          <w:rFonts w:cs="Times New Roman"/>
          <w:noProof/>
          <w:sz w:val="24"/>
          <w:szCs w:val="24"/>
          <w:lang w:val="id-ID"/>
        </w:rPr>
        <w:t>(</w:t>
      </w:r>
      <w:r w:rsidRPr="00871BE9">
        <w:rPr>
          <w:rFonts w:cs="Times New Roman"/>
          <w:sz w:val="24"/>
          <w:szCs w:val="24"/>
          <w:lang w:val="id-ID"/>
        </w:rPr>
        <w:t>dalam</w:t>
      </w:r>
      <w:r w:rsidRPr="00871BE9">
        <w:rPr>
          <w:rFonts w:cs="Times New Roman"/>
          <w:noProof/>
          <w:sz w:val="24"/>
          <w:szCs w:val="24"/>
          <w:lang w:val="id-ID"/>
        </w:rPr>
        <w:t xml:space="preserve"> Sariningsih &amp; Purwasih, 2017)</w:t>
      </w:r>
      <w:r w:rsidRPr="00871BE9">
        <w:rPr>
          <w:rFonts w:cs="Times New Roman"/>
          <w:sz w:val="24"/>
          <w:szCs w:val="24"/>
          <w:lang w:val="id-ID"/>
        </w:rPr>
        <w:t xml:space="preserve"> mengatakan bahwa metode </w:t>
      </w:r>
      <w:r w:rsidRPr="00871BE9">
        <w:rPr>
          <w:rFonts w:cs="Times New Roman"/>
          <w:i/>
          <w:iCs/>
          <w:sz w:val="24"/>
          <w:szCs w:val="24"/>
          <w:lang w:val="id-ID"/>
        </w:rPr>
        <w:t>problem-</w:t>
      </w:r>
      <w:proofErr w:type="spellStart"/>
      <w:r w:rsidRPr="00871BE9">
        <w:rPr>
          <w:rFonts w:cs="Times New Roman"/>
          <w:i/>
          <w:iCs/>
          <w:sz w:val="24"/>
          <w:szCs w:val="24"/>
          <w:lang w:val="id-ID"/>
        </w:rPr>
        <w:t>based</w:t>
      </w:r>
      <w:proofErr w:type="spellEnd"/>
      <w:r w:rsidRPr="00871BE9">
        <w:rPr>
          <w:rFonts w:cs="Times New Roman"/>
          <w:i/>
          <w:iCs/>
          <w:sz w:val="24"/>
          <w:szCs w:val="24"/>
          <w:lang w:val="id-ID"/>
        </w:rPr>
        <w:t xml:space="preserve"> </w:t>
      </w:r>
      <w:proofErr w:type="spellStart"/>
      <w:r w:rsidRPr="00871BE9">
        <w:rPr>
          <w:rFonts w:cs="Times New Roman"/>
          <w:i/>
          <w:iCs/>
          <w:sz w:val="24"/>
          <w:szCs w:val="24"/>
          <w:lang w:val="id-ID"/>
        </w:rPr>
        <w:t>learning</w:t>
      </w:r>
      <w:proofErr w:type="spellEnd"/>
      <w:r w:rsidRPr="00871BE9">
        <w:rPr>
          <w:rFonts w:cs="Times New Roman"/>
          <w:sz w:val="24"/>
          <w:szCs w:val="24"/>
          <w:lang w:val="id-ID"/>
        </w:rPr>
        <w:t xml:space="preserve"> adalah salah satu metode yang dapat meningkatkan keyakinan siswa akan kemampuan yang dimiliki. Permasalahan yang diberikan seharusnya mampu mengembangkan kemampuan matematis siswa seperti kemampuan koneksi antara pelajaran yang telah dipelajari sebelumnya. Selain itu, </w:t>
      </w:r>
      <w:r w:rsidRPr="00871BE9">
        <w:rPr>
          <w:rFonts w:cs="Times New Roman"/>
          <w:i/>
          <w:iCs/>
          <w:sz w:val="24"/>
          <w:szCs w:val="24"/>
          <w:lang w:val="id-ID"/>
        </w:rPr>
        <w:t>problem-</w:t>
      </w:r>
      <w:proofErr w:type="spellStart"/>
      <w:r w:rsidRPr="00871BE9">
        <w:rPr>
          <w:rFonts w:cs="Times New Roman"/>
          <w:i/>
          <w:iCs/>
          <w:sz w:val="24"/>
          <w:szCs w:val="24"/>
          <w:lang w:val="id-ID"/>
        </w:rPr>
        <w:t>based</w:t>
      </w:r>
      <w:proofErr w:type="spellEnd"/>
      <w:r w:rsidRPr="00871BE9">
        <w:rPr>
          <w:rFonts w:cs="Times New Roman"/>
          <w:i/>
          <w:iCs/>
          <w:sz w:val="24"/>
          <w:szCs w:val="24"/>
          <w:lang w:val="id-ID"/>
        </w:rPr>
        <w:t xml:space="preserve"> </w:t>
      </w:r>
      <w:proofErr w:type="spellStart"/>
      <w:r w:rsidRPr="00871BE9">
        <w:rPr>
          <w:rFonts w:cs="Times New Roman"/>
          <w:i/>
          <w:iCs/>
          <w:sz w:val="24"/>
          <w:szCs w:val="24"/>
          <w:lang w:val="id-ID"/>
        </w:rPr>
        <w:t>learning</w:t>
      </w:r>
      <w:proofErr w:type="spellEnd"/>
      <w:r w:rsidRPr="00871BE9">
        <w:rPr>
          <w:rFonts w:cs="Times New Roman"/>
          <w:sz w:val="24"/>
          <w:szCs w:val="24"/>
          <w:lang w:val="id-ID"/>
        </w:rPr>
        <w:t xml:space="preserve"> yang berbentuk </w:t>
      </w:r>
      <w:proofErr w:type="spellStart"/>
      <w:r w:rsidRPr="00871BE9">
        <w:rPr>
          <w:rFonts w:cs="Times New Roman"/>
          <w:i/>
          <w:iCs/>
          <w:sz w:val="24"/>
          <w:szCs w:val="24"/>
          <w:lang w:val="id-ID"/>
        </w:rPr>
        <w:t>word</w:t>
      </w:r>
      <w:proofErr w:type="spellEnd"/>
      <w:r w:rsidRPr="00871BE9">
        <w:rPr>
          <w:rFonts w:cs="Times New Roman"/>
          <w:i/>
          <w:iCs/>
          <w:sz w:val="24"/>
          <w:szCs w:val="24"/>
          <w:lang w:val="id-ID"/>
        </w:rPr>
        <w:t>-problem</w:t>
      </w:r>
      <w:r w:rsidRPr="00871BE9">
        <w:rPr>
          <w:rFonts w:cs="Times New Roman"/>
          <w:sz w:val="24"/>
          <w:szCs w:val="24"/>
          <w:lang w:val="id-ID"/>
        </w:rPr>
        <w:t xml:space="preserve"> membutuhkan interpretasi terlebih dahulu sebelum mengerjakannya. Metode ini memberikan ruang bagi siswa untuk melakukan koneksi antar ide serta mengembangkan kemampuan komunikasi, penalaran, dan keterampilan berpikir kritis siswa </w:t>
      </w:r>
      <w:sdt>
        <w:sdtPr>
          <w:rPr>
            <w:rFonts w:cs="Times New Roman"/>
            <w:sz w:val="24"/>
            <w:szCs w:val="24"/>
            <w:lang w:val="id-ID"/>
          </w:rPr>
          <w:id w:val="-476373292"/>
          <w:citation/>
        </w:sdtPr>
        <w:sdtEndPr/>
        <w:sdtContent>
          <w:r w:rsidRPr="00871BE9">
            <w:rPr>
              <w:rFonts w:cs="Times New Roman"/>
              <w:sz w:val="24"/>
              <w:szCs w:val="24"/>
              <w:lang w:val="id-ID"/>
            </w:rPr>
            <w:fldChar w:fldCharType="begin"/>
          </w:r>
          <w:r w:rsidRPr="00871BE9">
            <w:rPr>
              <w:rFonts w:cs="Times New Roman"/>
              <w:sz w:val="24"/>
              <w:szCs w:val="24"/>
              <w:lang w:val="id-ID"/>
            </w:rPr>
            <w:instrText xml:space="preserve">CITATION Nur171 \l 1033 </w:instrText>
          </w:r>
          <w:r w:rsidRPr="00871BE9">
            <w:rPr>
              <w:rFonts w:cs="Times New Roman"/>
              <w:sz w:val="24"/>
              <w:szCs w:val="24"/>
              <w:lang w:val="id-ID"/>
            </w:rPr>
            <w:fldChar w:fldCharType="separate"/>
          </w:r>
          <w:r w:rsidRPr="00871BE9">
            <w:rPr>
              <w:rFonts w:cs="Times New Roman"/>
              <w:noProof/>
              <w:sz w:val="24"/>
              <w:szCs w:val="24"/>
              <w:lang w:val="id-ID"/>
            </w:rPr>
            <w:t>(Fitri, Munzir, &amp; Duskri, 2017)</w:t>
          </w:r>
          <w:r w:rsidRPr="00871BE9">
            <w:rPr>
              <w:rFonts w:cs="Times New Roman"/>
              <w:sz w:val="24"/>
              <w:szCs w:val="24"/>
              <w:lang w:val="id-ID"/>
            </w:rPr>
            <w:fldChar w:fldCharType="end"/>
          </w:r>
        </w:sdtContent>
      </w:sdt>
      <w:r w:rsidRPr="00871BE9">
        <w:rPr>
          <w:rFonts w:cs="Times New Roman"/>
          <w:sz w:val="24"/>
          <w:szCs w:val="24"/>
          <w:lang w:val="id-ID"/>
        </w:rPr>
        <w:t xml:space="preserve">. </w:t>
      </w:r>
    </w:p>
    <w:p w14:paraId="3EBCC83F" w14:textId="6858A8AD" w:rsidR="0076793C" w:rsidRPr="00871BE9" w:rsidRDefault="0076793C" w:rsidP="00871BE9">
      <w:pPr>
        <w:spacing w:line="276" w:lineRule="auto"/>
        <w:ind w:firstLine="630"/>
        <w:jc w:val="both"/>
        <w:rPr>
          <w:rFonts w:cs="Times New Roman"/>
          <w:sz w:val="24"/>
          <w:szCs w:val="24"/>
        </w:rPr>
      </w:pPr>
      <w:r w:rsidRPr="00871BE9">
        <w:rPr>
          <w:rFonts w:cs="Times New Roman"/>
          <w:sz w:val="24"/>
          <w:szCs w:val="24"/>
          <w:lang w:val="id-ID"/>
        </w:rPr>
        <w:lastRenderedPageBreak/>
        <w:t xml:space="preserve">Berdasarkan hasil </w:t>
      </w:r>
      <w:proofErr w:type="spellStart"/>
      <w:r w:rsidR="005D5283" w:rsidRPr="00871BE9">
        <w:rPr>
          <w:rFonts w:cs="Times New Roman"/>
          <w:sz w:val="24"/>
          <w:szCs w:val="24"/>
        </w:rPr>
        <w:t>pengamatan</w:t>
      </w:r>
      <w:proofErr w:type="spellEnd"/>
      <w:r w:rsidRPr="00871BE9">
        <w:rPr>
          <w:rFonts w:cs="Times New Roman"/>
          <w:sz w:val="24"/>
          <w:szCs w:val="24"/>
          <w:lang w:val="id-ID"/>
        </w:rPr>
        <w:t>, kegiatan belajar yang dilakukan pada 24 Juli 2019 yaitu membahas mengenai penerapan nilai mutlak linear satu variabel dalam kehidupan sehari-hari. Masalah kontekstual yang diberikan yaitu menghitung debit air sungai menggunakan konsep persamaan nilai mutlak linear satu variabel. Setelah itu, pembelajaran dilanjutkan dengan menggambar grafik persamaan nilai mutlak linear satu variabel</w:t>
      </w:r>
      <w:r w:rsidR="000037B4" w:rsidRPr="00871BE9">
        <w:rPr>
          <w:rFonts w:cs="Times New Roman"/>
          <w:sz w:val="24"/>
          <w:szCs w:val="24"/>
        </w:rPr>
        <w:t xml:space="preserve">. </w:t>
      </w:r>
      <w:r w:rsidRPr="00871BE9">
        <w:rPr>
          <w:rFonts w:cs="Times New Roman"/>
          <w:sz w:val="24"/>
          <w:szCs w:val="24"/>
          <w:lang w:val="id-ID"/>
        </w:rPr>
        <w:t>Selama mengerjakan tugas yang diberikan, kecenderungan siswa ialah merasa kesulitan dalam mengerjakan tugas tersebut.  Siswa mengatakan bahwa tugas yang diberikan terlalu sulit yang mengakibatkan siswa tidak mau untuk mencoba mengerjakan tugas yang diberikan</w:t>
      </w:r>
      <w:r w:rsidR="000037B4" w:rsidRPr="00871BE9">
        <w:rPr>
          <w:rFonts w:cs="Times New Roman"/>
          <w:sz w:val="24"/>
          <w:szCs w:val="24"/>
        </w:rPr>
        <w:t>.</w:t>
      </w:r>
    </w:p>
    <w:p w14:paraId="6B5ADE31" w14:textId="57B0BADB" w:rsidR="0076793C" w:rsidRPr="00871BE9" w:rsidRDefault="0076793C" w:rsidP="00871BE9">
      <w:pPr>
        <w:spacing w:line="276" w:lineRule="auto"/>
        <w:ind w:firstLine="630"/>
        <w:jc w:val="both"/>
        <w:rPr>
          <w:rFonts w:cs="Times New Roman"/>
          <w:sz w:val="24"/>
          <w:szCs w:val="24"/>
        </w:rPr>
      </w:pPr>
      <w:r w:rsidRPr="00871BE9">
        <w:rPr>
          <w:rFonts w:cs="Times New Roman"/>
          <w:sz w:val="24"/>
          <w:szCs w:val="24"/>
          <w:lang w:val="id-ID"/>
        </w:rPr>
        <w:t xml:space="preserve">Selain itu pada proses pembelajaran 31 Juli 2019, topik yang dibahas yaitu mengenai </w:t>
      </w:r>
      <w:proofErr w:type="spellStart"/>
      <w:r w:rsidRPr="00871BE9">
        <w:rPr>
          <w:rFonts w:cs="Times New Roman"/>
          <w:sz w:val="24"/>
          <w:szCs w:val="24"/>
          <w:lang w:val="id-ID"/>
        </w:rPr>
        <w:t>pertidaksamaan</w:t>
      </w:r>
      <w:proofErr w:type="spellEnd"/>
      <w:r w:rsidRPr="00871BE9">
        <w:rPr>
          <w:rFonts w:cs="Times New Roman"/>
          <w:sz w:val="24"/>
          <w:szCs w:val="24"/>
          <w:lang w:val="id-ID"/>
        </w:rPr>
        <w:t xml:space="preserve"> nilai mutlak linear satu variabel.  Guru memberikan waktu sekitar 30 menit kepada setiap kelompok untuk mencoba memahami dan menyelesaikan masalah yang diberikan. Guru mengharapkan melalui tugas yang diberikan siswa mampu untuk menggunakan definisi dan sifat-sifat nilai mutlak linear satu variabel yang telah mereka pelajari sebelumnya untuk menyelesaikan tugas yang diberikan. Akan tetapi metode yang digunakan kurang efektif karena siswa kesulitan dalam menyelesaikan tugas yang diberikan. Siswa menunjukkan sikap yang mudah menyerah dan tidak mencoba mengerjakan tugas yang diberikan ketika melihat soal yang lebih sulit daripada biasanya</w:t>
      </w:r>
      <w:r w:rsidR="000037B4" w:rsidRPr="00871BE9">
        <w:rPr>
          <w:rFonts w:cs="Times New Roman"/>
          <w:sz w:val="24"/>
          <w:szCs w:val="24"/>
        </w:rPr>
        <w:t>.</w:t>
      </w:r>
    </w:p>
    <w:p w14:paraId="180AFEAE" w14:textId="77777777" w:rsidR="0076793C" w:rsidRPr="00871BE9" w:rsidRDefault="0076793C" w:rsidP="00871BE9">
      <w:pPr>
        <w:spacing w:line="276" w:lineRule="auto"/>
        <w:ind w:firstLine="630"/>
        <w:jc w:val="both"/>
        <w:rPr>
          <w:rFonts w:cs="Times New Roman"/>
          <w:sz w:val="24"/>
          <w:szCs w:val="24"/>
          <w:lang w:val="id-ID"/>
        </w:rPr>
      </w:pPr>
      <w:r w:rsidRPr="00871BE9">
        <w:rPr>
          <w:rFonts w:cs="Times New Roman"/>
          <w:sz w:val="24"/>
          <w:szCs w:val="24"/>
          <w:lang w:val="id-ID"/>
        </w:rPr>
        <w:t xml:space="preserve">Masalah yang ditemukan pada saat PPL menunjukkan bahwa dalam pembelajaran matematika kepercayaan diri siswa masih kurang. Kurangnya percaya diri siswa dalam pelajaran matematika terlihat ketika diberikan soal. Hal ini ditunjukkan melalui </w:t>
      </w:r>
      <w:proofErr w:type="spellStart"/>
      <w:r w:rsidRPr="00871BE9">
        <w:rPr>
          <w:rFonts w:cs="Times New Roman"/>
          <w:sz w:val="24"/>
          <w:szCs w:val="24"/>
          <w:lang w:val="id-ID"/>
        </w:rPr>
        <w:t>respon</w:t>
      </w:r>
      <w:proofErr w:type="spellEnd"/>
      <w:r w:rsidRPr="00871BE9">
        <w:rPr>
          <w:rFonts w:cs="Times New Roman"/>
          <w:sz w:val="24"/>
          <w:szCs w:val="24"/>
          <w:lang w:val="id-ID"/>
        </w:rPr>
        <w:t xml:space="preserve"> siswa yang merasa tidak yakin akan kemampuan yang dimiliki. Hal ini mengakibatkan siswa tidak mengerjakan tugas yang diberikan. Siswa juga cenderung untuk mudah menyerah dan malas mencoba ketika diberikan soal yang lebih sulit daripada biasanya, alasannya karena mereka berpikir tidak mampu untuk menyelesaikannya. </w:t>
      </w:r>
    </w:p>
    <w:p w14:paraId="78D91CDE" w14:textId="77777777" w:rsidR="0076793C" w:rsidRPr="00871BE9" w:rsidRDefault="0076793C" w:rsidP="00871BE9">
      <w:pPr>
        <w:spacing w:line="276" w:lineRule="auto"/>
        <w:ind w:firstLine="630"/>
        <w:jc w:val="both"/>
        <w:rPr>
          <w:rFonts w:cs="Times New Roman"/>
          <w:sz w:val="24"/>
          <w:szCs w:val="24"/>
          <w:lang w:val="id-ID"/>
        </w:rPr>
      </w:pPr>
      <w:r w:rsidRPr="00871BE9">
        <w:rPr>
          <w:rFonts w:cs="Times New Roman"/>
          <w:sz w:val="24"/>
          <w:szCs w:val="24"/>
          <w:lang w:val="id-ID"/>
        </w:rPr>
        <w:t xml:space="preserve">Kurangnya kepercayaan diri siswa dalam pembelajaran dapat dipengaruhi oleh banyak hal seperti pengaruh lingkungan yang kurang memberikan kesempatan bagi siswa mengekspresikan diri dan kemampuannya, sering dikucilkan ataupun diremehkan oleh teman, pernah merasa dihina atau dipermalukan di depan umum, serta trauma kegagalan yang pernah dialami dimasa lalu. Pola asuh orang tua yang terlalu membatasi anak, kurang memberikan perhatian, kasih sayang dan penghargaan atas pencapaian anak </w:t>
      </w:r>
      <w:sdt>
        <w:sdtPr>
          <w:rPr>
            <w:rFonts w:cs="Times New Roman"/>
            <w:sz w:val="24"/>
            <w:szCs w:val="24"/>
            <w:lang w:val="id-ID"/>
          </w:rPr>
          <w:id w:val="-938298435"/>
          <w:citation/>
        </w:sdtPr>
        <w:sdtEndPr/>
        <w:sdtContent>
          <w:r w:rsidRPr="00871BE9">
            <w:rPr>
              <w:rFonts w:cs="Times New Roman"/>
              <w:sz w:val="24"/>
              <w:szCs w:val="24"/>
              <w:lang w:val="id-ID"/>
            </w:rPr>
            <w:fldChar w:fldCharType="begin"/>
          </w:r>
          <w:r w:rsidRPr="00871BE9">
            <w:rPr>
              <w:rFonts w:cs="Times New Roman"/>
              <w:sz w:val="24"/>
              <w:szCs w:val="24"/>
              <w:lang w:val="id-ID"/>
            </w:rPr>
            <w:instrText xml:space="preserve">CITATION Fit18 \l 1033 </w:instrText>
          </w:r>
          <w:r w:rsidRPr="00871BE9">
            <w:rPr>
              <w:rFonts w:cs="Times New Roman"/>
              <w:sz w:val="24"/>
              <w:szCs w:val="24"/>
              <w:lang w:val="id-ID"/>
            </w:rPr>
            <w:fldChar w:fldCharType="separate"/>
          </w:r>
          <w:r w:rsidRPr="00871BE9">
            <w:rPr>
              <w:rFonts w:cs="Times New Roman"/>
              <w:noProof/>
              <w:sz w:val="24"/>
              <w:szCs w:val="24"/>
              <w:lang w:val="id-ID"/>
            </w:rPr>
            <w:t>(Fitri, Zola, &amp; Ifdil, 2018)</w:t>
          </w:r>
          <w:r w:rsidRPr="00871BE9">
            <w:rPr>
              <w:rFonts w:cs="Times New Roman"/>
              <w:sz w:val="24"/>
              <w:szCs w:val="24"/>
              <w:lang w:val="id-ID"/>
            </w:rPr>
            <w:fldChar w:fldCharType="end"/>
          </w:r>
        </w:sdtContent>
      </w:sdt>
      <w:r w:rsidRPr="00871BE9">
        <w:rPr>
          <w:rFonts w:cs="Times New Roman"/>
          <w:sz w:val="24"/>
          <w:szCs w:val="24"/>
          <w:lang w:val="id-ID"/>
        </w:rPr>
        <w:t xml:space="preserve">.  Konsep diri juga dapat menjadi penyebab kurangnya kepercayaan diri siswa. Siswa yang memiliki konsep diri yang positif lebih bersikap optimis, percaya akan kemampuan yang dimiliki, serta mampu untuk bersikap positif akan segala permasalahan yang dihadapi baik kegagalan sekalipun yang dihadapi </w:t>
      </w:r>
      <w:sdt>
        <w:sdtPr>
          <w:rPr>
            <w:rFonts w:cs="Times New Roman"/>
            <w:sz w:val="24"/>
            <w:szCs w:val="24"/>
            <w:lang w:val="id-ID"/>
          </w:rPr>
          <w:id w:val="1328250346"/>
          <w:citation/>
        </w:sdtPr>
        <w:sdtEndPr/>
        <w:sdtContent>
          <w:r w:rsidRPr="00871BE9">
            <w:rPr>
              <w:rFonts w:cs="Times New Roman"/>
              <w:sz w:val="24"/>
              <w:szCs w:val="24"/>
              <w:lang w:val="id-ID"/>
            </w:rPr>
            <w:fldChar w:fldCharType="begin"/>
          </w:r>
          <w:r w:rsidRPr="00871BE9">
            <w:rPr>
              <w:rFonts w:cs="Times New Roman"/>
              <w:sz w:val="24"/>
              <w:szCs w:val="24"/>
              <w:lang w:val="id-ID"/>
            </w:rPr>
            <w:instrText xml:space="preserve">CITATION Pus12 \l 1033 </w:instrText>
          </w:r>
          <w:r w:rsidRPr="00871BE9">
            <w:rPr>
              <w:rFonts w:cs="Times New Roman"/>
              <w:sz w:val="24"/>
              <w:szCs w:val="24"/>
              <w:lang w:val="id-ID"/>
            </w:rPr>
            <w:fldChar w:fldCharType="separate"/>
          </w:r>
          <w:r w:rsidRPr="00871BE9">
            <w:rPr>
              <w:rFonts w:cs="Times New Roman"/>
              <w:noProof/>
              <w:sz w:val="24"/>
              <w:szCs w:val="24"/>
              <w:lang w:val="id-ID"/>
            </w:rPr>
            <w:t>(Puspitasari &amp; Laksmiwati, 2012)</w:t>
          </w:r>
          <w:r w:rsidRPr="00871BE9">
            <w:rPr>
              <w:rFonts w:cs="Times New Roman"/>
              <w:sz w:val="24"/>
              <w:szCs w:val="24"/>
              <w:lang w:val="id-ID"/>
            </w:rPr>
            <w:fldChar w:fldCharType="end"/>
          </w:r>
        </w:sdtContent>
      </w:sdt>
    </w:p>
    <w:p w14:paraId="00000017" w14:textId="70A3822C" w:rsidR="003F31CD" w:rsidRPr="00871BE9" w:rsidRDefault="0076793C" w:rsidP="00871BE9">
      <w:pPr>
        <w:spacing w:line="276" w:lineRule="auto"/>
        <w:ind w:firstLine="630"/>
        <w:jc w:val="both"/>
        <w:rPr>
          <w:sz w:val="24"/>
          <w:szCs w:val="24"/>
        </w:rPr>
      </w:pPr>
      <w:bookmarkStart w:id="1" w:name="_Hlk18931345"/>
      <w:r w:rsidRPr="00871BE9">
        <w:rPr>
          <w:rFonts w:cs="Times New Roman"/>
          <w:sz w:val="24"/>
          <w:szCs w:val="24"/>
          <w:lang w:val="id-ID"/>
        </w:rPr>
        <w:t xml:space="preserve">Guru dituntut untuk menyediakan pembelajaran yang mampu untuk memotivasi dan mendorong siswa untuk lebih aktif dalam mengeluarkan pendapat dan bertanggung jawab </w:t>
      </w:r>
      <w:r w:rsidRPr="00871BE9">
        <w:rPr>
          <w:rFonts w:cs="Times New Roman"/>
          <w:sz w:val="24"/>
          <w:szCs w:val="24"/>
          <w:lang w:val="id-ID"/>
        </w:rPr>
        <w:lastRenderedPageBreak/>
        <w:t xml:space="preserve">atas tugas serta tanggung jawabnya sebagai siswa </w:t>
      </w:r>
      <w:sdt>
        <w:sdtPr>
          <w:rPr>
            <w:rFonts w:cs="Times New Roman"/>
            <w:sz w:val="24"/>
            <w:szCs w:val="24"/>
            <w:lang w:val="id-ID"/>
          </w:rPr>
          <w:id w:val="-1962956817"/>
          <w:citation/>
        </w:sdtPr>
        <w:sdtEndPr/>
        <w:sdtContent>
          <w:r w:rsidRPr="00871BE9">
            <w:rPr>
              <w:rFonts w:cs="Times New Roman"/>
              <w:sz w:val="24"/>
              <w:szCs w:val="24"/>
              <w:lang w:val="id-ID"/>
            </w:rPr>
            <w:fldChar w:fldCharType="begin"/>
          </w:r>
          <w:r w:rsidRPr="00871BE9">
            <w:rPr>
              <w:rFonts w:cs="Times New Roman"/>
              <w:sz w:val="24"/>
              <w:szCs w:val="24"/>
              <w:lang w:val="id-ID"/>
            </w:rPr>
            <w:instrText xml:space="preserve">CITATION Joh16 \l 1033 </w:instrText>
          </w:r>
          <w:r w:rsidRPr="00871BE9">
            <w:rPr>
              <w:rFonts w:cs="Times New Roman"/>
              <w:sz w:val="24"/>
              <w:szCs w:val="24"/>
              <w:lang w:val="id-ID"/>
            </w:rPr>
            <w:fldChar w:fldCharType="separate"/>
          </w:r>
          <w:r w:rsidRPr="00871BE9">
            <w:rPr>
              <w:rFonts w:cs="Times New Roman"/>
              <w:noProof/>
              <w:sz w:val="24"/>
              <w:szCs w:val="24"/>
              <w:lang w:val="id-ID"/>
            </w:rPr>
            <w:t>(Johannes, 2016)</w:t>
          </w:r>
          <w:r w:rsidRPr="00871BE9">
            <w:rPr>
              <w:rFonts w:cs="Times New Roman"/>
              <w:sz w:val="24"/>
              <w:szCs w:val="24"/>
              <w:lang w:val="id-ID"/>
            </w:rPr>
            <w:fldChar w:fldCharType="end"/>
          </w:r>
        </w:sdtContent>
      </w:sdt>
      <w:r w:rsidRPr="00871BE9">
        <w:rPr>
          <w:rFonts w:cs="Times New Roman"/>
          <w:sz w:val="24"/>
          <w:szCs w:val="24"/>
          <w:lang w:val="id-ID"/>
        </w:rPr>
        <w:t xml:space="preserve">. Tuhan memanggil setiap guru Kristen untuk mampu mengembangkan kelas menjadi sebuah komunitas untuk belajar agar siswa merasa berada dalam lingkungan yang peduli terhadapnya sehingga siswa mampu untuk menggunakan kemampuan yang dimiliki dalam proses pembelajaran  </w:t>
      </w:r>
      <w:sdt>
        <w:sdtPr>
          <w:rPr>
            <w:rFonts w:cs="Times New Roman"/>
            <w:sz w:val="24"/>
            <w:szCs w:val="24"/>
            <w:lang w:val="id-ID"/>
          </w:rPr>
          <w:id w:val="-493574573"/>
          <w:citation/>
        </w:sdtPr>
        <w:sdtEndPr/>
        <w:sdtContent>
          <w:r w:rsidRPr="00871BE9">
            <w:rPr>
              <w:rFonts w:cs="Times New Roman"/>
              <w:sz w:val="24"/>
              <w:szCs w:val="24"/>
              <w:lang w:val="id-ID"/>
            </w:rPr>
            <w:fldChar w:fldCharType="begin"/>
          </w:r>
          <w:r w:rsidRPr="00871BE9">
            <w:rPr>
              <w:rFonts w:cs="Times New Roman"/>
              <w:sz w:val="24"/>
              <w:szCs w:val="24"/>
              <w:lang w:val="id-ID"/>
            </w:rPr>
            <w:instrText xml:space="preserve">CITATION Van09 \l 1033 </w:instrText>
          </w:r>
          <w:r w:rsidRPr="00871BE9">
            <w:rPr>
              <w:rFonts w:cs="Times New Roman"/>
              <w:sz w:val="24"/>
              <w:szCs w:val="24"/>
              <w:lang w:val="id-ID"/>
            </w:rPr>
            <w:fldChar w:fldCharType="separate"/>
          </w:r>
          <w:r w:rsidRPr="00871BE9">
            <w:rPr>
              <w:rFonts w:cs="Times New Roman"/>
              <w:noProof/>
              <w:sz w:val="24"/>
              <w:szCs w:val="24"/>
              <w:lang w:val="id-ID"/>
            </w:rPr>
            <w:t>(Van Brummelen, 2009)</w:t>
          </w:r>
          <w:r w:rsidRPr="00871BE9">
            <w:rPr>
              <w:rFonts w:cs="Times New Roman"/>
              <w:sz w:val="24"/>
              <w:szCs w:val="24"/>
              <w:lang w:val="id-ID"/>
            </w:rPr>
            <w:fldChar w:fldCharType="end"/>
          </w:r>
        </w:sdtContent>
      </w:sdt>
      <w:r w:rsidRPr="00871BE9">
        <w:rPr>
          <w:rFonts w:cs="Times New Roman"/>
          <w:sz w:val="24"/>
          <w:szCs w:val="24"/>
          <w:lang w:val="id-ID"/>
        </w:rPr>
        <w:t xml:space="preserve">. Guru Kristen seharusnya mampu untuk memberikan pengaruh, membimbing, memberikan inspirasi dan stimulus kepada siswa untuk lebih yakin akan kemampuan yang dimiliki. Guru dapat mengupayakan metode yang menimbulkan stimulus sehingga siswa mampu mengembangkan kepercayaan diri siswa terhadap kemampuan yang dimiliki </w:t>
      </w:r>
      <w:sdt>
        <w:sdtPr>
          <w:rPr>
            <w:rFonts w:cs="Times New Roman"/>
            <w:sz w:val="24"/>
            <w:szCs w:val="24"/>
            <w:lang w:val="id-ID"/>
          </w:rPr>
          <w:id w:val="-1521550079"/>
          <w:citation/>
        </w:sdtPr>
        <w:sdtEndPr/>
        <w:sdtContent>
          <w:r w:rsidRPr="00871BE9">
            <w:rPr>
              <w:rFonts w:cs="Times New Roman"/>
              <w:sz w:val="24"/>
              <w:szCs w:val="24"/>
              <w:lang w:val="id-ID"/>
            </w:rPr>
            <w:fldChar w:fldCharType="begin"/>
          </w:r>
          <w:r w:rsidRPr="00871BE9">
            <w:rPr>
              <w:rFonts w:cs="Times New Roman"/>
              <w:sz w:val="24"/>
              <w:szCs w:val="24"/>
              <w:lang w:val="id-ID"/>
            </w:rPr>
            <w:instrText xml:space="preserve">CITATION Uto17 \l 1033 </w:instrText>
          </w:r>
          <w:r w:rsidRPr="00871BE9">
            <w:rPr>
              <w:rFonts w:cs="Times New Roman"/>
              <w:sz w:val="24"/>
              <w:szCs w:val="24"/>
              <w:lang w:val="id-ID"/>
            </w:rPr>
            <w:fldChar w:fldCharType="separate"/>
          </w:r>
          <w:r w:rsidRPr="00871BE9">
            <w:rPr>
              <w:rFonts w:cs="Times New Roman"/>
              <w:noProof/>
              <w:sz w:val="24"/>
              <w:szCs w:val="24"/>
              <w:lang w:val="id-ID"/>
            </w:rPr>
            <w:t>(Utomo, 2017)</w:t>
          </w:r>
          <w:r w:rsidRPr="00871BE9">
            <w:rPr>
              <w:rFonts w:cs="Times New Roman"/>
              <w:sz w:val="24"/>
              <w:szCs w:val="24"/>
              <w:lang w:val="id-ID"/>
            </w:rPr>
            <w:fldChar w:fldCharType="end"/>
          </w:r>
        </w:sdtContent>
      </w:sdt>
      <w:r w:rsidRPr="00871BE9">
        <w:rPr>
          <w:rFonts w:cs="Times New Roman"/>
          <w:sz w:val="24"/>
          <w:szCs w:val="24"/>
          <w:lang w:val="id-ID"/>
        </w:rPr>
        <w:t xml:space="preserve">. </w:t>
      </w:r>
      <w:bookmarkEnd w:id="1"/>
      <w:r w:rsidRPr="00871BE9">
        <w:rPr>
          <w:rFonts w:cs="Times New Roman"/>
          <w:sz w:val="24"/>
          <w:szCs w:val="24"/>
          <w:lang w:val="id-ID"/>
        </w:rPr>
        <w:t>Oleh karena itu tujuan penulisan makalah ini yaitu mengkaji secara teoritis peran</w:t>
      </w:r>
      <w:r w:rsidR="00871BE9" w:rsidRPr="00871BE9">
        <w:rPr>
          <w:rFonts w:cs="Times New Roman"/>
          <w:sz w:val="24"/>
          <w:szCs w:val="24"/>
        </w:rPr>
        <w:t xml:space="preserve"> </w:t>
      </w:r>
      <w:proofErr w:type="spellStart"/>
      <w:r w:rsidR="00871BE9" w:rsidRPr="00871BE9">
        <w:rPr>
          <w:rFonts w:cs="Times New Roman"/>
          <w:sz w:val="24"/>
          <w:szCs w:val="24"/>
        </w:rPr>
        <w:t>peran</w:t>
      </w:r>
      <w:proofErr w:type="spellEnd"/>
      <w:r w:rsidR="00871BE9" w:rsidRPr="00871BE9">
        <w:rPr>
          <w:rFonts w:cs="Times New Roman"/>
          <w:sz w:val="24"/>
          <w:szCs w:val="24"/>
        </w:rPr>
        <w:t xml:space="preserve"> guru </w:t>
      </w:r>
      <w:proofErr w:type="spellStart"/>
      <w:r w:rsidR="00871BE9" w:rsidRPr="00871BE9">
        <w:rPr>
          <w:rFonts w:cs="Times New Roman"/>
          <w:sz w:val="24"/>
          <w:szCs w:val="24"/>
        </w:rPr>
        <w:t>dalam</w:t>
      </w:r>
      <w:proofErr w:type="spellEnd"/>
      <w:r w:rsidR="00871BE9" w:rsidRPr="00871BE9">
        <w:rPr>
          <w:rFonts w:cs="Times New Roman"/>
          <w:sz w:val="24"/>
          <w:szCs w:val="24"/>
        </w:rPr>
        <w:t xml:space="preserve"> </w:t>
      </w:r>
      <w:proofErr w:type="spellStart"/>
      <w:r w:rsidR="00871BE9" w:rsidRPr="00871BE9">
        <w:rPr>
          <w:rFonts w:cs="Times New Roman"/>
          <w:sz w:val="24"/>
          <w:szCs w:val="24"/>
        </w:rPr>
        <w:t>menumbuhkembangkan</w:t>
      </w:r>
      <w:proofErr w:type="spellEnd"/>
      <w:r w:rsidR="00871BE9" w:rsidRPr="00871BE9">
        <w:rPr>
          <w:rFonts w:cs="Times New Roman"/>
          <w:sz w:val="24"/>
          <w:szCs w:val="24"/>
        </w:rPr>
        <w:t xml:space="preserve"> </w:t>
      </w:r>
      <w:proofErr w:type="spellStart"/>
      <w:r w:rsidR="00871BE9" w:rsidRPr="00871BE9">
        <w:rPr>
          <w:rFonts w:cs="Times New Roman"/>
          <w:sz w:val="24"/>
          <w:szCs w:val="24"/>
        </w:rPr>
        <w:t>kepercayaan</w:t>
      </w:r>
      <w:proofErr w:type="spellEnd"/>
      <w:r w:rsidR="00871BE9" w:rsidRPr="00871BE9">
        <w:rPr>
          <w:rFonts w:cs="Times New Roman"/>
          <w:sz w:val="24"/>
          <w:szCs w:val="24"/>
        </w:rPr>
        <w:t xml:space="preserve"> </w:t>
      </w:r>
      <w:proofErr w:type="spellStart"/>
      <w:r w:rsidR="00871BE9" w:rsidRPr="00871BE9">
        <w:rPr>
          <w:rFonts w:cs="Times New Roman"/>
          <w:sz w:val="24"/>
          <w:szCs w:val="24"/>
        </w:rPr>
        <w:t>diri</w:t>
      </w:r>
      <w:proofErr w:type="spellEnd"/>
      <w:r w:rsidR="00871BE9" w:rsidRPr="00871BE9">
        <w:rPr>
          <w:rFonts w:cs="Times New Roman"/>
          <w:sz w:val="24"/>
          <w:szCs w:val="24"/>
        </w:rPr>
        <w:t xml:space="preserve"> </w:t>
      </w:r>
      <w:proofErr w:type="spellStart"/>
      <w:r w:rsidR="00871BE9" w:rsidRPr="00871BE9">
        <w:rPr>
          <w:rFonts w:cs="Times New Roman"/>
          <w:sz w:val="24"/>
          <w:szCs w:val="24"/>
        </w:rPr>
        <w:t>siswa</w:t>
      </w:r>
      <w:proofErr w:type="spellEnd"/>
      <w:r w:rsidR="00871BE9" w:rsidRPr="00871BE9">
        <w:rPr>
          <w:rFonts w:cs="Times New Roman"/>
          <w:sz w:val="24"/>
          <w:szCs w:val="24"/>
        </w:rPr>
        <w:t xml:space="preserve"> </w:t>
      </w:r>
      <w:proofErr w:type="spellStart"/>
      <w:r w:rsidR="00871BE9" w:rsidRPr="00871BE9">
        <w:rPr>
          <w:rFonts w:cs="Times New Roman"/>
          <w:sz w:val="24"/>
          <w:szCs w:val="24"/>
        </w:rPr>
        <w:t>dalam</w:t>
      </w:r>
      <w:proofErr w:type="spellEnd"/>
      <w:r w:rsidR="00871BE9" w:rsidRPr="00871BE9">
        <w:rPr>
          <w:rFonts w:cs="Times New Roman"/>
          <w:sz w:val="24"/>
          <w:szCs w:val="24"/>
        </w:rPr>
        <w:t xml:space="preserve"> </w:t>
      </w:r>
      <w:proofErr w:type="spellStart"/>
      <w:r w:rsidR="00871BE9" w:rsidRPr="00871BE9">
        <w:rPr>
          <w:rFonts w:cs="Times New Roman"/>
          <w:sz w:val="24"/>
          <w:szCs w:val="24"/>
        </w:rPr>
        <w:t>pembelajaran</w:t>
      </w:r>
      <w:proofErr w:type="spellEnd"/>
      <w:r w:rsidR="00871BE9" w:rsidRPr="00871BE9">
        <w:rPr>
          <w:rFonts w:cs="Times New Roman"/>
          <w:sz w:val="24"/>
          <w:szCs w:val="24"/>
        </w:rPr>
        <w:t xml:space="preserve"> </w:t>
      </w:r>
      <w:proofErr w:type="spellStart"/>
      <w:r w:rsidR="00871BE9" w:rsidRPr="00871BE9">
        <w:rPr>
          <w:rFonts w:cs="Times New Roman"/>
          <w:sz w:val="24"/>
          <w:szCs w:val="24"/>
        </w:rPr>
        <w:t>matematika</w:t>
      </w:r>
      <w:proofErr w:type="spellEnd"/>
      <w:r w:rsidR="00717721">
        <w:rPr>
          <w:rFonts w:cs="Times New Roman"/>
          <w:sz w:val="24"/>
          <w:szCs w:val="24"/>
        </w:rPr>
        <w:t>.</w:t>
      </w:r>
    </w:p>
    <w:p w14:paraId="00000018" w14:textId="14DD0052" w:rsidR="003F31CD" w:rsidRPr="00906B63" w:rsidRDefault="00906B63" w:rsidP="00906B63">
      <w:pPr>
        <w:spacing w:after="0" w:line="276" w:lineRule="auto"/>
        <w:jc w:val="both"/>
        <w:rPr>
          <w:b/>
          <w:bCs/>
          <w:sz w:val="24"/>
          <w:szCs w:val="24"/>
        </w:rPr>
      </w:pPr>
      <w:r w:rsidRPr="00906B63">
        <w:rPr>
          <w:b/>
          <w:bCs/>
          <w:sz w:val="24"/>
          <w:szCs w:val="24"/>
        </w:rPr>
        <w:t>TINJAUAN LITERATUR</w:t>
      </w:r>
    </w:p>
    <w:p w14:paraId="6C6E0F98" w14:textId="51439A5A" w:rsidR="0076793C" w:rsidRPr="00871BE9" w:rsidRDefault="00A84501" w:rsidP="00871BE9">
      <w:pPr>
        <w:spacing w:after="0" w:line="276" w:lineRule="auto"/>
        <w:jc w:val="both"/>
        <w:rPr>
          <w:b/>
          <w:sz w:val="24"/>
          <w:szCs w:val="24"/>
          <w:lang w:val="id-ID"/>
        </w:rPr>
      </w:pPr>
      <w:sdt>
        <w:sdtPr>
          <w:rPr>
            <w:sz w:val="24"/>
            <w:szCs w:val="24"/>
            <w:lang w:val="id-ID"/>
          </w:rPr>
          <w:tag w:val="goog_rdk_24"/>
          <w:id w:val="-1871289278"/>
        </w:sdtPr>
        <w:sdtEndPr/>
        <w:sdtContent>
          <w:r w:rsidR="0076793C" w:rsidRPr="00871BE9">
            <w:rPr>
              <w:b/>
              <w:sz w:val="24"/>
              <w:szCs w:val="24"/>
              <w:lang w:val="id-ID"/>
            </w:rPr>
            <w:t>Pentingnya Kepercayaan Diri Bagi Siswa</w:t>
          </w:r>
        </w:sdtContent>
      </w:sdt>
      <w:r w:rsidR="0076793C" w:rsidRPr="00871BE9">
        <w:rPr>
          <w:sz w:val="24"/>
          <w:szCs w:val="24"/>
          <w:lang w:val="id-ID"/>
        </w:rPr>
        <w:tab/>
        <w:t xml:space="preserve"> </w:t>
      </w:r>
    </w:p>
    <w:p w14:paraId="55593D58" w14:textId="77777777" w:rsidR="0076793C" w:rsidRPr="00871BE9" w:rsidRDefault="0076793C" w:rsidP="00871BE9">
      <w:pPr>
        <w:spacing w:line="276" w:lineRule="auto"/>
        <w:ind w:firstLine="630"/>
        <w:jc w:val="both"/>
        <w:rPr>
          <w:rFonts w:cs="Times New Roman"/>
          <w:sz w:val="24"/>
          <w:szCs w:val="24"/>
          <w:lang w:val="id-ID"/>
        </w:rPr>
      </w:pPr>
      <w:r w:rsidRPr="00871BE9">
        <w:rPr>
          <w:rFonts w:cs="Times New Roman"/>
          <w:sz w:val="24"/>
          <w:szCs w:val="24"/>
          <w:lang w:val="id-ID"/>
        </w:rPr>
        <w:t xml:space="preserve">Percaya diri merupakan modal penting untuk mencapai kesuksesan dalam segala bidang. Rendahnya kepercayaan diri mengakibatkan seseorang menjadi lebih pesimis dan rasa rendah diri yang akan menguasainya </w:t>
      </w:r>
      <w:sdt>
        <w:sdtPr>
          <w:rPr>
            <w:rFonts w:cs="Times New Roman"/>
            <w:sz w:val="24"/>
            <w:szCs w:val="24"/>
            <w:lang w:val="id-ID"/>
          </w:rPr>
          <w:id w:val="-1597396042"/>
          <w:citation/>
        </w:sdtPr>
        <w:sdtEndPr/>
        <w:sdtContent>
          <w:r w:rsidRPr="00871BE9">
            <w:rPr>
              <w:rFonts w:cs="Times New Roman"/>
              <w:sz w:val="24"/>
              <w:szCs w:val="24"/>
              <w:lang w:val="id-ID"/>
            </w:rPr>
            <w:fldChar w:fldCharType="begin"/>
          </w:r>
          <w:r w:rsidRPr="00871BE9">
            <w:rPr>
              <w:rFonts w:cs="Times New Roman"/>
              <w:sz w:val="24"/>
              <w:szCs w:val="24"/>
              <w:lang w:val="id-ID"/>
            </w:rPr>
            <w:instrText xml:space="preserve">CITATION Sri17 \l 1033 </w:instrText>
          </w:r>
          <w:r w:rsidRPr="00871BE9">
            <w:rPr>
              <w:rFonts w:cs="Times New Roman"/>
              <w:sz w:val="24"/>
              <w:szCs w:val="24"/>
              <w:lang w:val="id-ID"/>
            </w:rPr>
            <w:fldChar w:fldCharType="separate"/>
          </w:r>
          <w:r w:rsidRPr="00871BE9">
            <w:rPr>
              <w:rFonts w:cs="Times New Roman"/>
              <w:noProof/>
              <w:sz w:val="24"/>
              <w:szCs w:val="24"/>
              <w:lang w:val="id-ID"/>
            </w:rPr>
            <w:t>(Sriyono, 2017)</w:t>
          </w:r>
          <w:r w:rsidRPr="00871BE9">
            <w:rPr>
              <w:rFonts w:cs="Times New Roman"/>
              <w:sz w:val="24"/>
              <w:szCs w:val="24"/>
              <w:lang w:val="id-ID"/>
            </w:rPr>
            <w:fldChar w:fldCharType="end"/>
          </w:r>
        </w:sdtContent>
      </w:sdt>
      <w:r w:rsidRPr="00871BE9">
        <w:rPr>
          <w:rFonts w:cs="Times New Roman"/>
          <w:sz w:val="24"/>
          <w:szCs w:val="24"/>
          <w:lang w:val="id-ID"/>
        </w:rPr>
        <w:t xml:space="preserve">. Percaya diri diartikan sebagai keyakinan terhadap kemampuan diri sendiri untuk mencapai sebuah target, keinginan, dan tujuan meskipun dalam mencapainya terdapat berbagai tantangan, tetapi tetap dikerjakan dengan penuh tanggung jawab tanpa harus bergantung pada orang lain </w:t>
      </w:r>
      <w:sdt>
        <w:sdtPr>
          <w:rPr>
            <w:rFonts w:cs="Times New Roman"/>
            <w:sz w:val="24"/>
            <w:szCs w:val="24"/>
            <w:lang w:val="id-ID"/>
          </w:rPr>
          <w:id w:val="408970444"/>
          <w:citation/>
        </w:sdtPr>
        <w:sdtEndPr/>
        <w:sdtContent>
          <w:r w:rsidRPr="00871BE9">
            <w:rPr>
              <w:rFonts w:cs="Times New Roman"/>
              <w:sz w:val="24"/>
              <w:szCs w:val="24"/>
              <w:lang w:val="id-ID"/>
            </w:rPr>
            <w:fldChar w:fldCharType="begin"/>
          </w:r>
          <w:r w:rsidRPr="00871BE9">
            <w:rPr>
              <w:rFonts w:cs="Times New Roman"/>
              <w:sz w:val="24"/>
              <w:szCs w:val="24"/>
              <w:lang w:val="id-ID"/>
            </w:rPr>
            <w:instrText xml:space="preserve">CITATION Sya17 \l 1033 </w:instrText>
          </w:r>
          <w:r w:rsidRPr="00871BE9">
            <w:rPr>
              <w:rFonts w:cs="Times New Roman"/>
              <w:sz w:val="24"/>
              <w:szCs w:val="24"/>
              <w:lang w:val="id-ID"/>
            </w:rPr>
            <w:fldChar w:fldCharType="separate"/>
          </w:r>
          <w:r w:rsidRPr="00871BE9">
            <w:rPr>
              <w:rFonts w:cs="Times New Roman"/>
              <w:noProof/>
              <w:sz w:val="24"/>
              <w:szCs w:val="24"/>
              <w:lang w:val="id-ID"/>
            </w:rPr>
            <w:t>(Syam &amp; Amri, 2017)</w:t>
          </w:r>
          <w:r w:rsidRPr="00871BE9">
            <w:rPr>
              <w:rFonts w:cs="Times New Roman"/>
              <w:sz w:val="24"/>
              <w:szCs w:val="24"/>
              <w:lang w:val="id-ID"/>
            </w:rPr>
            <w:fldChar w:fldCharType="end"/>
          </w:r>
        </w:sdtContent>
      </w:sdt>
      <w:r w:rsidRPr="00871BE9">
        <w:rPr>
          <w:rFonts w:cs="Times New Roman"/>
          <w:sz w:val="24"/>
          <w:szCs w:val="24"/>
          <w:lang w:val="id-ID"/>
        </w:rPr>
        <w:t xml:space="preserve">. </w:t>
      </w:r>
      <w:proofErr w:type="spellStart"/>
      <w:r w:rsidRPr="00871BE9">
        <w:rPr>
          <w:rFonts w:cs="Times New Roman"/>
          <w:sz w:val="24"/>
          <w:szCs w:val="24"/>
          <w:lang w:val="id-ID"/>
        </w:rPr>
        <w:t>Lauster</w:t>
      </w:r>
      <w:proofErr w:type="spellEnd"/>
      <w:r w:rsidRPr="00871BE9">
        <w:rPr>
          <w:rFonts w:cs="Times New Roman"/>
          <w:sz w:val="24"/>
          <w:szCs w:val="24"/>
          <w:lang w:val="id-ID"/>
        </w:rPr>
        <w:t xml:space="preserve"> </w:t>
      </w:r>
      <w:r w:rsidRPr="00871BE9">
        <w:rPr>
          <w:rFonts w:cs="Times New Roman"/>
          <w:noProof/>
          <w:sz w:val="24"/>
          <w:szCs w:val="24"/>
          <w:lang w:val="id-ID"/>
        </w:rPr>
        <w:t>(</w:t>
      </w:r>
      <w:r w:rsidRPr="00871BE9">
        <w:rPr>
          <w:rFonts w:cs="Times New Roman"/>
          <w:sz w:val="24"/>
          <w:szCs w:val="24"/>
          <w:lang w:val="id-ID"/>
        </w:rPr>
        <w:t>dalam</w:t>
      </w:r>
      <w:r w:rsidRPr="00871BE9">
        <w:rPr>
          <w:rFonts w:cs="Times New Roman"/>
          <w:noProof/>
          <w:sz w:val="24"/>
          <w:szCs w:val="24"/>
          <w:lang w:val="id-ID"/>
        </w:rPr>
        <w:t xml:space="preserve"> Widyaningtyas &amp; Farid, 2014)</w:t>
      </w:r>
      <w:r w:rsidRPr="00871BE9">
        <w:rPr>
          <w:rFonts w:cs="Times New Roman"/>
          <w:sz w:val="24"/>
          <w:szCs w:val="24"/>
          <w:lang w:val="id-ID"/>
        </w:rPr>
        <w:t xml:space="preserve"> juga mengatakan bahwa kepercayaan diri adalah perasaan yakin akan kemampuan yang dimiliki. Hal ini membuat seseorang tidak cemas akan tindakan yang ingin dilakukan karena mengenali setiap kelebihan dan kekurangannya, merasa bebas serta bertanggung jawab akan keputusannya. </w:t>
      </w:r>
    </w:p>
    <w:p w14:paraId="5B932E03" w14:textId="77777777" w:rsidR="0076793C" w:rsidRPr="00871BE9" w:rsidRDefault="0076793C" w:rsidP="00871BE9">
      <w:pPr>
        <w:spacing w:line="276" w:lineRule="auto"/>
        <w:ind w:firstLine="630"/>
        <w:jc w:val="both"/>
        <w:rPr>
          <w:rFonts w:cs="Times New Roman"/>
          <w:sz w:val="24"/>
          <w:szCs w:val="24"/>
          <w:lang w:val="id-ID"/>
        </w:rPr>
      </w:pPr>
      <w:r w:rsidRPr="00871BE9">
        <w:rPr>
          <w:rFonts w:cs="Times New Roman"/>
          <w:sz w:val="24"/>
          <w:szCs w:val="24"/>
          <w:lang w:val="id-ID"/>
        </w:rPr>
        <w:t xml:space="preserve">Percaya diri yang tinggi membuat siswa lebih optimis, mandiri dalam mengambil keputusan, mampu memotivasi diri untuk bertahan atas kesulitan yang di hadapi, dan hasil belajar yang diperoleh juga akan maksimal karena bertanggung jawab akan tugasnya sebagai siswa </w:t>
      </w:r>
      <w:sdt>
        <w:sdtPr>
          <w:rPr>
            <w:rFonts w:cs="Times New Roman"/>
            <w:sz w:val="24"/>
            <w:szCs w:val="24"/>
            <w:lang w:val="id-ID"/>
          </w:rPr>
          <w:id w:val="-1130317202"/>
          <w:citation/>
        </w:sdtPr>
        <w:sdtEndPr/>
        <w:sdtContent>
          <w:r w:rsidRPr="00871BE9">
            <w:rPr>
              <w:rFonts w:cs="Times New Roman"/>
              <w:sz w:val="24"/>
              <w:szCs w:val="24"/>
              <w:lang w:val="id-ID"/>
            </w:rPr>
            <w:fldChar w:fldCharType="begin"/>
          </w:r>
          <w:r w:rsidRPr="00871BE9">
            <w:rPr>
              <w:rFonts w:cs="Times New Roman"/>
              <w:sz w:val="24"/>
              <w:szCs w:val="24"/>
              <w:lang w:val="id-ID"/>
            </w:rPr>
            <w:instrText xml:space="preserve">CITATION Pra16 \l 1033 </w:instrText>
          </w:r>
          <w:r w:rsidRPr="00871BE9">
            <w:rPr>
              <w:rFonts w:cs="Times New Roman"/>
              <w:sz w:val="24"/>
              <w:szCs w:val="24"/>
              <w:lang w:val="id-ID"/>
            </w:rPr>
            <w:fldChar w:fldCharType="separate"/>
          </w:r>
          <w:r w:rsidRPr="00871BE9">
            <w:rPr>
              <w:rFonts w:cs="Times New Roman"/>
              <w:noProof/>
              <w:sz w:val="24"/>
              <w:szCs w:val="24"/>
              <w:lang w:val="id-ID"/>
            </w:rPr>
            <w:t>(Pratiwi &amp; Laksmiwati, 2016)</w:t>
          </w:r>
          <w:r w:rsidRPr="00871BE9">
            <w:rPr>
              <w:rFonts w:cs="Times New Roman"/>
              <w:sz w:val="24"/>
              <w:szCs w:val="24"/>
              <w:lang w:val="id-ID"/>
            </w:rPr>
            <w:fldChar w:fldCharType="end"/>
          </w:r>
        </w:sdtContent>
      </w:sdt>
      <w:r w:rsidRPr="00871BE9">
        <w:rPr>
          <w:rFonts w:cs="Times New Roman"/>
          <w:sz w:val="24"/>
          <w:szCs w:val="24"/>
          <w:lang w:val="id-ID"/>
        </w:rPr>
        <w:t xml:space="preserve">. Selain itu, siswa yang merasa tidak yakin akan kemampuan yang dimiliki, sering mengeluh, mudah putus asa, serta merasa gelisah dan tidak nyaman setiap diberikan tugas untuk melakukan sesuatu </w:t>
      </w:r>
      <w:sdt>
        <w:sdtPr>
          <w:rPr>
            <w:rFonts w:cs="Times New Roman"/>
            <w:sz w:val="24"/>
            <w:szCs w:val="24"/>
            <w:lang w:val="id-ID"/>
          </w:rPr>
          <w:id w:val="238226891"/>
          <w:citation/>
        </w:sdtPr>
        <w:sdtEndPr/>
        <w:sdtContent>
          <w:r w:rsidRPr="00871BE9">
            <w:rPr>
              <w:rFonts w:cs="Times New Roman"/>
              <w:sz w:val="24"/>
              <w:szCs w:val="24"/>
              <w:lang w:val="id-ID"/>
            </w:rPr>
            <w:fldChar w:fldCharType="begin"/>
          </w:r>
          <w:r w:rsidRPr="00871BE9">
            <w:rPr>
              <w:rFonts w:cs="Times New Roman"/>
              <w:sz w:val="24"/>
              <w:szCs w:val="24"/>
              <w:lang w:val="id-ID"/>
            </w:rPr>
            <w:instrText xml:space="preserve">CITATION Mon18 \l 1033 </w:instrText>
          </w:r>
          <w:r w:rsidRPr="00871BE9">
            <w:rPr>
              <w:rFonts w:cs="Times New Roman"/>
              <w:sz w:val="24"/>
              <w:szCs w:val="24"/>
              <w:lang w:val="id-ID"/>
            </w:rPr>
            <w:fldChar w:fldCharType="separate"/>
          </w:r>
          <w:r w:rsidRPr="00871BE9">
            <w:rPr>
              <w:rFonts w:cs="Times New Roman"/>
              <w:noProof/>
              <w:sz w:val="24"/>
              <w:szCs w:val="24"/>
              <w:lang w:val="id-ID"/>
            </w:rPr>
            <w:t>(Monnalisza &amp; Neviyarni , 2018)</w:t>
          </w:r>
          <w:r w:rsidRPr="00871BE9">
            <w:rPr>
              <w:rFonts w:cs="Times New Roman"/>
              <w:sz w:val="24"/>
              <w:szCs w:val="24"/>
              <w:lang w:val="id-ID"/>
            </w:rPr>
            <w:fldChar w:fldCharType="end"/>
          </w:r>
        </w:sdtContent>
      </w:sdt>
      <w:r w:rsidRPr="00871BE9">
        <w:rPr>
          <w:rFonts w:cs="Times New Roman"/>
          <w:sz w:val="24"/>
          <w:szCs w:val="24"/>
          <w:lang w:val="id-ID"/>
        </w:rPr>
        <w:t>.Tanda-tanda inilah yang akan didapati selama proses pembelajaran berlangsung.</w:t>
      </w:r>
    </w:p>
    <w:p w14:paraId="4AC0CB66" w14:textId="47738F42" w:rsidR="0076793C" w:rsidRPr="00871BE9" w:rsidRDefault="0084731B" w:rsidP="00871BE9">
      <w:pPr>
        <w:pStyle w:val="ListParagraph"/>
        <w:tabs>
          <w:tab w:val="left" w:pos="720"/>
        </w:tabs>
        <w:spacing w:line="276" w:lineRule="auto"/>
        <w:ind w:left="0"/>
        <w:jc w:val="both"/>
        <w:rPr>
          <w:rFonts w:cs="Times New Roman"/>
          <w:sz w:val="24"/>
          <w:szCs w:val="24"/>
          <w:lang w:val="id-ID"/>
        </w:rPr>
      </w:pPr>
      <w:r w:rsidRPr="00871BE9">
        <w:rPr>
          <w:rFonts w:cs="Times New Roman"/>
          <w:sz w:val="24"/>
          <w:szCs w:val="24"/>
          <w:lang w:val="id-ID"/>
        </w:rPr>
        <w:tab/>
      </w:r>
      <w:proofErr w:type="spellStart"/>
      <w:r w:rsidR="0076793C" w:rsidRPr="00871BE9">
        <w:rPr>
          <w:rFonts w:cs="Times New Roman"/>
          <w:sz w:val="24"/>
          <w:szCs w:val="24"/>
          <w:lang w:val="id-ID"/>
        </w:rPr>
        <w:t>Mirhan</w:t>
      </w:r>
      <w:proofErr w:type="spellEnd"/>
      <w:r w:rsidR="0076793C" w:rsidRPr="00871BE9">
        <w:rPr>
          <w:rFonts w:cs="Times New Roman"/>
          <w:sz w:val="24"/>
          <w:szCs w:val="24"/>
          <w:lang w:val="id-ID"/>
        </w:rPr>
        <w:t xml:space="preserve"> dan Yusuf  </w:t>
      </w:r>
      <w:sdt>
        <w:sdtPr>
          <w:rPr>
            <w:rFonts w:cs="Times New Roman"/>
            <w:sz w:val="24"/>
            <w:szCs w:val="24"/>
            <w:lang w:val="id-ID"/>
          </w:rPr>
          <w:id w:val="130138670"/>
          <w:citation/>
        </w:sdtPr>
        <w:sdtEndPr/>
        <w:sdtContent>
          <w:r w:rsidR="0076793C" w:rsidRPr="00871BE9">
            <w:rPr>
              <w:rFonts w:cs="Times New Roman"/>
              <w:sz w:val="24"/>
              <w:szCs w:val="24"/>
              <w:lang w:val="id-ID"/>
            </w:rPr>
            <w:fldChar w:fldCharType="begin"/>
          </w:r>
          <w:r w:rsidR="0076793C" w:rsidRPr="00871BE9">
            <w:rPr>
              <w:rFonts w:cs="Times New Roman"/>
              <w:sz w:val="24"/>
              <w:szCs w:val="24"/>
              <w:lang w:val="id-ID"/>
            </w:rPr>
            <w:instrText xml:space="preserve">CITATION Mir16 \n  \t  \l 1033 </w:instrText>
          </w:r>
          <w:r w:rsidR="0076793C" w:rsidRPr="00871BE9">
            <w:rPr>
              <w:rFonts w:cs="Times New Roman"/>
              <w:sz w:val="24"/>
              <w:szCs w:val="24"/>
              <w:lang w:val="id-ID"/>
            </w:rPr>
            <w:fldChar w:fldCharType="separate"/>
          </w:r>
          <w:r w:rsidR="0076793C" w:rsidRPr="00871BE9">
            <w:rPr>
              <w:rFonts w:cs="Times New Roman"/>
              <w:noProof/>
              <w:sz w:val="24"/>
              <w:szCs w:val="24"/>
              <w:lang w:val="id-ID"/>
            </w:rPr>
            <w:t>(2016)</w:t>
          </w:r>
          <w:r w:rsidR="0076793C" w:rsidRPr="00871BE9">
            <w:rPr>
              <w:rFonts w:cs="Times New Roman"/>
              <w:sz w:val="24"/>
              <w:szCs w:val="24"/>
              <w:lang w:val="id-ID"/>
            </w:rPr>
            <w:fldChar w:fldCharType="end"/>
          </w:r>
        </w:sdtContent>
      </w:sdt>
      <w:r w:rsidR="0076793C" w:rsidRPr="00871BE9">
        <w:rPr>
          <w:rFonts w:cs="Times New Roman"/>
          <w:sz w:val="24"/>
          <w:szCs w:val="24"/>
          <w:lang w:val="id-ID"/>
        </w:rPr>
        <w:t xml:space="preserve"> mengatakan bahwa manfaat dari percaya diri yaitu membangun energi positif, hal ini berguna untuk menyelesaikan tugas ataupun pekerjaan secara maksimal. Selain itu juga memfasilitasi konsentrasi, yaitu mengarahkan seseorang untuk lebih fokus serta berkonsentrasi terhadap pekerjaan yang sedang dilakukan. Siswa juga akan lebih berani  untuk mencoba presentasi di depan kelas, berpendapat, bertanya atau menjawab pertanyaan sehingga mampu untuk menciptakan pembelajaran yang aktif serta sesuai dengan standar proses pendidikan </w:t>
      </w:r>
      <w:sdt>
        <w:sdtPr>
          <w:rPr>
            <w:rFonts w:cs="Times New Roman"/>
            <w:sz w:val="24"/>
            <w:szCs w:val="24"/>
            <w:lang w:val="id-ID"/>
          </w:rPr>
          <w:id w:val="2011553374"/>
          <w:citation/>
        </w:sdtPr>
        <w:sdtEndPr/>
        <w:sdtContent>
          <w:r w:rsidR="0076793C" w:rsidRPr="00871BE9">
            <w:rPr>
              <w:rFonts w:cs="Times New Roman"/>
              <w:sz w:val="24"/>
              <w:szCs w:val="24"/>
              <w:lang w:val="id-ID"/>
            </w:rPr>
            <w:fldChar w:fldCharType="begin"/>
          </w:r>
          <w:r w:rsidR="0076793C" w:rsidRPr="00871BE9">
            <w:rPr>
              <w:rFonts w:cs="Times New Roman"/>
              <w:sz w:val="24"/>
              <w:szCs w:val="24"/>
              <w:lang w:val="id-ID"/>
            </w:rPr>
            <w:instrText xml:space="preserve">CITATION Nov172 \l 1033 </w:instrText>
          </w:r>
          <w:r w:rsidR="0076793C" w:rsidRPr="00871BE9">
            <w:rPr>
              <w:rFonts w:cs="Times New Roman"/>
              <w:sz w:val="24"/>
              <w:szCs w:val="24"/>
              <w:lang w:val="id-ID"/>
            </w:rPr>
            <w:fldChar w:fldCharType="separate"/>
          </w:r>
          <w:r w:rsidR="0076793C" w:rsidRPr="00871BE9">
            <w:rPr>
              <w:rFonts w:cs="Times New Roman"/>
              <w:noProof/>
              <w:sz w:val="24"/>
              <w:szCs w:val="24"/>
              <w:lang w:val="id-ID"/>
            </w:rPr>
            <w:t>(Novtiar &amp; Aripin, 2017)</w:t>
          </w:r>
          <w:r w:rsidR="0076793C" w:rsidRPr="00871BE9">
            <w:rPr>
              <w:rFonts w:cs="Times New Roman"/>
              <w:sz w:val="24"/>
              <w:szCs w:val="24"/>
              <w:lang w:val="id-ID"/>
            </w:rPr>
            <w:fldChar w:fldCharType="end"/>
          </w:r>
        </w:sdtContent>
      </w:sdt>
      <w:r w:rsidR="0076793C" w:rsidRPr="00871BE9">
        <w:rPr>
          <w:rFonts w:cs="Times New Roman"/>
          <w:sz w:val="24"/>
          <w:szCs w:val="24"/>
          <w:lang w:val="id-ID"/>
        </w:rPr>
        <w:t>.</w:t>
      </w:r>
      <w:r w:rsidRPr="00871BE9">
        <w:rPr>
          <w:rFonts w:cs="Times New Roman"/>
          <w:sz w:val="24"/>
          <w:szCs w:val="24"/>
        </w:rPr>
        <w:t xml:space="preserve"> </w:t>
      </w:r>
      <w:r w:rsidR="0076793C" w:rsidRPr="00871BE9">
        <w:rPr>
          <w:rFonts w:cs="Times New Roman"/>
          <w:noProof/>
          <w:sz w:val="24"/>
          <w:szCs w:val="24"/>
          <w:lang w:val="id-ID"/>
        </w:rPr>
        <w:t xml:space="preserve">Nurtiffany, Wibowo, &amp; </w:t>
      </w:r>
      <w:r w:rsidR="0076793C" w:rsidRPr="00871BE9">
        <w:rPr>
          <w:rFonts w:cs="Times New Roman"/>
          <w:noProof/>
          <w:sz w:val="24"/>
          <w:szCs w:val="24"/>
          <w:lang w:val="id-ID"/>
        </w:rPr>
        <w:lastRenderedPageBreak/>
        <w:t xml:space="preserve">Setyowani </w:t>
      </w:r>
      <w:sdt>
        <w:sdtPr>
          <w:rPr>
            <w:rFonts w:cs="Times New Roman"/>
            <w:sz w:val="24"/>
            <w:szCs w:val="24"/>
            <w:lang w:val="id-ID"/>
          </w:rPr>
          <w:id w:val="-1496949023"/>
          <w:citation/>
        </w:sdtPr>
        <w:sdtEndPr/>
        <w:sdtContent>
          <w:r w:rsidR="0076793C" w:rsidRPr="00871BE9">
            <w:rPr>
              <w:rFonts w:cs="Times New Roman"/>
              <w:sz w:val="24"/>
              <w:szCs w:val="24"/>
              <w:lang w:val="id-ID"/>
            </w:rPr>
            <w:fldChar w:fldCharType="begin"/>
          </w:r>
          <w:r w:rsidR="0076793C" w:rsidRPr="00871BE9">
            <w:rPr>
              <w:rFonts w:cs="Times New Roman"/>
              <w:sz w:val="24"/>
              <w:szCs w:val="24"/>
              <w:lang w:val="id-ID"/>
            </w:rPr>
            <w:instrText xml:space="preserve">CITATION Nur18 \n  \t  \l 1033 </w:instrText>
          </w:r>
          <w:r w:rsidR="0076793C" w:rsidRPr="00871BE9">
            <w:rPr>
              <w:rFonts w:cs="Times New Roman"/>
              <w:sz w:val="24"/>
              <w:szCs w:val="24"/>
              <w:lang w:val="id-ID"/>
            </w:rPr>
            <w:fldChar w:fldCharType="separate"/>
          </w:r>
          <w:r w:rsidR="0076793C" w:rsidRPr="00871BE9">
            <w:rPr>
              <w:rFonts w:cs="Times New Roman"/>
              <w:noProof/>
              <w:sz w:val="24"/>
              <w:szCs w:val="24"/>
              <w:lang w:val="id-ID"/>
            </w:rPr>
            <w:t>(2018)</w:t>
          </w:r>
          <w:r w:rsidR="0076793C" w:rsidRPr="00871BE9">
            <w:rPr>
              <w:rFonts w:cs="Times New Roman"/>
              <w:sz w:val="24"/>
              <w:szCs w:val="24"/>
              <w:lang w:val="id-ID"/>
            </w:rPr>
            <w:fldChar w:fldCharType="end"/>
          </w:r>
        </w:sdtContent>
      </w:sdt>
      <w:r w:rsidR="0076793C" w:rsidRPr="00871BE9">
        <w:rPr>
          <w:rFonts w:cs="Times New Roman"/>
          <w:sz w:val="24"/>
          <w:szCs w:val="24"/>
          <w:lang w:val="id-ID"/>
        </w:rPr>
        <w:t xml:space="preserve"> juga mengatakan bahwa kepercayaan diri membuat siswa lebih yakin akan kemampuannya. Hal ini akan membantu siswa untuk menyelesaikan setiap masalah yang dihadapi karena mengetahui langkah apa yang dibutuhkan untuk menyelesaikan masalah tersebut. Percaya diri siswa yang tinggi dalam pelajaran matematika akan mendorong siswa untuk lebih tekun dan memiliki sikap yang mau berusaha untuk menentukan strategi atau penyelesaian masalah dari setiap tugas yang diberikan </w:t>
      </w:r>
      <w:sdt>
        <w:sdtPr>
          <w:rPr>
            <w:rFonts w:cs="Times New Roman"/>
            <w:sz w:val="24"/>
            <w:szCs w:val="24"/>
            <w:lang w:val="id-ID"/>
          </w:rPr>
          <w:id w:val="-503119381"/>
          <w:citation/>
        </w:sdtPr>
        <w:sdtEndPr/>
        <w:sdtContent>
          <w:r w:rsidR="0076793C" w:rsidRPr="00871BE9">
            <w:rPr>
              <w:rFonts w:cs="Times New Roman"/>
              <w:sz w:val="24"/>
              <w:szCs w:val="24"/>
              <w:lang w:val="id-ID"/>
            </w:rPr>
            <w:fldChar w:fldCharType="begin"/>
          </w:r>
          <w:r w:rsidR="0076793C" w:rsidRPr="00871BE9">
            <w:rPr>
              <w:rFonts w:cs="Times New Roman"/>
              <w:sz w:val="24"/>
              <w:szCs w:val="24"/>
              <w:lang w:val="id-ID"/>
            </w:rPr>
            <w:instrText xml:space="preserve">CITATION Sun17 \l 1033 </w:instrText>
          </w:r>
          <w:r w:rsidR="0076793C" w:rsidRPr="00871BE9">
            <w:rPr>
              <w:rFonts w:cs="Times New Roman"/>
              <w:sz w:val="24"/>
              <w:szCs w:val="24"/>
              <w:lang w:val="id-ID"/>
            </w:rPr>
            <w:fldChar w:fldCharType="separate"/>
          </w:r>
          <w:r w:rsidR="0076793C" w:rsidRPr="00871BE9">
            <w:rPr>
              <w:rFonts w:cs="Times New Roman"/>
              <w:noProof/>
              <w:sz w:val="24"/>
              <w:szCs w:val="24"/>
              <w:lang w:val="id-ID"/>
            </w:rPr>
            <w:t>(Sunaryo, 2017)</w:t>
          </w:r>
          <w:r w:rsidR="0076793C" w:rsidRPr="00871BE9">
            <w:rPr>
              <w:rFonts w:cs="Times New Roman"/>
              <w:sz w:val="24"/>
              <w:szCs w:val="24"/>
              <w:lang w:val="id-ID"/>
            </w:rPr>
            <w:fldChar w:fldCharType="end"/>
          </w:r>
        </w:sdtContent>
      </w:sdt>
      <w:r w:rsidR="0076793C" w:rsidRPr="00871BE9">
        <w:rPr>
          <w:rFonts w:cs="Times New Roman"/>
          <w:sz w:val="24"/>
          <w:szCs w:val="24"/>
          <w:lang w:val="id-ID"/>
        </w:rPr>
        <w:t xml:space="preserve">. Semakin tinggi keyakinan diri siswa akan kemampuan yang dimiliki maka siswa akan lebih mudah untuk mengerjakan tugas yang diberikan dan mampu untuk lebih cermat dan bertahan dalam mengerjakannya </w:t>
      </w:r>
      <w:sdt>
        <w:sdtPr>
          <w:rPr>
            <w:rFonts w:cs="Times New Roman"/>
            <w:sz w:val="24"/>
            <w:szCs w:val="24"/>
          </w:rPr>
          <w:id w:val="-1597396130"/>
          <w:citation/>
        </w:sdtPr>
        <w:sdtEndPr/>
        <w:sdtContent>
          <w:r w:rsidRPr="00871BE9">
            <w:rPr>
              <w:rFonts w:cs="Times New Roman"/>
              <w:sz w:val="24"/>
              <w:szCs w:val="24"/>
            </w:rPr>
            <w:fldChar w:fldCharType="begin"/>
          </w:r>
          <w:r w:rsidRPr="00871BE9">
            <w:rPr>
              <w:rFonts w:cs="Times New Roman"/>
              <w:sz w:val="24"/>
              <w:szCs w:val="24"/>
            </w:rPr>
            <w:instrText xml:space="preserve">CITATION Nov19 \l 1033 </w:instrText>
          </w:r>
          <w:r w:rsidRPr="00871BE9">
            <w:rPr>
              <w:rFonts w:cs="Times New Roman"/>
              <w:sz w:val="24"/>
              <w:szCs w:val="24"/>
            </w:rPr>
            <w:fldChar w:fldCharType="separate"/>
          </w:r>
          <w:r w:rsidRPr="00871BE9">
            <w:rPr>
              <w:rFonts w:cs="Times New Roman"/>
              <w:noProof/>
              <w:sz w:val="24"/>
              <w:szCs w:val="24"/>
            </w:rPr>
            <w:t>(Noviza, Hartoyo, &amp; Yani, 2019)</w:t>
          </w:r>
          <w:r w:rsidRPr="00871BE9">
            <w:rPr>
              <w:rFonts w:cs="Times New Roman"/>
              <w:sz w:val="24"/>
              <w:szCs w:val="24"/>
            </w:rPr>
            <w:fldChar w:fldCharType="end"/>
          </w:r>
        </w:sdtContent>
      </w:sdt>
    </w:p>
    <w:p w14:paraId="6147E4AA" w14:textId="578D0379" w:rsidR="0076793C" w:rsidRPr="00871BE9" w:rsidRDefault="0076793C" w:rsidP="00871BE9">
      <w:pPr>
        <w:spacing w:line="276" w:lineRule="auto"/>
        <w:ind w:firstLine="720"/>
        <w:jc w:val="both"/>
        <w:rPr>
          <w:rFonts w:cs="Times New Roman"/>
          <w:sz w:val="24"/>
          <w:szCs w:val="24"/>
          <w:lang w:val="id-ID"/>
        </w:rPr>
      </w:pPr>
      <w:proofErr w:type="spellStart"/>
      <w:r w:rsidRPr="00871BE9">
        <w:rPr>
          <w:rFonts w:cs="Times New Roman"/>
          <w:sz w:val="24"/>
          <w:szCs w:val="24"/>
          <w:lang w:val="id-ID"/>
        </w:rPr>
        <w:t>Bandura</w:t>
      </w:r>
      <w:proofErr w:type="spellEnd"/>
      <w:r w:rsidRPr="00871BE9">
        <w:rPr>
          <w:rFonts w:cs="Times New Roman"/>
          <w:sz w:val="24"/>
          <w:szCs w:val="24"/>
          <w:lang w:val="id-ID"/>
        </w:rPr>
        <w:t xml:space="preserve"> </w:t>
      </w:r>
      <w:r w:rsidRPr="00871BE9">
        <w:rPr>
          <w:rFonts w:cs="Times New Roman"/>
          <w:noProof/>
          <w:sz w:val="24"/>
          <w:szCs w:val="24"/>
          <w:lang w:val="id-ID"/>
        </w:rPr>
        <w:t>(</w:t>
      </w:r>
      <w:r w:rsidRPr="00871BE9">
        <w:rPr>
          <w:rFonts w:cs="Times New Roman"/>
          <w:sz w:val="24"/>
          <w:szCs w:val="24"/>
          <w:lang w:val="id-ID"/>
        </w:rPr>
        <w:t>dalam</w:t>
      </w:r>
      <w:r w:rsidRPr="00871BE9">
        <w:rPr>
          <w:rFonts w:cs="Times New Roman"/>
          <w:noProof/>
          <w:sz w:val="24"/>
          <w:szCs w:val="24"/>
          <w:lang w:val="id-ID"/>
        </w:rPr>
        <w:t xml:space="preserve"> Fitriani, 2017) </w:t>
      </w:r>
      <w:r w:rsidRPr="00871BE9">
        <w:rPr>
          <w:rFonts w:cs="Times New Roman"/>
          <w:sz w:val="24"/>
          <w:szCs w:val="24"/>
          <w:lang w:val="id-ID"/>
        </w:rPr>
        <w:t>mengatakan bahwa kepercayaan diri</w:t>
      </w:r>
      <w:r w:rsidRPr="00871BE9">
        <w:rPr>
          <w:rFonts w:cs="Times New Roman"/>
          <w:i/>
          <w:iCs/>
          <w:sz w:val="24"/>
          <w:szCs w:val="24"/>
          <w:lang w:val="id-ID"/>
        </w:rPr>
        <w:t xml:space="preserve"> </w:t>
      </w:r>
      <w:r w:rsidRPr="00871BE9">
        <w:rPr>
          <w:rFonts w:cs="Times New Roman"/>
          <w:sz w:val="24"/>
          <w:szCs w:val="24"/>
          <w:lang w:val="id-ID"/>
        </w:rPr>
        <w:t xml:space="preserve">memiliki beberapa fungsi. Adapun fungsi tersebut seperti menetapkan tindakan yang akan dilakukan ketika menghadapi suatu tugas, menimbulkan ketekunan untuk semakin kuat dan gigih dalam berusaha. Orang yang memiliki kepercayaan diri yang kuat akan memiliki keinginan untuk berhasil yang kuat pula yang mengarahkan untuk lebih berusaha lagi. </w:t>
      </w:r>
    </w:p>
    <w:p w14:paraId="1E1C3B15" w14:textId="5C5C6C67" w:rsidR="0076793C" w:rsidRPr="00871BE9" w:rsidRDefault="0076793C" w:rsidP="000A1B63">
      <w:pPr>
        <w:pStyle w:val="ListParagraph"/>
        <w:spacing w:line="276" w:lineRule="auto"/>
        <w:ind w:left="0" w:firstLine="540"/>
        <w:jc w:val="both"/>
        <w:rPr>
          <w:rFonts w:cs="Times New Roman"/>
          <w:sz w:val="24"/>
          <w:szCs w:val="24"/>
          <w:lang w:val="id-ID"/>
        </w:rPr>
      </w:pPr>
      <w:r w:rsidRPr="00871BE9">
        <w:rPr>
          <w:rFonts w:cs="Times New Roman"/>
          <w:sz w:val="24"/>
          <w:szCs w:val="24"/>
          <w:lang w:val="id-ID"/>
        </w:rPr>
        <w:t xml:space="preserve">Berdasarkan pemaparan di atas menunjukkan bahwa kepercayaan diri merupakan hal penting yang harus dimiliki. Siswa akan mendapatkan </w:t>
      </w:r>
      <w:proofErr w:type="spellStart"/>
      <w:r w:rsidRPr="00871BE9">
        <w:rPr>
          <w:rFonts w:cs="Times New Roman"/>
          <w:sz w:val="24"/>
          <w:szCs w:val="24"/>
          <w:lang w:val="id-ID"/>
        </w:rPr>
        <w:t>banya</w:t>
      </w:r>
      <w:proofErr w:type="spellEnd"/>
      <w:r w:rsidR="0084731B" w:rsidRPr="00871BE9">
        <w:rPr>
          <w:rFonts w:cs="Times New Roman"/>
          <w:sz w:val="24"/>
          <w:szCs w:val="24"/>
        </w:rPr>
        <w:t>k</w:t>
      </w:r>
      <w:r w:rsidRPr="00871BE9">
        <w:rPr>
          <w:rFonts w:cs="Times New Roman"/>
          <w:sz w:val="24"/>
          <w:szCs w:val="24"/>
          <w:lang w:val="id-ID"/>
        </w:rPr>
        <w:t xml:space="preserve"> manfaat jika memiliki kepercayaan diri yang baik. Adanya kepercayaan diri dalam diri siswa membuat siswa lebih yakin akan kemampuannya serta mampu untuk mengembangkannya. Kepercayaan diri siswa akan membantu siswa untuk memfokuskan diri serta berkonsentrasi dalam menyelesaikan tugas yang diberikan. </w:t>
      </w:r>
    </w:p>
    <w:sdt>
      <w:sdtPr>
        <w:rPr>
          <w:sz w:val="24"/>
          <w:szCs w:val="24"/>
          <w:lang w:val="id-ID"/>
        </w:rPr>
        <w:tag w:val="goog_rdk_26"/>
        <w:id w:val="-1338295499"/>
        <w:showingPlcHdr/>
      </w:sdtPr>
      <w:sdtEndPr/>
      <w:sdtContent>
        <w:p w14:paraId="0000001B" w14:textId="0941A9E1" w:rsidR="003F31CD" w:rsidRPr="00871BE9" w:rsidRDefault="00F81252" w:rsidP="00871BE9">
          <w:pPr>
            <w:spacing w:after="0" w:line="276" w:lineRule="auto"/>
            <w:ind w:firstLine="720"/>
            <w:jc w:val="both"/>
            <w:rPr>
              <w:sz w:val="24"/>
              <w:szCs w:val="24"/>
              <w:lang w:val="id-ID"/>
            </w:rPr>
          </w:pPr>
          <w:r w:rsidRPr="00871BE9">
            <w:rPr>
              <w:sz w:val="24"/>
              <w:szCs w:val="24"/>
              <w:lang w:val="id-ID"/>
            </w:rPr>
            <w:t xml:space="preserve">     </w:t>
          </w:r>
        </w:p>
      </w:sdtContent>
    </w:sdt>
    <w:sdt>
      <w:sdtPr>
        <w:rPr>
          <w:sz w:val="24"/>
          <w:szCs w:val="24"/>
          <w:lang w:val="id-ID"/>
        </w:rPr>
        <w:tag w:val="goog_rdk_27"/>
        <w:id w:val="-1249658943"/>
      </w:sdtPr>
      <w:sdtEndPr/>
      <w:sdtContent>
        <w:p w14:paraId="0000001C" w14:textId="4473DD62" w:rsidR="003F31CD" w:rsidRPr="00871BE9" w:rsidRDefault="0076793C" w:rsidP="00871BE9">
          <w:pPr>
            <w:spacing w:after="0" w:line="276" w:lineRule="auto"/>
            <w:jc w:val="both"/>
            <w:rPr>
              <w:b/>
              <w:sz w:val="24"/>
              <w:szCs w:val="24"/>
              <w:lang w:val="id-ID"/>
            </w:rPr>
          </w:pPr>
          <w:r w:rsidRPr="00871BE9">
            <w:rPr>
              <w:b/>
              <w:sz w:val="24"/>
              <w:szCs w:val="24"/>
              <w:lang w:val="id-ID"/>
            </w:rPr>
            <w:t>Penyebab Rendahnya Kepercayaan Diri Siswa</w:t>
          </w:r>
        </w:p>
      </w:sdtContent>
    </w:sdt>
    <w:p w14:paraId="267167A8" w14:textId="77777777" w:rsidR="0076793C" w:rsidRPr="00871BE9" w:rsidRDefault="0076793C" w:rsidP="00B6744C">
      <w:pPr>
        <w:spacing w:line="276" w:lineRule="auto"/>
        <w:ind w:firstLine="540"/>
        <w:jc w:val="both"/>
        <w:rPr>
          <w:rFonts w:cs="Times New Roman"/>
          <w:sz w:val="24"/>
          <w:szCs w:val="24"/>
          <w:lang w:val="id-ID"/>
        </w:rPr>
      </w:pPr>
      <w:bookmarkStart w:id="2" w:name="_heading=h.gjdgxs" w:colFirst="0" w:colLast="0"/>
      <w:bookmarkEnd w:id="2"/>
      <w:r w:rsidRPr="00871BE9">
        <w:rPr>
          <w:rFonts w:cs="Times New Roman"/>
          <w:sz w:val="24"/>
          <w:szCs w:val="24"/>
          <w:lang w:val="id-ID"/>
        </w:rPr>
        <w:t xml:space="preserve">Penyebab rendahnya kepercayaan diri seseorang dapat diketahui melalui penelusuran kembali akan sejarah atau kisah hidup seseorang di masa lampau. Rendahnya percaya diri bisa diakibatkan oleh kejadian buruk yang terjadi di masa lampau yang memengaruhi emosi, potensi, serta memberikan dampak buruk di masa sekarang </w:t>
      </w:r>
      <w:sdt>
        <w:sdtPr>
          <w:rPr>
            <w:rFonts w:cs="Times New Roman"/>
            <w:sz w:val="24"/>
            <w:szCs w:val="24"/>
            <w:lang w:val="id-ID"/>
          </w:rPr>
          <w:id w:val="-1548521704"/>
          <w:citation/>
        </w:sdtPr>
        <w:sdtEndPr/>
        <w:sdtContent>
          <w:r w:rsidRPr="00871BE9">
            <w:rPr>
              <w:rFonts w:cs="Times New Roman"/>
              <w:sz w:val="24"/>
              <w:szCs w:val="24"/>
              <w:lang w:val="id-ID"/>
            </w:rPr>
            <w:fldChar w:fldCharType="begin"/>
          </w:r>
          <w:r w:rsidRPr="00871BE9">
            <w:rPr>
              <w:rFonts w:cs="Times New Roman"/>
              <w:sz w:val="24"/>
              <w:szCs w:val="24"/>
              <w:lang w:val="id-ID"/>
            </w:rPr>
            <w:instrText xml:space="preserve">CITATION Mad16 \l 1033 </w:instrText>
          </w:r>
          <w:r w:rsidRPr="00871BE9">
            <w:rPr>
              <w:rFonts w:cs="Times New Roman"/>
              <w:sz w:val="24"/>
              <w:szCs w:val="24"/>
              <w:lang w:val="id-ID"/>
            </w:rPr>
            <w:fldChar w:fldCharType="separate"/>
          </w:r>
          <w:r w:rsidRPr="00871BE9">
            <w:rPr>
              <w:rFonts w:cs="Times New Roman"/>
              <w:noProof/>
              <w:sz w:val="24"/>
              <w:szCs w:val="24"/>
              <w:lang w:val="id-ID"/>
            </w:rPr>
            <w:t>(Madina, Muni, &amp; Munifah, 2016)</w:t>
          </w:r>
          <w:r w:rsidRPr="00871BE9">
            <w:rPr>
              <w:rFonts w:cs="Times New Roman"/>
              <w:sz w:val="24"/>
              <w:szCs w:val="24"/>
              <w:lang w:val="id-ID"/>
            </w:rPr>
            <w:fldChar w:fldCharType="end"/>
          </w:r>
        </w:sdtContent>
      </w:sdt>
      <w:r w:rsidRPr="00871BE9">
        <w:rPr>
          <w:rFonts w:cs="Times New Roman"/>
          <w:sz w:val="24"/>
          <w:szCs w:val="24"/>
          <w:lang w:val="id-ID"/>
        </w:rPr>
        <w:t xml:space="preserve">. Faktor yang memengaruhi kepercayaan diri adalah faktor internal dan faktor eksternal. Faktor internal yaitu gambaran diri seseorang yakni sejauh mana kemampuan seseorang mampu untuk mengerjakan sesuatu tanpa dipengaruhi oleh orang lain. Faktor eksternal yaitu faktor yang dipengaruhi oleh lingkungan keluarga sebagai pembentuk awal kepribadian anak, pendidikan formal sebagai tempat bagi siswa untuk menerapkan dan melatih percaya diri dengan teman sebaya maupun guru, serta pendidikan non formal </w:t>
      </w:r>
      <w:sdt>
        <w:sdtPr>
          <w:rPr>
            <w:rFonts w:cs="Times New Roman"/>
            <w:sz w:val="24"/>
            <w:szCs w:val="24"/>
            <w:lang w:val="id-ID"/>
          </w:rPr>
          <w:id w:val="-79606925"/>
          <w:citation/>
        </w:sdtPr>
        <w:sdtEndPr/>
        <w:sdtContent>
          <w:r w:rsidRPr="00871BE9">
            <w:rPr>
              <w:rFonts w:cs="Times New Roman"/>
              <w:sz w:val="24"/>
              <w:szCs w:val="24"/>
              <w:lang w:val="id-ID"/>
            </w:rPr>
            <w:fldChar w:fldCharType="begin"/>
          </w:r>
          <w:r w:rsidRPr="00871BE9">
            <w:rPr>
              <w:rFonts w:cs="Times New Roman"/>
              <w:sz w:val="24"/>
              <w:szCs w:val="24"/>
              <w:lang w:val="id-ID"/>
            </w:rPr>
            <w:instrText xml:space="preserve">CITATION Yud141 \l 1033 </w:instrText>
          </w:r>
          <w:r w:rsidRPr="00871BE9">
            <w:rPr>
              <w:rFonts w:cs="Times New Roman"/>
              <w:sz w:val="24"/>
              <w:szCs w:val="24"/>
              <w:lang w:val="id-ID"/>
            </w:rPr>
            <w:fldChar w:fldCharType="separate"/>
          </w:r>
          <w:r w:rsidRPr="00871BE9">
            <w:rPr>
              <w:rFonts w:cs="Times New Roman"/>
              <w:noProof/>
              <w:sz w:val="24"/>
              <w:szCs w:val="24"/>
              <w:lang w:val="id-ID"/>
            </w:rPr>
            <w:t>(Yudha &amp; Suwarjo, 2014)</w:t>
          </w:r>
          <w:r w:rsidRPr="00871BE9">
            <w:rPr>
              <w:rFonts w:cs="Times New Roman"/>
              <w:sz w:val="24"/>
              <w:szCs w:val="24"/>
              <w:lang w:val="id-ID"/>
            </w:rPr>
            <w:fldChar w:fldCharType="end"/>
          </w:r>
        </w:sdtContent>
      </w:sdt>
      <w:r w:rsidRPr="00871BE9">
        <w:rPr>
          <w:rFonts w:cs="Times New Roman"/>
          <w:sz w:val="24"/>
          <w:szCs w:val="24"/>
          <w:lang w:val="id-ID"/>
        </w:rPr>
        <w:t xml:space="preserve">. </w:t>
      </w:r>
    </w:p>
    <w:p w14:paraId="67A254B9" w14:textId="77777777" w:rsidR="0076793C" w:rsidRPr="00871BE9" w:rsidRDefault="0076793C" w:rsidP="00B6744C">
      <w:pPr>
        <w:spacing w:line="276" w:lineRule="auto"/>
        <w:ind w:firstLine="540"/>
        <w:jc w:val="both"/>
        <w:rPr>
          <w:rFonts w:cs="Times New Roman"/>
          <w:sz w:val="24"/>
          <w:szCs w:val="24"/>
          <w:lang w:val="id-ID"/>
        </w:rPr>
      </w:pPr>
      <w:r w:rsidRPr="00871BE9">
        <w:rPr>
          <w:rFonts w:cs="Times New Roman"/>
          <w:sz w:val="24"/>
          <w:szCs w:val="24"/>
          <w:lang w:val="id-ID"/>
        </w:rPr>
        <w:t xml:space="preserve">Rendahnya kepercayaan diri siswa juga disebabkan oleh pengalaman yang kurang menyenangkan, pengalaman pahit, pergaulan, serta didikan orang tua yang kurang bijaksana </w:t>
      </w:r>
      <w:sdt>
        <w:sdtPr>
          <w:rPr>
            <w:rFonts w:cs="Times New Roman"/>
            <w:sz w:val="24"/>
            <w:szCs w:val="24"/>
            <w:lang w:val="id-ID"/>
          </w:rPr>
          <w:id w:val="209773593"/>
          <w:citation/>
        </w:sdtPr>
        <w:sdtEndPr/>
        <w:sdtContent>
          <w:r w:rsidRPr="00871BE9">
            <w:rPr>
              <w:rFonts w:cs="Times New Roman"/>
              <w:sz w:val="24"/>
              <w:szCs w:val="24"/>
              <w:lang w:val="id-ID"/>
            </w:rPr>
            <w:fldChar w:fldCharType="begin"/>
          </w:r>
          <w:r w:rsidRPr="00871BE9">
            <w:rPr>
              <w:rFonts w:cs="Times New Roman"/>
              <w:sz w:val="24"/>
              <w:szCs w:val="24"/>
              <w:lang w:val="id-ID"/>
            </w:rPr>
            <w:instrText xml:space="preserve">CITATION Mar18 \l 1033 </w:instrText>
          </w:r>
          <w:r w:rsidRPr="00871BE9">
            <w:rPr>
              <w:rFonts w:cs="Times New Roman"/>
              <w:sz w:val="24"/>
              <w:szCs w:val="24"/>
              <w:lang w:val="id-ID"/>
            </w:rPr>
            <w:fldChar w:fldCharType="separate"/>
          </w:r>
          <w:r w:rsidRPr="00871BE9">
            <w:rPr>
              <w:rFonts w:cs="Times New Roman"/>
              <w:noProof/>
              <w:sz w:val="24"/>
              <w:szCs w:val="24"/>
              <w:lang w:val="id-ID"/>
            </w:rPr>
            <w:t>(Ma’rufi, Suryana, &amp; Muslihin, 2018)</w:t>
          </w:r>
          <w:r w:rsidRPr="00871BE9">
            <w:rPr>
              <w:rFonts w:cs="Times New Roman"/>
              <w:sz w:val="24"/>
              <w:szCs w:val="24"/>
              <w:lang w:val="id-ID"/>
            </w:rPr>
            <w:fldChar w:fldCharType="end"/>
          </w:r>
        </w:sdtContent>
      </w:sdt>
      <w:r w:rsidRPr="00871BE9">
        <w:rPr>
          <w:rFonts w:cs="Times New Roman"/>
          <w:sz w:val="24"/>
          <w:szCs w:val="24"/>
          <w:lang w:val="id-ID"/>
        </w:rPr>
        <w:t xml:space="preserve">. Hakim </w:t>
      </w:r>
      <w:r w:rsidRPr="00871BE9">
        <w:rPr>
          <w:rFonts w:cs="Times New Roman"/>
          <w:noProof/>
          <w:sz w:val="24"/>
          <w:szCs w:val="24"/>
          <w:lang w:val="id-ID"/>
        </w:rPr>
        <w:t>(</w:t>
      </w:r>
      <w:r w:rsidRPr="00871BE9">
        <w:rPr>
          <w:rFonts w:cs="Times New Roman"/>
          <w:sz w:val="24"/>
          <w:szCs w:val="24"/>
          <w:lang w:val="id-ID"/>
        </w:rPr>
        <w:t xml:space="preserve">dalam </w:t>
      </w:r>
      <w:r w:rsidRPr="00871BE9">
        <w:rPr>
          <w:rFonts w:cs="Times New Roman"/>
          <w:noProof/>
          <w:sz w:val="24"/>
          <w:szCs w:val="24"/>
          <w:lang w:val="id-ID"/>
        </w:rPr>
        <w:t>Deni &amp; Ifdil , 2016)</w:t>
      </w:r>
      <w:r w:rsidRPr="00871BE9">
        <w:rPr>
          <w:rFonts w:cs="Times New Roman"/>
          <w:sz w:val="24"/>
          <w:szCs w:val="24"/>
          <w:lang w:val="id-ID"/>
        </w:rPr>
        <w:t xml:space="preserve"> juga mengatakan bahwa timbulnya rasa kurang percaya diri karena seseorang sering mengalami kegagalan, </w:t>
      </w:r>
      <w:r w:rsidRPr="00871BE9">
        <w:rPr>
          <w:rFonts w:cs="Times New Roman"/>
          <w:sz w:val="24"/>
          <w:szCs w:val="24"/>
          <w:lang w:val="id-ID"/>
        </w:rPr>
        <w:lastRenderedPageBreak/>
        <w:t>memiliki kemampuan kognitif yang rendah, tidak siap menghadapi situasi tertentu, mudah merasa cemas dan takut.</w:t>
      </w:r>
    </w:p>
    <w:p w14:paraId="59991BFD" w14:textId="77777777" w:rsidR="0076793C" w:rsidRPr="00871BE9" w:rsidRDefault="0076793C" w:rsidP="00B6744C">
      <w:pPr>
        <w:spacing w:line="276" w:lineRule="auto"/>
        <w:ind w:firstLine="540"/>
        <w:jc w:val="both"/>
        <w:rPr>
          <w:rFonts w:cs="Times New Roman"/>
          <w:sz w:val="24"/>
          <w:szCs w:val="24"/>
          <w:lang w:val="id-ID"/>
        </w:rPr>
      </w:pPr>
      <w:r w:rsidRPr="00871BE9">
        <w:rPr>
          <w:rFonts w:cs="Times New Roman"/>
          <w:sz w:val="24"/>
          <w:szCs w:val="24"/>
          <w:lang w:val="id-ID"/>
        </w:rPr>
        <w:t>Hadi (dalam</w:t>
      </w:r>
      <w:r w:rsidRPr="00871BE9">
        <w:rPr>
          <w:rFonts w:cs="Times New Roman"/>
          <w:noProof/>
          <w:sz w:val="24"/>
          <w:szCs w:val="24"/>
          <w:lang w:val="id-ID"/>
        </w:rPr>
        <w:t xml:space="preserve"> Widyanti, Sudarma, &amp; Riastini, 2017)</w:t>
      </w:r>
      <w:r w:rsidRPr="00871BE9">
        <w:rPr>
          <w:rFonts w:cs="Times New Roman"/>
          <w:sz w:val="24"/>
          <w:szCs w:val="24"/>
          <w:lang w:val="id-ID"/>
        </w:rPr>
        <w:t xml:space="preserve"> juga mengatakan bahwa penyebab kurangnya rasa percaya diri dalam diri siswa yaitu terabaikan, anak yang kurang mendapatkan kasih sayang yang cukup cenderung akan merasa terabaikan. Kritik yang berlebihan, ketika anak terlalu sering mendapatkan perlakuan negatif secara berulang-ulang maka akan membuat anak menjadi depresi kehilangan kepercayaan diri sehingga anak merasa tidak berharga, pesimis, dan tidak ingin melakukan sesuatu. Pengaruh keluarga, kecenderungan orang tua ialah terlalu memengaruhi anak dengan merefleksikan keinginan orang tua yang belum terpenuhi sehingga mempengaruhi kondisi anak. Pencapaian, ketika anak mengalami kegagalan setelah melakukan usaha yang keras, kegagalan tersebut menjadi satu kenyataan pahit yang mengakibatkan hilangkan percaya diri.</w:t>
      </w:r>
    </w:p>
    <w:p w14:paraId="0000001E" w14:textId="28C26501" w:rsidR="003F31CD" w:rsidRPr="000A1B63" w:rsidRDefault="0076793C" w:rsidP="000A1B63">
      <w:pPr>
        <w:tabs>
          <w:tab w:val="left" w:pos="450"/>
          <w:tab w:val="left" w:pos="900"/>
        </w:tabs>
        <w:spacing w:line="276" w:lineRule="auto"/>
        <w:ind w:firstLine="540"/>
        <w:jc w:val="both"/>
        <w:rPr>
          <w:rFonts w:cs="Times New Roman"/>
          <w:sz w:val="24"/>
          <w:szCs w:val="24"/>
          <w:lang w:val="id-ID"/>
        </w:rPr>
      </w:pPr>
      <w:r w:rsidRPr="00871BE9">
        <w:rPr>
          <w:rFonts w:cs="Times New Roman"/>
          <w:sz w:val="24"/>
          <w:szCs w:val="24"/>
          <w:lang w:val="id-ID"/>
        </w:rPr>
        <w:t>Berdasarkan pemaparan di atas, dapat disimpulkan bahwa penyebab rendahnya kepercayaan diri siswa yaitu dipengaruhi oleh dua faktor yakni faktor internal dan faktor eksternal. Faktor internal yaitu faktor yang berasal dari dalam diri sendiri seperti  kemampuan kognitif yang rendah, kecemasan, dan pencapaian. Sedangkan faktor eksternal yaitu faktor yang berasal dari luar diri siswa seperti pola asuh orang tua, pengaruh teman sebaya, kritik yang berlebihan dari orang lain.</w:t>
      </w:r>
    </w:p>
    <w:sdt>
      <w:sdtPr>
        <w:rPr>
          <w:sz w:val="24"/>
          <w:szCs w:val="24"/>
          <w:lang w:val="id-ID"/>
        </w:rPr>
        <w:tag w:val="goog_rdk_30"/>
        <w:id w:val="-118230582"/>
        <w:showingPlcHdr/>
      </w:sdtPr>
      <w:sdtEndPr/>
      <w:sdtContent>
        <w:p w14:paraId="0000001F" w14:textId="371EC98C" w:rsidR="003F31CD" w:rsidRPr="00871BE9" w:rsidRDefault="00F81252" w:rsidP="00871BE9">
          <w:pPr>
            <w:spacing w:after="0" w:line="276" w:lineRule="auto"/>
            <w:jc w:val="both"/>
            <w:rPr>
              <w:b/>
              <w:sz w:val="24"/>
              <w:szCs w:val="24"/>
              <w:lang w:val="id-ID"/>
            </w:rPr>
          </w:pPr>
          <w:r w:rsidRPr="00871BE9">
            <w:rPr>
              <w:sz w:val="24"/>
              <w:szCs w:val="24"/>
              <w:lang w:val="id-ID"/>
            </w:rPr>
            <w:t xml:space="preserve">     </w:t>
          </w:r>
        </w:p>
      </w:sdtContent>
    </w:sdt>
    <w:sdt>
      <w:sdtPr>
        <w:rPr>
          <w:sz w:val="24"/>
          <w:szCs w:val="24"/>
          <w:lang w:val="id-ID"/>
        </w:rPr>
        <w:tag w:val="goog_rdk_31"/>
        <w:id w:val="1001772756"/>
      </w:sdtPr>
      <w:sdtEndPr/>
      <w:sdtContent>
        <w:p w14:paraId="00000020" w14:textId="4D080971" w:rsidR="003F31CD" w:rsidRPr="00871BE9" w:rsidRDefault="0020327C" w:rsidP="00871BE9">
          <w:pPr>
            <w:spacing w:after="0" w:line="276" w:lineRule="auto"/>
            <w:jc w:val="both"/>
            <w:rPr>
              <w:b/>
              <w:sz w:val="24"/>
              <w:szCs w:val="24"/>
              <w:lang w:val="id-ID"/>
            </w:rPr>
          </w:pPr>
          <w:r w:rsidRPr="00871BE9">
            <w:rPr>
              <w:b/>
              <w:sz w:val="24"/>
              <w:szCs w:val="24"/>
              <w:lang w:val="id-ID"/>
            </w:rPr>
            <w:t xml:space="preserve">Hakikat Siswa Sebagai </w:t>
          </w:r>
          <w:proofErr w:type="spellStart"/>
          <w:r w:rsidRPr="00871BE9">
            <w:rPr>
              <w:b/>
              <w:i/>
              <w:iCs/>
              <w:sz w:val="24"/>
              <w:szCs w:val="24"/>
              <w:lang w:val="id-ID"/>
            </w:rPr>
            <w:t>Image</w:t>
          </w:r>
          <w:proofErr w:type="spellEnd"/>
          <w:r w:rsidRPr="00871BE9">
            <w:rPr>
              <w:b/>
              <w:i/>
              <w:iCs/>
              <w:sz w:val="24"/>
              <w:szCs w:val="24"/>
              <w:lang w:val="id-ID"/>
            </w:rPr>
            <w:t xml:space="preserve"> </w:t>
          </w:r>
          <w:proofErr w:type="spellStart"/>
          <w:r w:rsidRPr="00871BE9">
            <w:rPr>
              <w:b/>
              <w:i/>
              <w:iCs/>
              <w:sz w:val="24"/>
              <w:szCs w:val="24"/>
              <w:lang w:val="id-ID"/>
            </w:rPr>
            <w:t>of</w:t>
          </w:r>
          <w:proofErr w:type="spellEnd"/>
          <w:r w:rsidRPr="00871BE9">
            <w:rPr>
              <w:b/>
              <w:i/>
              <w:iCs/>
              <w:sz w:val="24"/>
              <w:szCs w:val="24"/>
              <w:lang w:val="id-ID"/>
            </w:rPr>
            <w:t xml:space="preserve"> </w:t>
          </w:r>
          <w:proofErr w:type="spellStart"/>
          <w:r w:rsidRPr="00871BE9">
            <w:rPr>
              <w:b/>
              <w:i/>
              <w:iCs/>
              <w:sz w:val="24"/>
              <w:szCs w:val="24"/>
              <w:lang w:val="id-ID"/>
            </w:rPr>
            <w:t>God</w:t>
          </w:r>
          <w:proofErr w:type="spellEnd"/>
        </w:p>
      </w:sdtContent>
    </w:sdt>
    <w:p w14:paraId="407021D7" w14:textId="77777777" w:rsidR="0020327C" w:rsidRPr="00871BE9" w:rsidRDefault="0020327C" w:rsidP="00871BE9">
      <w:pPr>
        <w:spacing w:line="276" w:lineRule="auto"/>
        <w:ind w:firstLine="540"/>
        <w:jc w:val="both"/>
        <w:rPr>
          <w:rFonts w:cs="Times New Roman"/>
          <w:sz w:val="24"/>
          <w:szCs w:val="24"/>
          <w:lang w:val="id-ID"/>
        </w:rPr>
      </w:pPr>
      <w:r w:rsidRPr="00871BE9">
        <w:rPr>
          <w:rFonts w:cs="Times New Roman"/>
          <w:sz w:val="24"/>
          <w:szCs w:val="24"/>
          <w:lang w:val="id-ID"/>
        </w:rPr>
        <w:t xml:space="preserve">Hakikat kemanusiaan orang percaya adalah citra Allah, yang meliputi gambar dan teladan Allah yang diberikan Allah sebagai satu anugerah yang bertujuan untuk melakukan perkerjaan yang Allah berikan kepada manusia </w:t>
      </w:r>
      <w:sdt>
        <w:sdtPr>
          <w:rPr>
            <w:rFonts w:cs="Times New Roman"/>
            <w:sz w:val="24"/>
            <w:szCs w:val="24"/>
            <w:lang w:val="id-ID"/>
          </w:rPr>
          <w:id w:val="1771665929"/>
          <w:citation/>
        </w:sdtPr>
        <w:sdtEndPr/>
        <w:sdtContent>
          <w:r w:rsidRPr="00871BE9">
            <w:rPr>
              <w:rFonts w:cs="Times New Roman"/>
              <w:sz w:val="24"/>
              <w:szCs w:val="24"/>
              <w:lang w:val="id-ID"/>
            </w:rPr>
            <w:fldChar w:fldCharType="begin"/>
          </w:r>
          <w:r w:rsidRPr="00871BE9">
            <w:rPr>
              <w:rFonts w:cs="Times New Roman"/>
              <w:sz w:val="24"/>
              <w:szCs w:val="24"/>
              <w:lang w:val="id-ID"/>
            </w:rPr>
            <w:instrText xml:space="preserve">CITATION Sti13 \l 1033 </w:instrText>
          </w:r>
          <w:r w:rsidRPr="00871BE9">
            <w:rPr>
              <w:rFonts w:cs="Times New Roman"/>
              <w:sz w:val="24"/>
              <w:szCs w:val="24"/>
              <w:lang w:val="id-ID"/>
            </w:rPr>
            <w:fldChar w:fldCharType="separate"/>
          </w:r>
          <w:r w:rsidRPr="00871BE9">
            <w:rPr>
              <w:rFonts w:cs="Times New Roman"/>
              <w:noProof/>
              <w:sz w:val="24"/>
              <w:szCs w:val="24"/>
              <w:lang w:val="id-ID"/>
            </w:rPr>
            <w:t>(Hutagalung, 2013)</w:t>
          </w:r>
          <w:r w:rsidRPr="00871BE9">
            <w:rPr>
              <w:rFonts w:cs="Times New Roman"/>
              <w:sz w:val="24"/>
              <w:szCs w:val="24"/>
              <w:lang w:val="id-ID"/>
            </w:rPr>
            <w:fldChar w:fldCharType="end"/>
          </w:r>
        </w:sdtContent>
      </w:sdt>
      <w:r w:rsidRPr="00871BE9">
        <w:rPr>
          <w:rFonts w:cs="Times New Roman"/>
          <w:sz w:val="24"/>
          <w:szCs w:val="24"/>
          <w:lang w:val="id-ID"/>
        </w:rPr>
        <w:t xml:space="preserve">. Makna dari gambar dan rupa Allah dalam diri manusia menunjukkan bahwa manusia memiliki kemampuan untuk bersekutu dengan Allah, memahami dan melaksanakan kehendak Allah, yang terlihat dalam hakikat kerohanian, kepribadian, kehendak dan pertanggungjawaban moral manusia </w:t>
      </w:r>
      <w:sdt>
        <w:sdtPr>
          <w:rPr>
            <w:rFonts w:cs="Times New Roman"/>
            <w:sz w:val="24"/>
            <w:szCs w:val="24"/>
            <w:lang w:val="id-ID"/>
          </w:rPr>
          <w:id w:val="-438452876"/>
          <w:citation/>
        </w:sdtPr>
        <w:sdtEndPr/>
        <w:sdtContent>
          <w:r w:rsidRPr="00871BE9">
            <w:rPr>
              <w:rFonts w:cs="Times New Roman"/>
              <w:sz w:val="24"/>
              <w:szCs w:val="24"/>
              <w:lang w:val="id-ID"/>
            </w:rPr>
            <w:fldChar w:fldCharType="begin"/>
          </w:r>
          <w:r w:rsidRPr="00871BE9">
            <w:rPr>
              <w:rFonts w:cs="Times New Roman"/>
              <w:sz w:val="24"/>
              <w:szCs w:val="24"/>
              <w:lang w:val="id-ID"/>
            </w:rPr>
            <w:instrText xml:space="preserve">CITATION Tiy17 \l 1033 </w:instrText>
          </w:r>
          <w:r w:rsidRPr="00871BE9">
            <w:rPr>
              <w:rFonts w:cs="Times New Roman"/>
              <w:sz w:val="24"/>
              <w:szCs w:val="24"/>
              <w:lang w:val="id-ID"/>
            </w:rPr>
            <w:fldChar w:fldCharType="separate"/>
          </w:r>
          <w:r w:rsidRPr="00871BE9">
            <w:rPr>
              <w:rFonts w:cs="Times New Roman"/>
              <w:noProof/>
              <w:sz w:val="24"/>
              <w:szCs w:val="24"/>
              <w:lang w:val="id-ID"/>
            </w:rPr>
            <w:t>(Tiyono, 2017)</w:t>
          </w:r>
          <w:r w:rsidRPr="00871BE9">
            <w:rPr>
              <w:rFonts w:cs="Times New Roman"/>
              <w:sz w:val="24"/>
              <w:szCs w:val="24"/>
              <w:lang w:val="id-ID"/>
            </w:rPr>
            <w:fldChar w:fldCharType="end"/>
          </w:r>
        </w:sdtContent>
      </w:sdt>
      <w:r w:rsidRPr="00871BE9">
        <w:rPr>
          <w:rFonts w:cs="Times New Roman"/>
          <w:sz w:val="24"/>
          <w:szCs w:val="24"/>
          <w:lang w:val="id-ID"/>
        </w:rPr>
        <w:t xml:space="preserve">. Natur manusia sebagai </w:t>
      </w:r>
      <w:proofErr w:type="spellStart"/>
      <w:r w:rsidRPr="00871BE9">
        <w:rPr>
          <w:rFonts w:cs="Times New Roman"/>
          <w:i/>
          <w:iCs/>
          <w:sz w:val="24"/>
          <w:szCs w:val="24"/>
          <w:lang w:val="id-ID"/>
        </w:rPr>
        <w:t>image</w:t>
      </w:r>
      <w:proofErr w:type="spellEnd"/>
      <w:r w:rsidRPr="00871BE9">
        <w:rPr>
          <w:rFonts w:cs="Times New Roman"/>
          <w:i/>
          <w:iCs/>
          <w:sz w:val="24"/>
          <w:szCs w:val="24"/>
          <w:lang w:val="id-ID"/>
        </w:rPr>
        <w:t xml:space="preserve"> </w:t>
      </w:r>
      <w:proofErr w:type="spellStart"/>
      <w:r w:rsidRPr="00871BE9">
        <w:rPr>
          <w:rFonts w:cs="Times New Roman"/>
          <w:i/>
          <w:iCs/>
          <w:sz w:val="24"/>
          <w:szCs w:val="24"/>
          <w:lang w:val="id-ID"/>
        </w:rPr>
        <w:t>of</w:t>
      </w:r>
      <w:proofErr w:type="spellEnd"/>
      <w:r w:rsidRPr="00871BE9">
        <w:rPr>
          <w:rFonts w:cs="Times New Roman"/>
          <w:i/>
          <w:iCs/>
          <w:sz w:val="24"/>
          <w:szCs w:val="24"/>
          <w:lang w:val="id-ID"/>
        </w:rPr>
        <w:t xml:space="preserve"> </w:t>
      </w:r>
      <w:proofErr w:type="spellStart"/>
      <w:r w:rsidRPr="00871BE9">
        <w:rPr>
          <w:rFonts w:cs="Times New Roman"/>
          <w:i/>
          <w:iCs/>
          <w:sz w:val="24"/>
          <w:szCs w:val="24"/>
          <w:lang w:val="id-ID"/>
        </w:rPr>
        <w:t>God</w:t>
      </w:r>
      <w:proofErr w:type="spellEnd"/>
      <w:r w:rsidRPr="00871BE9">
        <w:rPr>
          <w:rFonts w:cs="Times New Roman"/>
          <w:sz w:val="24"/>
          <w:szCs w:val="24"/>
          <w:lang w:val="id-ID"/>
        </w:rPr>
        <w:t xml:space="preserve"> juga memberikan potensi kepada manusia untuk mengaktualisasikan diri yakni menghadirkan hal-hal baik melalui potensi positif yang dimiliki dan menjadikan manusia sebagai pribadi yang bertanggung jawab atas keadilan, kebenaran, serta kedamaian bagi diri sendiri maupun orang lain. Aktualisasi diri menunjukkan bahwa manusia memiliki konsep diri yang benar </w:t>
      </w:r>
      <w:sdt>
        <w:sdtPr>
          <w:rPr>
            <w:rFonts w:cs="Times New Roman"/>
            <w:sz w:val="24"/>
            <w:szCs w:val="24"/>
            <w:lang w:val="id-ID"/>
          </w:rPr>
          <w:id w:val="1220168475"/>
          <w:citation/>
        </w:sdtPr>
        <w:sdtEndPr/>
        <w:sdtContent>
          <w:r w:rsidRPr="00871BE9">
            <w:rPr>
              <w:rFonts w:cs="Times New Roman"/>
              <w:sz w:val="24"/>
              <w:szCs w:val="24"/>
              <w:lang w:val="id-ID"/>
            </w:rPr>
            <w:fldChar w:fldCharType="begin"/>
          </w:r>
          <w:r w:rsidRPr="00871BE9">
            <w:rPr>
              <w:rFonts w:cs="Times New Roman"/>
              <w:sz w:val="24"/>
              <w:szCs w:val="24"/>
              <w:lang w:val="id-ID"/>
            </w:rPr>
            <w:instrText xml:space="preserve">CITATION Rey19 \t  \l 1033 </w:instrText>
          </w:r>
          <w:r w:rsidRPr="00871BE9">
            <w:rPr>
              <w:rFonts w:cs="Times New Roman"/>
              <w:sz w:val="24"/>
              <w:szCs w:val="24"/>
              <w:lang w:val="id-ID"/>
            </w:rPr>
            <w:fldChar w:fldCharType="separate"/>
          </w:r>
          <w:r w:rsidRPr="00871BE9">
            <w:rPr>
              <w:rFonts w:cs="Times New Roman"/>
              <w:noProof/>
              <w:sz w:val="24"/>
              <w:szCs w:val="24"/>
              <w:lang w:val="id-ID"/>
            </w:rPr>
            <w:t>(Rey, 2019)</w:t>
          </w:r>
          <w:r w:rsidRPr="00871BE9">
            <w:rPr>
              <w:rFonts w:cs="Times New Roman"/>
              <w:sz w:val="24"/>
              <w:szCs w:val="24"/>
              <w:lang w:val="id-ID"/>
            </w:rPr>
            <w:fldChar w:fldCharType="end"/>
          </w:r>
        </w:sdtContent>
      </w:sdt>
      <w:r w:rsidRPr="00871BE9">
        <w:rPr>
          <w:rFonts w:cs="Times New Roman"/>
          <w:sz w:val="24"/>
          <w:szCs w:val="24"/>
          <w:lang w:val="id-ID"/>
        </w:rPr>
        <w:t>.</w:t>
      </w:r>
    </w:p>
    <w:p w14:paraId="28CF1D68" w14:textId="77777777" w:rsidR="0020327C" w:rsidRPr="00871BE9" w:rsidRDefault="0020327C" w:rsidP="00871BE9">
      <w:pPr>
        <w:spacing w:line="276" w:lineRule="auto"/>
        <w:ind w:firstLine="540"/>
        <w:jc w:val="both"/>
        <w:rPr>
          <w:rFonts w:cs="Times New Roman"/>
          <w:sz w:val="24"/>
          <w:szCs w:val="24"/>
          <w:lang w:val="id-ID"/>
        </w:rPr>
      </w:pPr>
      <w:r w:rsidRPr="00871BE9">
        <w:rPr>
          <w:rFonts w:eastAsia="Times New Roman" w:cs="Times New Roman"/>
          <w:sz w:val="24"/>
          <w:szCs w:val="24"/>
          <w:lang w:val="id-ID"/>
        </w:rPr>
        <w:t xml:space="preserve">Matius 25:14-30 menjelaskan mengenai perumpamaan tentang talenta. Tuhan memberikan umat-Nya talenta sesuai dengan kemampuan yang dimiliki. Hamba yang menerima lima talenta dan dua talenta pergi  mengembangkan talenta yang diberikan itu. Akan tetapi, hamba yang menerima satu talenta justru tidak melakukan </w:t>
      </w:r>
      <w:proofErr w:type="spellStart"/>
      <w:r w:rsidRPr="00871BE9">
        <w:rPr>
          <w:rFonts w:eastAsia="Times New Roman" w:cs="Times New Roman"/>
          <w:sz w:val="24"/>
          <w:szCs w:val="24"/>
          <w:lang w:val="id-ID"/>
        </w:rPr>
        <w:t>apapun</w:t>
      </w:r>
      <w:proofErr w:type="spellEnd"/>
      <w:r w:rsidRPr="00871BE9">
        <w:rPr>
          <w:rFonts w:eastAsia="Times New Roman" w:cs="Times New Roman"/>
          <w:sz w:val="24"/>
          <w:szCs w:val="24"/>
          <w:lang w:val="id-ID"/>
        </w:rPr>
        <w:t xml:space="preserve">. Tuhan melihat bahwa apa yang diperbuat oleh hamba yang menerima lima talenta dan dua talenta </w:t>
      </w:r>
      <w:r w:rsidRPr="00871BE9">
        <w:rPr>
          <w:rFonts w:eastAsia="Times New Roman" w:cs="Times New Roman"/>
          <w:sz w:val="24"/>
          <w:szCs w:val="24"/>
          <w:lang w:val="id-ID"/>
        </w:rPr>
        <w:lastRenderedPageBreak/>
        <w:t xml:space="preserve">tersebut serta melipat gandakannya. Tuhan memberikan talenta kepada setiap orang percaya dengan perlengkapannya sehingga umat-Nya mampu untuk menjalankan talenta tersebut. Tuhan juga akan melipatgandakan talenta yang diberikan ketika dikerjakan dengan bertanggung jawab </w:t>
      </w:r>
      <w:sdt>
        <w:sdtPr>
          <w:rPr>
            <w:rFonts w:eastAsia="Times New Roman" w:cs="Times New Roman"/>
            <w:sz w:val="24"/>
            <w:szCs w:val="24"/>
            <w:lang w:val="id-ID"/>
          </w:rPr>
          <w:id w:val="319003526"/>
          <w:citation/>
        </w:sdtPr>
        <w:sdtEndPr/>
        <w:sdtContent>
          <w:r w:rsidRPr="00871BE9">
            <w:rPr>
              <w:rFonts w:eastAsia="Times New Roman" w:cs="Times New Roman"/>
              <w:sz w:val="24"/>
              <w:szCs w:val="24"/>
              <w:lang w:val="id-ID"/>
            </w:rPr>
            <w:fldChar w:fldCharType="begin"/>
          </w:r>
          <w:r w:rsidRPr="00871BE9">
            <w:rPr>
              <w:rFonts w:eastAsia="Times New Roman" w:cs="Times New Roman"/>
              <w:sz w:val="24"/>
              <w:szCs w:val="24"/>
              <w:lang w:val="id-ID"/>
            </w:rPr>
            <w:instrText xml:space="preserve">CITATION Rif12 \l 1033 </w:instrText>
          </w:r>
          <w:r w:rsidRPr="00871BE9">
            <w:rPr>
              <w:rFonts w:eastAsia="Times New Roman" w:cs="Times New Roman"/>
              <w:sz w:val="24"/>
              <w:szCs w:val="24"/>
              <w:lang w:val="id-ID"/>
            </w:rPr>
            <w:fldChar w:fldCharType="separate"/>
          </w:r>
          <w:r w:rsidRPr="00871BE9">
            <w:rPr>
              <w:rFonts w:eastAsia="Times New Roman" w:cs="Times New Roman"/>
              <w:noProof/>
              <w:sz w:val="24"/>
              <w:szCs w:val="24"/>
              <w:lang w:val="id-ID"/>
            </w:rPr>
            <w:t>(Rifa'i, 2012)</w:t>
          </w:r>
          <w:r w:rsidRPr="00871BE9">
            <w:rPr>
              <w:rFonts w:eastAsia="Times New Roman" w:cs="Times New Roman"/>
              <w:sz w:val="24"/>
              <w:szCs w:val="24"/>
              <w:lang w:val="id-ID"/>
            </w:rPr>
            <w:fldChar w:fldCharType="end"/>
          </w:r>
        </w:sdtContent>
      </w:sdt>
      <w:r w:rsidRPr="00871BE9">
        <w:rPr>
          <w:rFonts w:eastAsia="Times New Roman" w:cs="Times New Roman"/>
          <w:sz w:val="24"/>
          <w:szCs w:val="24"/>
          <w:lang w:val="id-ID"/>
        </w:rPr>
        <w:t xml:space="preserve">. Hal inilah yang terjadi dalam kehidupan, setiap siswa memiliki tingkatan kemampuan yang berbeda-beda. Akan tetapi Tuhan menginginkan anak-Nya untuk tetap mengembangkannya sehingga mendapatkan hal yang lebih baik lagi. </w:t>
      </w:r>
    </w:p>
    <w:p w14:paraId="2CA7F2A1" w14:textId="77777777" w:rsidR="0020327C" w:rsidRPr="00871BE9" w:rsidRDefault="0020327C" w:rsidP="00871BE9">
      <w:pPr>
        <w:spacing w:line="276" w:lineRule="auto"/>
        <w:ind w:firstLine="540"/>
        <w:jc w:val="both"/>
        <w:rPr>
          <w:rFonts w:cs="Times New Roman"/>
          <w:sz w:val="24"/>
          <w:szCs w:val="24"/>
          <w:lang w:val="id-ID"/>
        </w:rPr>
      </w:pPr>
      <w:r w:rsidRPr="00871BE9">
        <w:rPr>
          <w:rFonts w:eastAsia="Times New Roman" w:cs="Times New Roman"/>
          <w:sz w:val="24"/>
          <w:szCs w:val="24"/>
          <w:lang w:val="id-ID"/>
        </w:rPr>
        <w:t xml:space="preserve">Kemampuan yang dimiliki oleh manusia yakni kemampuannya dalam berpikir dan menilai akan suatu hal sering mengakibatkan seseorang untuk berpikiran negatif terhadap diri, kemampuan, maupun penilaian orang lain. Akibatnya, dari pikiran-pikiran tersebut dapat memunculkan sikap kurang percaya diri atau rendah diri, menutup diri dari pergaulan, menolak dan suka untuk mengkritik diri sendiri </w:t>
      </w:r>
      <w:sdt>
        <w:sdtPr>
          <w:rPr>
            <w:rFonts w:eastAsia="Times New Roman" w:cs="Times New Roman"/>
            <w:sz w:val="24"/>
            <w:szCs w:val="24"/>
            <w:lang w:val="id-ID"/>
          </w:rPr>
          <w:id w:val="-811946407"/>
          <w:citation/>
        </w:sdtPr>
        <w:sdtEndPr/>
        <w:sdtContent>
          <w:r w:rsidRPr="00871BE9">
            <w:rPr>
              <w:rFonts w:eastAsia="Times New Roman" w:cs="Times New Roman"/>
              <w:sz w:val="24"/>
              <w:szCs w:val="24"/>
              <w:lang w:val="id-ID"/>
            </w:rPr>
            <w:fldChar w:fldCharType="begin"/>
          </w:r>
          <w:r w:rsidRPr="00871BE9">
            <w:rPr>
              <w:rFonts w:eastAsia="Times New Roman" w:cs="Times New Roman"/>
              <w:sz w:val="24"/>
              <w:szCs w:val="24"/>
              <w:lang w:val="id-ID"/>
            </w:rPr>
            <w:instrText xml:space="preserve">CITATION Bol13 \l 1033 </w:instrText>
          </w:r>
          <w:r w:rsidRPr="00871BE9">
            <w:rPr>
              <w:rFonts w:eastAsia="Times New Roman" w:cs="Times New Roman"/>
              <w:sz w:val="24"/>
              <w:szCs w:val="24"/>
              <w:lang w:val="id-ID"/>
            </w:rPr>
            <w:fldChar w:fldCharType="separate"/>
          </w:r>
          <w:r w:rsidRPr="00871BE9">
            <w:rPr>
              <w:rFonts w:eastAsia="Times New Roman" w:cs="Times New Roman"/>
              <w:noProof/>
              <w:sz w:val="24"/>
              <w:szCs w:val="24"/>
              <w:lang w:val="id-ID"/>
            </w:rPr>
            <w:t>(Bole &amp; Budhi , 2013)</w:t>
          </w:r>
          <w:r w:rsidRPr="00871BE9">
            <w:rPr>
              <w:rFonts w:eastAsia="Times New Roman" w:cs="Times New Roman"/>
              <w:sz w:val="24"/>
              <w:szCs w:val="24"/>
              <w:lang w:val="id-ID"/>
            </w:rPr>
            <w:fldChar w:fldCharType="end"/>
          </w:r>
        </w:sdtContent>
      </w:sdt>
      <w:r w:rsidRPr="00871BE9">
        <w:rPr>
          <w:rFonts w:eastAsia="Times New Roman" w:cs="Times New Roman"/>
          <w:sz w:val="24"/>
          <w:szCs w:val="24"/>
          <w:lang w:val="id-ID"/>
        </w:rPr>
        <w:t xml:space="preserve">. </w:t>
      </w:r>
      <w:r w:rsidRPr="00871BE9">
        <w:rPr>
          <w:rFonts w:cs="Times New Roman"/>
          <w:sz w:val="24"/>
          <w:szCs w:val="24"/>
          <w:lang w:val="id-ID"/>
        </w:rPr>
        <w:t xml:space="preserve">Sikap tersebut merupakan suatu hal yang wajar terjadi. Hal yang paling penting adalah bagaimana </w:t>
      </w:r>
      <w:proofErr w:type="spellStart"/>
      <w:r w:rsidRPr="00871BE9">
        <w:rPr>
          <w:rFonts w:cs="Times New Roman"/>
          <w:sz w:val="24"/>
          <w:szCs w:val="24"/>
          <w:lang w:val="id-ID"/>
        </w:rPr>
        <w:t>respon</w:t>
      </w:r>
      <w:proofErr w:type="spellEnd"/>
      <w:r w:rsidRPr="00871BE9">
        <w:rPr>
          <w:rFonts w:cs="Times New Roman"/>
          <w:sz w:val="24"/>
          <w:szCs w:val="24"/>
          <w:lang w:val="id-ID"/>
        </w:rPr>
        <w:t xml:space="preserve"> terhadap permasalahan yang dihadapi. Saat ketakutan menyerang, berarti peperangan harus dimulai yakni menyerahkan semuanya kepada Tuhan dan yakin bahwa Tuhan yang akan </w:t>
      </w:r>
      <w:proofErr w:type="spellStart"/>
      <w:r w:rsidRPr="00871BE9">
        <w:rPr>
          <w:rFonts w:cs="Times New Roman"/>
          <w:sz w:val="24"/>
          <w:szCs w:val="24"/>
          <w:lang w:val="id-ID"/>
        </w:rPr>
        <w:t>memampukan</w:t>
      </w:r>
      <w:proofErr w:type="spellEnd"/>
      <w:r w:rsidRPr="00871BE9">
        <w:rPr>
          <w:rFonts w:cs="Times New Roman"/>
          <w:sz w:val="24"/>
          <w:szCs w:val="24"/>
          <w:lang w:val="id-ID"/>
        </w:rPr>
        <w:t xml:space="preserve">. Akan tetapi, bukan berarti membuat seseorang berdiam diri tetapi mencari solusi yang dapat membantu kita keluar dari permasalahan yang dihadapi </w:t>
      </w:r>
      <w:sdt>
        <w:sdtPr>
          <w:rPr>
            <w:rFonts w:cs="Times New Roman"/>
            <w:sz w:val="24"/>
            <w:szCs w:val="24"/>
            <w:lang w:val="id-ID"/>
          </w:rPr>
          <w:id w:val="-481703547"/>
          <w:citation/>
        </w:sdtPr>
        <w:sdtEndPr/>
        <w:sdtContent>
          <w:r w:rsidRPr="00871BE9">
            <w:rPr>
              <w:rFonts w:cs="Times New Roman"/>
              <w:sz w:val="24"/>
              <w:szCs w:val="24"/>
              <w:lang w:val="id-ID"/>
            </w:rPr>
            <w:fldChar w:fldCharType="begin"/>
          </w:r>
          <w:r w:rsidRPr="00871BE9">
            <w:rPr>
              <w:rFonts w:cs="Times New Roman"/>
              <w:sz w:val="24"/>
              <w:szCs w:val="24"/>
              <w:lang w:val="id-ID"/>
            </w:rPr>
            <w:instrText xml:space="preserve">CITATION Joh10 \l 1033 </w:instrText>
          </w:r>
          <w:r w:rsidRPr="00871BE9">
            <w:rPr>
              <w:rFonts w:cs="Times New Roman"/>
              <w:sz w:val="24"/>
              <w:szCs w:val="24"/>
              <w:lang w:val="id-ID"/>
            </w:rPr>
            <w:fldChar w:fldCharType="separate"/>
          </w:r>
          <w:r w:rsidRPr="00871BE9">
            <w:rPr>
              <w:rFonts w:cs="Times New Roman"/>
              <w:noProof/>
              <w:sz w:val="24"/>
              <w:szCs w:val="24"/>
              <w:lang w:val="id-ID"/>
            </w:rPr>
            <w:t>(Piper, 2010)</w:t>
          </w:r>
          <w:r w:rsidRPr="00871BE9">
            <w:rPr>
              <w:rFonts w:cs="Times New Roman"/>
              <w:sz w:val="24"/>
              <w:szCs w:val="24"/>
              <w:lang w:val="id-ID"/>
            </w:rPr>
            <w:fldChar w:fldCharType="end"/>
          </w:r>
        </w:sdtContent>
      </w:sdt>
      <w:r w:rsidRPr="00871BE9">
        <w:rPr>
          <w:rFonts w:cs="Times New Roman"/>
          <w:sz w:val="24"/>
          <w:szCs w:val="24"/>
          <w:lang w:val="id-ID"/>
        </w:rPr>
        <w:t>.</w:t>
      </w:r>
      <w:r w:rsidRPr="00871BE9">
        <w:rPr>
          <w:rFonts w:eastAsia="Times New Roman" w:cs="Times New Roman"/>
          <w:sz w:val="24"/>
          <w:szCs w:val="24"/>
          <w:lang w:val="id-ID"/>
        </w:rPr>
        <w:t xml:space="preserve"> </w:t>
      </w:r>
      <w:r w:rsidRPr="00871BE9">
        <w:rPr>
          <w:rFonts w:cs="Times New Roman"/>
          <w:sz w:val="24"/>
          <w:szCs w:val="24"/>
          <w:lang w:val="id-ID"/>
        </w:rPr>
        <w:t xml:space="preserve">Konsep diri yang baik yang ada dalam diri mampu membantu seseorang untuk melihat dan memandang diri secara positif, optimis, dan mampu untuk mengontrol diri serta memungkinkan seseorang untuk bertahan dalam menghadapi suatu masalah </w:t>
      </w:r>
      <w:sdt>
        <w:sdtPr>
          <w:rPr>
            <w:rFonts w:cs="Times New Roman"/>
            <w:sz w:val="24"/>
            <w:szCs w:val="24"/>
            <w:lang w:val="id-ID"/>
          </w:rPr>
          <w:id w:val="-1349869759"/>
          <w:citation/>
        </w:sdtPr>
        <w:sdtEndPr/>
        <w:sdtContent>
          <w:r w:rsidRPr="00871BE9">
            <w:rPr>
              <w:rFonts w:cs="Times New Roman"/>
              <w:sz w:val="24"/>
              <w:szCs w:val="24"/>
              <w:lang w:val="id-ID"/>
            </w:rPr>
            <w:fldChar w:fldCharType="begin"/>
          </w:r>
          <w:r w:rsidRPr="00871BE9">
            <w:rPr>
              <w:rFonts w:cs="Times New Roman"/>
              <w:sz w:val="24"/>
              <w:szCs w:val="24"/>
              <w:lang w:val="id-ID"/>
            </w:rPr>
            <w:instrText xml:space="preserve">CITATION Sit19 \l 1033 </w:instrText>
          </w:r>
          <w:r w:rsidRPr="00871BE9">
            <w:rPr>
              <w:rFonts w:cs="Times New Roman"/>
              <w:sz w:val="24"/>
              <w:szCs w:val="24"/>
              <w:lang w:val="id-ID"/>
            </w:rPr>
            <w:fldChar w:fldCharType="separate"/>
          </w:r>
          <w:r w:rsidRPr="00871BE9">
            <w:rPr>
              <w:rFonts w:cs="Times New Roman"/>
              <w:noProof/>
              <w:sz w:val="24"/>
              <w:szCs w:val="24"/>
              <w:lang w:val="id-ID"/>
            </w:rPr>
            <w:t>(Sitanggang &amp; Juantini, 2019)</w:t>
          </w:r>
          <w:r w:rsidRPr="00871BE9">
            <w:rPr>
              <w:rFonts w:cs="Times New Roman"/>
              <w:sz w:val="24"/>
              <w:szCs w:val="24"/>
              <w:lang w:val="id-ID"/>
            </w:rPr>
            <w:fldChar w:fldCharType="end"/>
          </w:r>
        </w:sdtContent>
      </w:sdt>
      <w:r w:rsidRPr="00871BE9">
        <w:rPr>
          <w:rFonts w:cs="Times New Roman"/>
          <w:sz w:val="24"/>
          <w:szCs w:val="24"/>
          <w:lang w:val="id-ID"/>
        </w:rPr>
        <w:t xml:space="preserve">. </w:t>
      </w:r>
    </w:p>
    <w:p w14:paraId="4213C7C8" w14:textId="7D6215D6" w:rsidR="0020327C" w:rsidRDefault="0020327C" w:rsidP="00871BE9">
      <w:pPr>
        <w:spacing w:line="276" w:lineRule="auto"/>
        <w:ind w:firstLine="540"/>
        <w:jc w:val="both"/>
        <w:rPr>
          <w:rFonts w:cs="Times New Roman"/>
          <w:sz w:val="24"/>
          <w:szCs w:val="24"/>
          <w:lang w:val="id-ID"/>
        </w:rPr>
      </w:pPr>
      <w:r w:rsidRPr="00871BE9">
        <w:rPr>
          <w:rFonts w:cs="Times New Roman"/>
          <w:sz w:val="24"/>
          <w:szCs w:val="24"/>
          <w:lang w:val="id-ID"/>
        </w:rPr>
        <w:t xml:space="preserve">Berdasarkan pemaparan di atas, dapat disimpulkan bahwa siswa sebagai </w:t>
      </w:r>
      <w:proofErr w:type="spellStart"/>
      <w:r w:rsidRPr="00871BE9">
        <w:rPr>
          <w:rFonts w:cs="Times New Roman"/>
          <w:i/>
          <w:iCs/>
          <w:sz w:val="24"/>
          <w:szCs w:val="24"/>
          <w:lang w:val="id-ID"/>
        </w:rPr>
        <w:t>image</w:t>
      </w:r>
      <w:proofErr w:type="spellEnd"/>
      <w:r w:rsidRPr="00871BE9">
        <w:rPr>
          <w:rFonts w:cs="Times New Roman"/>
          <w:i/>
          <w:iCs/>
          <w:sz w:val="24"/>
          <w:szCs w:val="24"/>
          <w:lang w:val="id-ID"/>
        </w:rPr>
        <w:t xml:space="preserve"> </w:t>
      </w:r>
      <w:proofErr w:type="spellStart"/>
      <w:r w:rsidRPr="00871BE9">
        <w:rPr>
          <w:rFonts w:cs="Times New Roman"/>
          <w:i/>
          <w:iCs/>
          <w:sz w:val="24"/>
          <w:szCs w:val="24"/>
          <w:lang w:val="id-ID"/>
        </w:rPr>
        <w:t>of</w:t>
      </w:r>
      <w:proofErr w:type="spellEnd"/>
      <w:r w:rsidRPr="00871BE9">
        <w:rPr>
          <w:rFonts w:cs="Times New Roman"/>
          <w:i/>
          <w:iCs/>
          <w:sz w:val="24"/>
          <w:szCs w:val="24"/>
          <w:lang w:val="id-ID"/>
        </w:rPr>
        <w:t xml:space="preserve"> </w:t>
      </w:r>
      <w:proofErr w:type="spellStart"/>
      <w:r w:rsidRPr="00871BE9">
        <w:rPr>
          <w:rFonts w:cs="Times New Roman"/>
          <w:i/>
          <w:iCs/>
          <w:sz w:val="24"/>
          <w:szCs w:val="24"/>
          <w:lang w:val="id-ID"/>
        </w:rPr>
        <w:t>God</w:t>
      </w:r>
      <w:proofErr w:type="spellEnd"/>
      <w:r w:rsidRPr="00871BE9">
        <w:rPr>
          <w:rFonts w:cs="Times New Roman"/>
          <w:sz w:val="24"/>
          <w:szCs w:val="24"/>
          <w:lang w:val="id-ID"/>
        </w:rPr>
        <w:t xml:space="preserve"> menunjukkan manusia memiliki hubungan yang sangat dekat dengan Tuhan. Natur manusia tersebut memberikan kesempatan bagi setiap pribadi untuk mengaktualisasikan diri untuk semakin lebih baik. Oleh karena itu, siswa perlu memiliki konsep diri yang benar dan memandang diri secara positif agar terhindar dari rasa cemas dan kurang percaya diri. Siswa juga perlu untuk mengembangkan setiap talenta yang telah Tuhan berikan.</w:t>
      </w:r>
    </w:p>
    <w:p w14:paraId="36ECC0F5" w14:textId="5018CBEF" w:rsidR="00906B63" w:rsidRPr="00906B63" w:rsidRDefault="00906B63" w:rsidP="00906B63">
      <w:pPr>
        <w:spacing w:line="276" w:lineRule="auto"/>
        <w:jc w:val="both"/>
        <w:rPr>
          <w:rFonts w:cs="Times New Roman"/>
          <w:b/>
          <w:bCs/>
          <w:sz w:val="24"/>
          <w:szCs w:val="24"/>
        </w:rPr>
      </w:pPr>
      <w:r w:rsidRPr="00906B63">
        <w:rPr>
          <w:rFonts w:cs="Times New Roman"/>
          <w:b/>
          <w:bCs/>
          <w:sz w:val="24"/>
          <w:szCs w:val="24"/>
        </w:rPr>
        <w:t>PENDEKATAN PEMECAHAN MASALAH</w:t>
      </w:r>
    </w:p>
    <w:sdt>
      <w:sdtPr>
        <w:rPr>
          <w:sz w:val="24"/>
          <w:szCs w:val="24"/>
          <w:lang w:val="id-ID"/>
        </w:rPr>
        <w:tag w:val="goog_rdk_35"/>
        <w:id w:val="1179080919"/>
      </w:sdtPr>
      <w:sdtEndPr/>
      <w:sdtContent>
        <w:p w14:paraId="00000025" w14:textId="29748C6B" w:rsidR="003F31CD" w:rsidRPr="00871BE9" w:rsidRDefault="00906B63" w:rsidP="00871BE9">
          <w:pPr>
            <w:spacing w:after="0" w:line="276" w:lineRule="auto"/>
            <w:jc w:val="both"/>
            <w:rPr>
              <w:b/>
              <w:sz w:val="24"/>
              <w:szCs w:val="24"/>
              <w:lang w:val="id-ID"/>
            </w:rPr>
          </w:pPr>
          <w:r>
            <w:rPr>
              <w:sz w:val="24"/>
              <w:szCs w:val="24"/>
              <w:lang w:val="id-ID"/>
            </w:rPr>
            <w:tab/>
          </w:r>
          <w:proofErr w:type="spellStart"/>
          <w:r>
            <w:rPr>
              <w:sz w:val="24"/>
              <w:szCs w:val="24"/>
            </w:rPr>
            <w:t>Pendekatan</w:t>
          </w:r>
          <w:proofErr w:type="spellEnd"/>
          <w:r>
            <w:rPr>
              <w:sz w:val="24"/>
              <w:szCs w:val="24"/>
            </w:rPr>
            <w:t xml:space="preserve"> </w:t>
          </w:r>
          <w:proofErr w:type="spellStart"/>
          <w:r>
            <w:rPr>
              <w:sz w:val="24"/>
              <w:szCs w:val="24"/>
            </w:rPr>
            <w:t>pemecahan</w:t>
          </w:r>
          <w:proofErr w:type="spellEnd"/>
          <w:r>
            <w:rPr>
              <w:sz w:val="24"/>
              <w:szCs w:val="24"/>
            </w:rPr>
            <w:t xml:space="preserve"> </w:t>
          </w:r>
          <w:proofErr w:type="spellStart"/>
          <w:r>
            <w:rPr>
              <w:sz w:val="24"/>
              <w:szCs w:val="24"/>
            </w:rPr>
            <w:t>masalah</w:t>
          </w:r>
          <w:proofErr w:type="spellEnd"/>
          <w:r>
            <w:rPr>
              <w:sz w:val="24"/>
              <w:szCs w:val="24"/>
            </w:rPr>
            <w:t xml:space="preserve"> yang </w:t>
          </w:r>
          <w:proofErr w:type="spellStart"/>
          <w:r>
            <w:rPr>
              <w:sz w:val="24"/>
              <w:szCs w:val="24"/>
            </w:rPr>
            <w:t>digunakan</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menyelesaikan</w:t>
          </w:r>
          <w:proofErr w:type="spellEnd"/>
          <w:r>
            <w:rPr>
              <w:sz w:val="24"/>
              <w:szCs w:val="24"/>
            </w:rPr>
            <w:t xml:space="preserve"> </w:t>
          </w:r>
          <w:proofErr w:type="spellStart"/>
          <w:r>
            <w:rPr>
              <w:sz w:val="24"/>
              <w:szCs w:val="24"/>
            </w:rPr>
            <w:t>masalah</w:t>
          </w:r>
          <w:proofErr w:type="spellEnd"/>
          <w:r>
            <w:rPr>
              <w:sz w:val="24"/>
              <w:szCs w:val="24"/>
            </w:rPr>
            <w:t xml:space="preserve"> yang </w:t>
          </w:r>
          <w:proofErr w:type="spellStart"/>
          <w:r>
            <w:rPr>
              <w:sz w:val="24"/>
              <w:szCs w:val="24"/>
            </w:rPr>
            <w:t>ada</w:t>
          </w:r>
          <w:proofErr w:type="spellEnd"/>
          <w:r>
            <w:rPr>
              <w:sz w:val="24"/>
              <w:szCs w:val="24"/>
            </w:rPr>
            <w:t xml:space="preserve"> </w:t>
          </w:r>
          <w:proofErr w:type="spellStart"/>
          <w:r>
            <w:rPr>
              <w:sz w:val="24"/>
              <w:szCs w:val="24"/>
            </w:rPr>
            <w:t>yaitu</w:t>
          </w:r>
          <w:proofErr w:type="spellEnd"/>
          <w:r>
            <w:rPr>
              <w:sz w:val="24"/>
              <w:szCs w:val="24"/>
            </w:rPr>
            <w:t xml:space="preserve"> </w:t>
          </w:r>
          <w:proofErr w:type="spellStart"/>
          <w:r>
            <w:rPr>
              <w:sz w:val="24"/>
              <w:szCs w:val="24"/>
            </w:rPr>
            <w:t>melalui</w:t>
          </w:r>
          <w:proofErr w:type="spellEnd"/>
          <w:r>
            <w:rPr>
              <w:sz w:val="24"/>
              <w:szCs w:val="24"/>
            </w:rPr>
            <w:t xml:space="preserve"> </w:t>
          </w:r>
          <w:proofErr w:type="spellStart"/>
          <w:r>
            <w:rPr>
              <w:sz w:val="24"/>
              <w:szCs w:val="24"/>
            </w:rPr>
            <w:t>kajian</w:t>
          </w:r>
          <w:proofErr w:type="spellEnd"/>
          <w:r>
            <w:rPr>
              <w:sz w:val="24"/>
              <w:szCs w:val="24"/>
            </w:rPr>
            <w:t xml:space="preserve"> </w:t>
          </w:r>
          <w:proofErr w:type="spellStart"/>
          <w:r>
            <w:rPr>
              <w:sz w:val="24"/>
              <w:szCs w:val="24"/>
            </w:rPr>
            <w:t>literatur</w:t>
          </w:r>
          <w:proofErr w:type="spellEnd"/>
          <w:r>
            <w:rPr>
              <w:sz w:val="24"/>
              <w:szCs w:val="24"/>
            </w:rPr>
            <w:t xml:space="preserve">. Kajian </w:t>
          </w:r>
          <w:proofErr w:type="spellStart"/>
          <w:r>
            <w:rPr>
              <w:sz w:val="24"/>
              <w:szCs w:val="24"/>
            </w:rPr>
            <w:t>literatur</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dilakukan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meringkas</w:t>
          </w:r>
          <w:proofErr w:type="spellEnd"/>
          <w:r>
            <w:rPr>
              <w:sz w:val="24"/>
              <w:szCs w:val="24"/>
            </w:rPr>
            <w:t xml:space="preserve"> dan </w:t>
          </w:r>
          <w:proofErr w:type="spellStart"/>
          <w:r>
            <w:rPr>
              <w:sz w:val="24"/>
              <w:szCs w:val="24"/>
            </w:rPr>
            <w:t>meninjau</w:t>
          </w:r>
          <w:proofErr w:type="spellEnd"/>
          <w:r w:rsidR="00DE2CB1">
            <w:rPr>
              <w:sz w:val="24"/>
              <w:szCs w:val="24"/>
            </w:rPr>
            <w:t xml:space="preserve"> </w:t>
          </w:r>
          <w:proofErr w:type="spellStart"/>
          <w:r w:rsidR="00DE2CB1">
            <w:rPr>
              <w:sz w:val="24"/>
              <w:szCs w:val="24"/>
            </w:rPr>
            <w:t>kembali</w:t>
          </w:r>
          <w:proofErr w:type="spellEnd"/>
          <w:r w:rsidR="00DE2CB1">
            <w:rPr>
              <w:sz w:val="24"/>
              <w:szCs w:val="24"/>
            </w:rPr>
            <w:t xml:space="preserve"> </w:t>
          </w:r>
          <w:proofErr w:type="spellStart"/>
          <w:r w:rsidR="00DE2CB1">
            <w:rPr>
              <w:sz w:val="24"/>
              <w:szCs w:val="24"/>
            </w:rPr>
            <w:t>beberapa</w:t>
          </w:r>
          <w:proofErr w:type="spellEnd"/>
          <w:r w:rsidR="00DE2CB1">
            <w:rPr>
              <w:sz w:val="24"/>
              <w:szCs w:val="24"/>
            </w:rPr>
            <w:t xml:space="preserve"> </w:t>
          </w:r>
          <w:proofErr w:type="spellStart"/>
          <w:r w:rsidR="00DE2CB1">
            <w:rPr>
              <w:sz w:val="24"/>
              <w:szCs w:val="24"/>
            </w:rPr>
            <w:t>teori</w:t>
          </w:r>
          <w:proofErr w:type="spellEnd"/>
          <w:r w:rsidR="00DE2CB1">
            <w:rPr>
              <w:sz w:val="24"/>
              <w:szCs w:val="24"/>
            </w:rPr>
            <w:t xml:space="preserve"> yang </w:t>
          </w:r>
          <w:proofErr w:type="spellStart"/>
          <w:r w:rsidR="00DE2CB1">
            <w:rPr>
              <w:sz w:val="24"/>
              <w:szCs w:val="24"/>
            </w:rPr>
            <w:t>mendukung</w:t>
          </w:r>
          <w:proofErr w:type="spellEnd"/>
          <w:r w:rsidR="00DE2CB1">
            <w:rPr>
              <w:sz w:val="24"/>
              <w:szCs w:val="24"/>
            </w:rPr>
            <w:t xml:space="preserve"> </w:t>
          </w:r>
          <w:proofErr w:type="spellStart"/>
          <w:r w:rsidR="00DE2CB1">
            <w:rPr>
              <w:sz w:val="24"/>
              <w:szCs w:val="24"/>
            </w:rPr>
            <w:t>pemecahan</w:t>
          </w:r>
          <w:proofErr w:type="spellEnd"/>
          <w:r w:rsidR="00DE2CB1">
            <w:rPr>
              <w:sz w:val="24"/>
              <w:szCs w:val="24"/>
            </w:rPr>
            <w:t xml:space="preserve"> </w:t>
          </w:r>
          <w:proofErr w:type="spellStart"/>
          <w:r w:rsidR="00DE2CB1">
            <w:rPr>
              <w:sz w:val="24"/>
              <w:szCs w:val="24"/>
            </w:rPr>
            <w:t>masalah</w:t>
          </w:r>
          <w:proofErr w:type="spellEnd"/>
          <w:r w:rsidR="00DE2CB1">
            <w:rPr>
              <w:sz w:val="24"/>
              <w:szCs w:val="24"/>
            </w:rPr>
            <w:t>.</w:t>
          </w:r>
        </w:p>
      </w:sdtContent>
    </w:sdt>
    <w:sdt>
      <w:sdtPr>
        <w:rPr>
          <w:sz w:val="24"/>
          <w:szCs w:val="24"/>
          <w:lang w:val="id-ID"/>
        </w:rPr>
        <w:tag w:val="goog_rdk_46"/>
        <w:id w:val="-1346788132"/>
      </w:sdtPr>
      <w:sdtEndPr/>
      <w:sdtContent>
        <w:p w14:paraId="44B21B9B" w14:textId="77777777" w:rsidR="00DE2CB1" w:rsidRDefault="00DE2CB1" w:rsidP="00871BE9">
          <w:pPr>
            <w:spacing w:after="0" w:line="276" w:lineRule="auto"/>
            <w:jc w:val="both"/>
            <w:rPr>
              <w:sz w:val="24"/>
              <w:szCs w:val="24"/>
              <w:lang w:val="id-ID"/>
            </w:rPr>
          </w:pPr>
        </w:p>
        <w:p w14:paraId="0000002F" w14:textId="773B9AE4" w:rsidR="003F31CD" w:rsidRPr="00871BE9" w:rsidRDefault="0020327C" w:rsidP="00871BE9">
          <w:pPr>
            <w:spacing w:after="0" w:line="276" w:lineRule="auto"/>
            <w:jc w:val="both"/>
            <w:rPr>
              <w:b/>
              <w:sz w:val="24"/>
              <w:szCs w:val="24"/>
              <w:lang w:val="id-ID"/>
            </w:rPr>
          </w:pPr>
          <w:r w:rsidRPr="00871BE9">
            <w:rPr>
              <w:b/>
              <w:sz w:val="24"/>
              <w:szCs w:val="24"/>
              <w:lang w:val="id-ID"/>
            </w:rPr>
            <w:t>Strategi Penyelesaian Dari Kepercayaan Diri Siswa</w:t>
          </w:r>
        </w:p>
      </w:sdtContent>
    </w:sdt>
    <w:p w14:paraId="7C0DC1DC" w14:textId="6C0257A0" w:rsidR="0020327C" w:rsidRPr="00871BE9" w:rsidRDefault="00A84501" w:rsidP="00871BE9">
      <w:pPr>
        <w:spacing w:line="276" w:lineRule="auto"/>
        <w:ind w:left="90" w:firstLine="450"/>
        <w:jc w:val="both"/>
        <w:rPr>
          <w:rFonts w:cs="Times New Roman"/>
          <w:sz w:val="24"/>
          <w:szCs w:val="24"/>
          <w:lang w:val="id-ID"/>
        </w:rPr>
      </w:pPr>
      <w:sdt>
        <w:sdtPr>
          <w:rPr>
            <w:sz w:val="24"/>
            <w:szCs w:val="24"/>
            <w:lang w:val="id-ID"/>
          </w:rPr>
          <w:tag w:val="goog_rdk_47"/>
          <w:id w:val="-477461736"/>
        </w:sdtPr>
        <w:sdtEndPr/>
        <w:sdtContent>
          <w:r w:rsidR="0020327C" w:rsidRPr="00871BE9">
            <w:rPr>
              <w:rFonts w:cs="Times New Roman"/>
              <w:sz w:val="24"/>
              <w:szCs w:val="24"/>
              <w:lang w:val="id-ID"/>
            </w:rPr>
            <w:t xml:space="preserve">Rendahnya kepercayaan diri pada pelajaran matematika ditunjukkan dengan </w:t>
          </w:r>
          <w:proofErr w:type="spellStart"/>
          <w:r w:rsidR="0020327C" w:rsidRPr="00871BE9">
            <w:rPr>
              <w:rFonts w:cs="Times New Roman"/>
              <w:sz w:val="24"/>
              <w:szCs w:val="24"/>
              <w:lang w:val="id-ID"/>
            </w:rPr>
            <w:t>ketidakseriusan</w:t>
          </w:r>
          <w:proofErr w:type="spellEnd"/>
          <w:r w:rsidR="0020327C" w:rsidRPr="00871BE9">
            <w:rPr>
              <w:rFonts w:cs="Times New Roman"/>
              <w:sz w:val="24"/>
              <w:szCs w:val="24"/>
              <w:lang w:val="id-ID"/>
            </w:rPr>
            <w:t xml:space="preserve"> dalam mengerjakan tugas yang diberikan. Merasa kesulitan dan menganggap tidak memiliki kemampuan untuk menyelesaikan tugas yang diberikan. Siswa juga enggan dan tidak mencoba mengerjakan soal di depan kelas ketika ditunjuk oleh guru </w:t>
          </w:r>
          <w:sdt>
            <w:sdtPr>
              <w:rPr>
                <w:rFonts w:cs="Times New Roman"/>
                <w:sz w:val="24"/>
                <w:szCs w:val="24"/>
                <w:lang w:val="id-ID"/>
              </w:rPr>
              <w:id w:val="-105125707"/>
              <w:citation/>
            </w:sdtPr>
            <w:sdtEndPr/>
            <w:sdtContent>
              <w:r w:rsidR="0020327C" w:rsidRPr="00871BE9">
                <w:rPr>
                  <w:rFonts w:cs="Times New Roman"/>
                  <w:sz w:val="24"/>
                  <w:szCs w:val="24"/>
                  <w:lang w:val="id-ID"/>
                </w:rPr>
                <w:fldChar w:fldCharType="begin"/>
              </w:r>
              <w:r w:rsidR="0020327C" w:rsidRPr="00871BE9">
                <w:rPr>
                  <w:rFonts w:cs="Times New Roman"/>
                  <w:sz w:val="24"/>
                  <w:szCs w:val="24"/>
                  <w:lang w:val="id-ID"/>
                </w:rPr>
                <w:instrText xml:space="preserve">CITATION Fad17 \l 1033 </w:instrText>
              </w:r>
              <w:r w:rsidR="0020327C" w:rsidRPr="00871BE9">
                <w:rPr>
                  <w:rFonts w:cs="Times New Roman"/>
                  <w:sz w:val="24"/>
                  <w:szCs w:val="24"/>
                  <w:lang w:val="id-ID"/>
                </w:rPr>
                <w:fldChar w:fldCharType="separate"/>
              </w:r>
              <w:r w:rsidR="0020327C" w:rsidRPr="00871BE9">
                <w:rPr>
                  <w:rFonts w:cs="Times New Roman"/>
                  <w:noProof/>
                  <w:sz w:val="24"/>
                  <w:szCs w:val="24"/>
                  <w:lang w:val="id-ID"/>
                </w:rPr>
                <w:t>(Fadilla, Noer, &amp; Gunowibowo, 2017)</w:t>
              </w:r>
              <w:r w:rsidR="0020327C" w:rsidRPr="00871BE9">
                <w:rPr>
                  <w:rFonts w:cs="Times New Roman"/>
                  <w:sz w:val="24"/>
                  <w:szCs w:val="24"/>
                  <w:lang w:val="id-ID"/>
                </w:rPr>
                <w:fldChar w:fldCharType="end"/>
              </w:r>
            </w:sdtContent>
          </w:sdt>
          <w:r w:rsidR="0020327C" w:rsidRPr="00871BE9">
            <w:rPr>
              <w:rFonts w:cs="Times New Roman"/>
              <w:sz w:val="24"/>
              <w:szCs w:val="24"/>
              <w:lang w:val="id-ID"/>
            </w:rPr>
            <w:t xml:space="preserve">.  Akibatnya siswa terlalu pasif dalam pembelajaran yang mengakibatkan siswa lebih cenderung untuk hanya mencatat apa yang telah dijelaskan oleh guru baik materi maupun latihan soal tanpa dimengerti terlebih dahulu dan siswa merasa kesulitan jika diberikan soal </w:t>
          </w:r>
          <w:sdt>
            <w:sdtPr>
              <w:rPr>
                <w:rFonts w:cs="Times New Roman"/>
                <w:sz w:val="24"/>
                <w:szCs w:val="24"/>
                <w:lang w:val="id-ID"/>
              </w:rPr>
              <w:id w:val="-1258596404"/>
              <w:citation/>
            </w:sdtPr>
            <w:sdtEndPr/>
            <w:sdtContent>
              <w:r w:rsidR="0020327C" w:rsidRPr="00871BE9">
                <w:rPr>
                  <w:rFonts w:cs="Times New Roman"/>
                  <w:sz w:val="24"/>
                  <w:szCs w:val="24"/>
                  <w:lang w:val="id-ID"/>
                </w:rPr>
                <w:fldChar w:fldCharType="begin"/>
              </w:r>
              <w:r w:rsidR="0020327C" w:rsidRPr="00871BE9">
                <w:rPr>
                  <w:rFonts w:cs="Times New Roman"/>
                  <w:sz w:val="24"/>
                  <w:szCs w:val="24"/>
                  <w:lang w:val="id-ID"/>
                </w:rPr>
                <w:instrText xml:space="preserve">CITATION Jum18 \l 1033 </w:instrText>
              </w:r>
              <w:r w:rsidR="0020327C" w:rsidRPr="00871BE9">
                <w:rPr>
                  <w:rFonts w:cs="Times New Roman"/>
                  <w:sz w:val="24"/>
                  <w:szCs w:val="24"/>
                  <w:lang w:val="id-ID"/>
                </w:rPr>
                <w:fldChar w:fldCharType="separate"/>
              </w:r>
              <w:r w:rsidR="0020327C" w:rsidRPr="00871BE9">
                <w:rPr>
                  <w:rFonts w:cs="Times New Roman"/>
                  <w:noProof/>
                  <w:sz w:val="24"/>
                  <w:szCs w:val="24"/>
                  <w:lang w:val="id-ID"/>
                </w:rPr>
                <w:t>(Jumroh, Mulbasari, &amp; Fitriasari, 2018)</w:t>
              </w:r>
              <w:r w:rsidR="0020327C" w:rsidRPr="00871BE9">
                <w:rPr>
                  <w:rFonts w:cs="Times New Roman"/>
                  <w:sz w:val="24"/>
                  <w:szCs w:val="24"/>
                  <w:lang w:val="id-ID"/>
                </w:rPr>
                <w:fldChar w:fldCharType="end"/>
              </w:r>
            </w:sdtContent>
          </w:sdt>
          <w:r w:rsidR="0020327C" w:rsidRPr="00871BE9">
            <w:rPr>
              <w:rFonts w:cs="Times New Roman"/>
              <w:sz w:val="24"/>
              <w:szCs w:val="24"/>
              <w:lang w:val="id-ID"/>
            </w:rPr>
            <w:t>.</w:t>
          </w:r>
        </w:sdtContent>
      </w:sdt>
      <w:r w:rsidR="0020327C" w:rsidRPr="00871BE9">
        <w:rPr>
          <w:rFonts w:cs="Times New Roman"/>
          <w:sz w:val="24"/>
          <w:szCs w:val="24"/>
          <w:lang w:val="id-ID"/>
        </w:rPr>
        <w:t xml:space="preserve"> </w:t>
      </w:r>
    </w:p>
    <w:p w14:paraId="36D3064A" w14:textId="4BC5B75D" w:rsidR="0020327C" w:rsidRPr="00F47103" w:rsidRDefault="0020327C" w:rsidP="00871BE9">
      <w:pPr>
        <w:spacing w:line="276" w:lineRule="auto"/>
        <w:ind w:firstLine="540"/>
        <w:jc w:val="both"/>
        <w:rPr>
          <w:rFonts w:eastAsia="Times New Roman" w:cs="Times New Roman"/>
          <w:sz w:val="24"/>
          <w:szCs w:val="24"/>
        </w:rPr>
      </w:pPr>
      <w:r w:rsidRPr="00871BE9">
        <w:rPr>
          <w:rFonts w:cs="Times New Roman"/>
          <w:sz w:val="24"/>
          <w:szCs w:val="24"/>
          <w:lang w:val="id-ID"/>
        </w:rPr>
        <w:t>Kepercayaan diri</w:t>
      </w:r>
      <w:r w:rsidRPr="00871BE9">
        <w:rPr>
          <w:rFonts w:cs="Times New Roman"/>
          <w:i/>
          <w:iCs/>
          <w:sz w:val="24"/>
          <w:szCs w:val="24"/>
          <w:lang w:val="id-ID"/>
        </w:rPr>
        <w:t xml:space="preserve"> </w:t>
      </w:r>
      <w:r w:rsidRPr="00871BE9">
        <w:rPr>
          <w:rFonts w:cs="Times New Roman"/>
          <w:sz w:val="24"/>
          <w:szCs w:val="24"/>
          <w:lang w:val="id-ID"/>
        </w:rPr>
        <w:t xml:space="preserve">siswa dalam pembelajaran matematika dapat terbentuk jika siswa memiliki sikap positif terhadap pelajaran matematika </w:t>
      </w:r>
      <w:sdt>
        <w:sdtPr>
          <w:rPr>
            <w:rFonts w:cs="Times New Roman"/>
            <w:sz w:val="24"/>
            <w:szCs w:val="24"/>
            <w:lang w:val="id-ID"/>
          </w:rPr>
          <w:id w:val="1572532146"/>
          <w:citation/>
        </w:sdtPr>
        <w:sdtEndPr/>
        <w:sdtContent>
          <w:r w:rsidRPr="00871BE9">
            <w:rPr>
              <w:rFonts w:cs="Times New Roman"/>
              <w:sz w:val="24"/>
              <w:szCs w:val="24"/>
              <w:lang w:val="id-ID"/>
            </w:rPr>
            <w:fldChar w:fldCharType="begin"/>
          </w:r>
          <w:r w:rsidRPr="00871BE9">
            <w:rPr>
              <w:rFonts w:cs="Times New Roman"/>
              <w:sz w:val="24"/>
              <w:szCs w:val="24"/>
              <w:lang w:val="id-ID"/>
            </w:rPr>
            <w:instrText xml:space="preserve">CITATION Ali18 \l 1033 </w:instrText>
          </w:r>
          <w:r w:rsidRPr="00871BE9">
            <w:rPr>
              <w:rFonts w:cs="Times New Roman"/>
              <w:sz w:val="24"/>
              <w:szCs w:val="24"/>
              <w:lang w:val="id-ID"/>
            </w:rPr>
            <w:fldChar w:fldCharType="separate"/>
          </w:r>
          <w:r w:rsidRPr="00871BE9">
            <w:rPr>
              <w:rFonts w:cs="Times New Roman"/>
              <w:noProof/>
              <w:sz w:val="24"/>
              <w:szCs w:val="24"/>
              <w:lang w:val="id-ID"/>
            </w:rPr>
            <w:t>(Alifia &amp; Rakhmawati, 2018)</w:t>
          </w:r>
          <w:r w:rsidRPr="00871BE9">
            <w:rPr>
              <w:rFonts w:cs="Times New Roman"/>
              <w:sz w:val="24"/>
              <w:szCs w:val="24"/>
              <w:lang w:val="id-ID"/>
            </w:rPr>
            <w:fldChar w:fldCharType="end"/>
          </w:r>
        </w:sdtContent>
      </w:sdt>
      <w:r w:rsidRPr="00871BE9">
        <w:rPr>
          <w:rFonts w:cs="Times New Roman"/>
          <w:sz w:val="24"/>
          <w:szCs w:val="24"/>
          <w:lang w:val="id-ID"/>
        </w:rPr>
        <w:t xml:space="preserve">. Sikap ini yang akan membantu siswa untuk menyelesaikan dan memecahkan setiap masalah matematika yang diberikan.  Rendahnya kepercayaan diri siswa perlu untuk diselesaikan agar pembelajaran dapat berjalan dengan baik. Langkah pertama yang dapat dilakukan ialah dengan memahami dan yakin bahwa setiap orang memiliki kelebihan dan kelemahan, sehingga membutuhkan proses perkembangan untuk melahirkan kelebihan-kelebihan tertentu </w:t>
      </w:r>
      <w:sdt>
        <w:sdtPr>
          <w:rPr>
            <w:rFonts w:cs="Times New Roman"/>
            <w:sz w:val="24"/>
            <w:szCs w:val="24"/>
            <w:lang w:val="id-ID"/>
          </w:rPr>
          <w:id w:val="-1145584621"/>
          <w:citation/>
        </w:sdtPr>
        <w:sdtEndPr/>
        <w:sdtContent>
          <w:r w:rsidRPr="00871BE9">
            <w:rPr>
              <w:rFonts w:cs="Times New Roman"/>
              <w:sz w:val="24"/>
              <w:szCs w:val="24"/>
              <w:lang w:val="id-ID"/>
            </w:rPr>
            <w:fldChar w:fldCharType="begin"/>
          </w:r>
          <w:r w:rsidRPr="00871BE9">
            <w:rPr>
              <w:rFonts w:cs="Times New Roman"/>
              <w:sz w:val="24"/>
              <w:szCs w:val="24"/>
              <w:lang w:val="id-ID"/>
            </w:rPr>
            <w:instrText xml:space="preserve">CITATION And19 \l 1033 </w:instrText>
          </w:r>
          <w:r w:rsidRPr="00871BE9">
            <w:rPr>
              <w:rFonts w:cs="Times New Roman"/>
              <w:sz w:val="24"/>
              <w:szCs w:val="24"/>
              <w:lang w:val="id-ID"/>
            </w:rPr>
            <w:fldChar w:fldCharType="separate"/>
          </w:r>
          <w:r w:rsidRPr="00871BE9">
            <w:rPr>
              <w:rFonts w:cs="Times New Roman"/>
              <w:noProof/>
              <w:sz w:val="24"/>
              <w:szCs w:val="24"/>
              <w:lang w:val="id-ID"/>
            </w:rPr>
            <w:t>(Andayani &amp; Amir, 2019)</w:t>
          </w:r>
          <w:r w:rsidRPr="00871BE9">
            <w:rPr>
              <w:rFonts w:cs="Times New Roman"/>
              <w:sz w:val="24"/>
              <w:szCs w:val="24"/>
              <w:lang w:val="id-ID"/>
            </w:rPr>
            <w:fldChar w:fldCharType="end"/>
          </w:r>
        </w:sdtContent>
      </w:sdt>
      <w:r w:rsidRPr="00871BE9">
        <w:rPr>
          <w:rFonts w:cs="Times New Roman"/>
          <w:sz w:val="24"/>
          <w:szCs w:val="24"/>
          <w:lang w:val="id-ID"/>
        </w:rPr>
        <w:t xml:space="preserve">. </w:t>
      </w:r>
      <w:r w:rsidR="00F47103">
        <w:rPr>
          <w:rFonts w:cs="Times New Roman"/>
          <w:sz w:val="24"/>
          <w:szCs w:val="24"/>
        </w:rPr>
        <w:t xml:space="preserve">Guru </w:t>
      </w:r>
      <w:proofErr w:type="spellStart"/>
      <w:r w:rsidR="00F47103">
        <w:rPr>
          <w:rFonts w:cs="Times New Roman"/>
          <w:sz w:val="24"/>
          <w:szCs w:val="24"/>
        </w:rPr>
        <w:t>seharusnya</w:t>
      </w:r>
      <w:proofErr w:type="spellEnd"/>
      <w:r w:rsidR="00F47103">
        <w:rPr>
          <w:rFonts w:cs="Times New Roman"/>
          <w:sz w:val="24"/>
          <w:szCs w:val="24"/>
        </w:rPr>
        <w:t xml:space="preserve"> </w:t>
      </w:r>
      <w:proofErr w:type="spellStart"/>
      <w:r w:rsidR="00F47103">
        <w:rPr>
          <w:rFonts w:cs="Times New Roman"/>
          <w:sz w:val="24"/>
          <w:szCs w:val="24"/>
        </w:rPr>
        <w:t>mengembangkan</w:t>
      </w:r>
      <w:proofErr w:type="spellEnd"/>
      <w:r w:rsidR="00F47103">
        <w:rPr>
          <w:rFonts w:cs="Times New Roman"/>
          <w:sz w:val="24"/>
          <w:szCs w:val="24"/>
        </w:rPr>
        <w:t xml:space="preserve"> </w:t>
      </w:r>
      <w:proofErr w:type="spellStart"/>
      <w:r w:rsidR="00F47103">
        <w:rPr>
          <w:rFonts w:cs="Times New Roman"/>
          <w:sz w:val="24"/>
          <w:szCs w:val="24"/>
        </w:rPr>
        <w:t>strategi</w:t>
      </w:r>
      <w:proofErr w:type="spellEnd"/>
      <w:r w:rsidR="00F47103">
        <w:rPr>
          <w:rFonts w:cs="Times New Roman"/>
          <w:sz w:val="24"/>
          <w:szCs w:val="24"/>
        </w:rPr>
        <w:t xml:space="preserve"> </w:t>
      </w:r>
      <w:proofErr w:type="spellStart"/>
      <w:r w:rsidR="00F47103">
        <w:rPr>
          <w:rFonts w:cs="Times New Roman"/>
          <w:sz w:val="24"/>
          <w:szCs w:val="24"/>
        </w:rPr>
        <w:t>mengajar</w:t>
      </w:r>
      <w:proofErr w:type="spellEnd"/>
      <w:r w:rsidR="00F47103">
        <w:rPr>
          <w:rFonts w:cs="Times New Roman"/>
          <w:sz w:val="24"/>
          <w:szCs w:val="24"/>
        </w:rPr>
        <w:t xml:space="preserve"> dan </w:t>
      </w:r>
      <w:proofErr w:type="spellStart"/>
      <w:r w:rsidR="00F47103">
        <w:rPr>
          <w:rFonts w:cs="Times New Roman"/>
          <w:sz w:val="24"/>
          <w:szCs w:val="24"/>
        </w:rPr>
        <w:t>memperhatikan</w:t>
      </w:r>
      <w:proofErr w:type="spellEnd"/>
      <w:r w:rsidR="00F47103">
        <w:rPr>
          <w:rFonts w:cs="Times New Roman"/>
          <w:sz w:val="24"/>
          <w:szCs w:val="24"/>
        </w:rPr>
        <w:t xml:space="preserve"> </w:t>
      </w:r>
      <w:proofErr w:type="spellStart"/>
      <w:r w:rsidR="00F47103">
        <w:rPr>
          <w:rFonts w:cs="Times New Roman"/>
          <w:sz w:val="24"/>
          <w:szCs w:val="24"/>
        </w:rPr>
        <w:t>setiap</w:t>
      </w:r>
      <w:proofErr w:type="spellEnd"/>
      <w:r w:rsidR="00F47103">
        <w:rPr>
          <w:rFonts w:cs="Times New Roman"/>
          <w:sz w:val="24"/>
          <w:szCs w:val="24"/>
        </w:rPr>
        <w:t xml:space="preserve"> </w:t>
      </w:r>
      <w:proofErr w:type="spellStart"/>
      <w:r w:rsidR="00F47103">
        <w:rPr>
          <w:rFonts w:cs="Times New Roman"/>
          <w:sz w:val="24"/>
          <w:szCs w:val="24"/>
        </w:rPr>
        <w:t>kebutuhan</w:t>
      </w:r>
      <w:proofErr w:type="spellEnd"/>
      <w:r w:rsidR="00F47103">
        <w:rPr>
          <w:rFonts w:cs="Times New Roman"/>
          <w:sz w:val="24"/>
          <w:szCs w:val="24"/>
        </w:rPr>
        <w:t xml:space="preserve"> </w:t>
      </w:r>
      <w:proofErr w:type="spellStart"/>
      <w:r w:rsidR="00F47103">
        <w:rPr>
          <w:rFonts w:cs="Times New Roman"/>
          <w:sz w:val="24"/>
          <w:szCs w:val="24"/>
        </w:rPr>
        <w:t>siswa</w:t>
      </w:r>
      <w:proofErr w:type="spellEnd"/>
      <w:r w:rsidR="00F47103">
        <w:rPr>
          <w:rFonts w:cs="Times New Roman"/>
          <w:sz w:val="24"/>
          <w:szCs w:val="24"/>
        </w:rPr>
        <w:t xml:space="preserve"> agar </w:t>
      </w:r>
      <w:proofErr w:type="spellStart"/>
      <w:r w:rsidR="00F47103">
        <w:rPr>
          <w:rFonts w:cs="Times New Roman"/>
          <w:sz w:val="24"/>
          <w:szCs w:val="24"/>
        </w:rPr>
        <w:t>pembelajaran</w:t>
      </w:r>
      <w:proofErr w:type="spellEnd"/>
      <w:r w:rsidR="00F47103">
        <w:rPr>
          <w:rFonts w:cs="Times New Roman"/>
          <w:sz w:val="24"/>
          <w:szCs w:val="24"/>
        </w:rPr>
        <w:t xml:space="preserve"> </w:t>
      </w:r>
      <w:proofErr w:type="spellStart"/>
      <w:r w:rsidR="00F47103">
        <w:rPr>
          <w:rFonts w:cs="Times New Roman"/>
          <w:sz w:val="24"/>
          <w:szCs w:val="24"/>
        </w:rPr>
        <w:t>dapat</w:t>
      </w:r>
      <w:proofErr w:type="spellEnd"/>
      <w:r w:rsidR="00F47103">
        <w:rPr>
          <w:rFonts w:cs="Times New Roman"/>
          <w:sz w:val="24"/>
          <w:szCs w:val="24"/>
        </w:rPr>
        <w:t xml:space="preserve"> </w:t>
      </w:r>
      <w:proofErr w:type="spellStart"/>
      <w:r w:rsidR="00F47103">
        <w:rPr>
          <w:rFonts w:cs="Times New Roman"/>
          <w:sz w:val="24"/>
          <w:szCs w:val="24"/>
        </w:rPr>
        <w:t>berjalan</w:t>
      </w:r>
      <w:proofErr w:type="spellEnd"/>
      <w:r w:rsidR="00F47103">
        <w:rPr>
          <w:rFonts w:cs="Times New Roman"/>
          <w:sz w:val="24"/>
          <w:szCs w:val="24"/>
        </w:rPr>
        <w:t xml:space="preserve"> </w:t>
      </w:r>
      <w:proofErr w:type="spellStart"/>
      <w:r w:rsidR="00F47103">
        <w:rPr>
          <w:rFonts w:cs="Times New Roman"/>
          <w:sz w:val="24"/>
          <w:szCs w:val="24"/>
        </w:rPr>
        <w:t>dengan</w:t>
      </w:r>
      <w:proofErr w:type="spellEnd"/>
      <w:r w:rsidR="00F47103">
        <w:rPr>
          <w:rFonts w:cs="Times New Roman"/>
          <w:sz w:val="24"/>
          <w:szCs w:val="24"/>
        </w:rPr>
        <w:t xml:space="preserve"> </w:t>
      </w:r>
      <w:proofErr w:type="spellStart"/>
      <w:r w:rsidR="00F47103">
        <w:rPr>
          <w:rFonts w:cs="Times New Roman"/>
          <w:sz w:val="24"/>
          <w:szCs w:val="24"/>
        </w:rPr>
        <w:t>baik</w:t>
      </w:r>
      <w:proofErr w:type="spellEnd"/>
      <w:r w:rsidR="00F47103">
        <w:rPr>
          <w:rFonts w:cs="Times New Roman"/>
          <w:sz w:val="24"/>
          <w:szCs w:val="24"/>
        </w:rPr>
        <w:t xml:space="preserve"> (</w:t>
      </w:r>
      <w:proofErr w:type="spellStart"/>
      <w:r w:rsidR="00F47103">
        <w:rPr>
          <w:rFonts w:cs="Times New Roman"/>
          <w:sz w:val="24"/>
          <w:szCs w:val="24"/>
        </w:rPr>
        <w:t>Tarigan</w:t>
      </w:r>
      <w:proofErr w:type="spellEnd"/>
      <w:r w:rsidR="00F47103">
        <w:rPr>
          <w:rFonts w:cs="Times New Roman"/>
          <w:sz w:val="24"/>
          <w:szCs w:val="24"/>
        </w:rPr>
        <w:t>, 2019)</w:t>
      </w:r>
      <w:r w:rsidR="00717721">
        <w:rPr>
          <w:rFonts w:cs="Times New Roman"/>
          <w:sz w:val="24"/>
          <w:szCs w:val="24"/>
        </w:rPr>
        <w:t>.</w:t>
      </w:r>
    </w:p>
    <w:p w14:paraId="58A517FA" w14:textId="77777777" w:rsidR="0020327C" w:rsidRPr="00871BE9" w:rsidRDefault="0020327C" w:rsidP="00871BE9">
      <w:pPr>
        <w:spacing w:line="276" w:lineRule="auto"/>
        <w:ind w:firstLine="540"/>
        <w:jc w:val="both"/>
        <w:rPr>
          <w:rFonts w:cs="Times New Roman"/>
          <w:sz w:val="24"/>
          <w:szCs w:val="24"/>
          <w:lang w:val="id-ID"/>
        </w:rPr>
      </w:pPr>
      <w:r w:rsidRPr="00871BE9">
        <w:rPr>
          <w:rFonts w:cs="Times New Roman"/>
          <w:sz w:val="24"/>
          <w:szCs w:val="24"/>
          <w:lang w:val="id-ID"/>
        </w:rPr>
        <w:t xml:space="preserve">Hal-hal yang perlu diperhatikan dalam meningkatkan percaya diri siswa yaitu </w:t>
      </w:r>
      <w:sdt>
        <w:sdtPr>
          <w:rPr>
            <w:rFonts w:cs="Times New Roman"/>
            <w:sz w:val="24"/>
            <w:szCs w:val="24"/>
            <w:lang w:val="id-ID"/>
          </w:rPr>
          <w:id w:val="729197371"/>
          <w:citation/>
        </w:sdtPr>
        <w:sdtEndPr/>
        <w:sdtContent>
          <w:r w:rsidRPr="00871BE9">
            <w:rPr>
              <w:rFonts w:cs="Times New Roman"/>
              <w:sz w:val="24"/>
              <w:szCs w:val="24"/>
              <w:lang w:val="id-ID"/>
            </w:rPr>
            <w:fldChar w:fldCharType="begin"/>
          </w:r>
          <w:r w:rsidRPr="00871BE9">
            <w:rPr>
              <w:rFonts w:cs="Times New Roman"/>
              <w:sz w:val="24"/>
              <w:szCs w:val="24"/>
              <w:lang w:val="id-ID"/>
            </w:rPr>
            <w:instrText xml:space="preserve">CITATION Tan17 \l 1033 </w:instrText>
          </w:r>
          <w:r w:rsidRPr="00871BE9">
            <w:rPr>
              <w:rFonts w:cs="Times New Roman"/>
              <w:sz w:val="24"/>
              <w:szCs w:val="24"/>
              <w:lang w:val="id-ID"/>
            </w:rPr>
            <w:fldChar w:fldCharType="separate"/>
          </w:r>
          <w:r w:rsidRPr="00871BE9">
            <w:rPr>
              <w:rFonts w:cs="Times New Roman"/>
              <w:noProof/>
              <w:sz w:val="24"/>
              <w:szCs w:val="24"/>
              <w:lang w:val="id-ID"/>
            </w:rPr>
            <w:t>(Tanjung &amp; Amelia, 2017)</w:t>
          </w:r>
          <w:r w:rsidRPr="00871BE9">
            <w:rPr>
              <w:rFonts w:cs="Times New Roman"/>
              <w:sz w:val="24"/>
              <w:szCs w:val="24"/>
              <w:lang w:val="id-ID"/>
            </w:rPr>
            <w:fldChar w:fldCharType="end"/>
          </w:r>
        </w:sdtContent>
      </w:sdt>
      <w:r w:rsidRPr="00871BE9">
        <w:rPr>
          <w:rFonts w:cs="Times New Roman"/>
          <w:sz w:val="24"/>
          <w:szCs w:val="24"/>
          <w:lang w:val="id-ID"/>
        </w:rPr>
        <w:t xml:space="preserve">: </w:t>
      </w:r>
    </w:p>
    <w:p w14:paraId="5095BC84" w14:textId="77777777" w:rsidR="0020327C" w:rsidRPr="00871BE9" w:rsidRDefault="0020327C" w:rsidP="00871BE9">
      <w:pPr>
        <w:pStyle w:val="ListParagraph"/>
        <w:numPr>
          <w:ilvl w:val="0"/>
          <w:numId w:val="1"/>
        </w:numPr>
        <w:tabs>
          <w:tab w:val="left" w:pos="810"/>
          <w:tab w:val="left" w:pos="1080"/>
        </w:tabs>
        <w:spacing w:line="276" w:lineRule="auto"/>
        <w:ind w:left="720"/>
        <w:jc w:val="both"/>
        <w:rPr>
          <w:rFonts w:cs="Times New Roman"/>
          <w:sz w:val="24"/>
          <w:szCs w:val="24"/>
          <w:lang w:val="id-ID"/>
        </w:rPr>
      </w:pPr>
      <w:r w:rsidRPr="00871BE9">
        <w:rPr>
          <w:rFonts w:cs="Times New Roman"/>
          <w:sz w:val="24"/>
          <w:szCs w:val="24"/>
          <w:lang w:val="id-ID"/>
        </w:rPr>
        <w:t>Cinta, siswa perlu merasa bahwa mereka dihargai tanpa ada pengaruh orang lain.</w:t>
      </w:r>
    </w:p>
    <w:p w14:paraId="1B6E06F8" w14:textId="77777777" w:rsidR="0020327C" w:rsidRPr="00871BE9" w:rsidRDefault="0020327C" w:rsidP="00871BE9">
      <w:pPr>
        <w:pStyle w:val="ListParagraph"/>
        <w:numPr>
          <w:ilvl w:val="0"/>
          <w:numId w:val="1"/>
        </w:numPr>
        <w:tabs>
          <w:tab w:val="left" w:pos="810"/>
          <w:tab w:val="left" w:pos="1080"/>
        </w:tabs>
        <w:spacing w:line="276" w:lineRule="auto"/>
        <w:ind w:left="720"/>
        <w:jc w:val="both"/>
        <w:rPr>
          <w:rFonts w:cs="Times New Roman"/>
          <w:sz w:val="24"/>
          <w:szCs w:val="24"/>
          <w:lang w:val="id-ID"/>
        </w:rPr>
      </w:pPr>
      <w:r w:rsidRPr="00871BE9">
        <w:rPr>
          <w:rFonts w:cs="Times New Roman"/>
          <w:sz w:val="24"/>
          <w:szCs w:val="24"/>
          <w:lang w:val="id-ID"/>
        </w:rPr>
        <w:t>Rasa aman, siswa yang memiliki rasa aman akan berani mencoba serta mengembangkan kemampuan yang dimiliki dengan menjawab tantangan yang diberikan.</w:t>
      </w:r>
    </w:p>
    <w:p w14:paraId="670E2AF6" w14:textId="77777777" w:rsidR="0020327C" w:rsidRPr="00871BE9" w:rsidRDefault="0020327C" w:rsidP="00871BE9">
      <w:pPr>
        <w:pStyle w:val="ListParagraph"/>
        <w:numPr>
          <w:ilvl w:val="0"/>
          <w:numId w:val="1"/>
        </w:numPr>
        <w:tabs>
          <w:tab w:val="left" w:pos="810"/>
          <w:tab w:val="left" w:pos="1080"/>
        </w:tabs>
        <w:spacing w:line="276" w:lineRule="auto"/>
        <w:ind w:left="720"/>
        <w:jc w:val="both"/>
        <w:rPr>
          <w:rFonts w:cs="Times New Roman"/>
          <w:sz w:val="24"/>
          <w:szCs w:val="24"/>
          <w:lang w:val="id-ID"/>
        </w:rPr>
      </w:pPr>
      <w:r w:rsidRPr="00871BE9">
        <w:rPr>
          <w:rFonts w:cs="Times New Roman"/>
          <w:sz w:val="24"/>
          <w:szCs w:val="24"/>
          <w:lang w:val="id-ID"/>
        </w:rPr>
        <w:t>Hubungan, siswa perlu untuk menjalin hubungan yang dekat dan akrab baik di rumah maupun dengan teman sebaya.</w:t>
      </w:r>
    </w:p>
    <w:p w14:paraId="25931B86" w14:textId="77777777" w:rsidR="0020327C" w:rsidRPr="00871BE9" w:rsidRDefault="0020327C" w:rsidP="00871BE9">
      <w:pPr>
        <w:pStyle w:val="ListParagraph"/>
        <w:numPr>
          <w:ilvl w:val="0"/>
          <w:numId w:val="1"/>
        </w:numPr>
        <w:tabs>
          <w:tab w:val="left" w:pos="810"/>
          <w:tab w:val="left" w:pos="1080"/>
        </w:tabs>
        <w:spacing w:line="276" w:lineRule="auto"/>
        <w:ind w:left="720"/>
        <w:jc w:val="both"/>
        <w:rPr>
          <w:rFonts w:cs="Times New Roman"/>
          <w:sz w:val="24"/>
          <w:szCs w:val="24"/>
          <w:lang w:val="id-ID"/>
        </w:rPr>
      </w:pPr>
      <w:r w:rsidRPr="00871BE9">
        <w:rPr>
          <w:rFonts w:cs="Times New Roman"/>
          <w:sz w:val="24"/>
          <w:szCs w:val="24"/>
          <w:lang w:val="id-ID"/>
        </w:rPr>
        <w:t>Dukungan, siswa membutuhkan dukungan untuk mengembangkan kelebihan dan kekurangan yang dimiliki</w:t>
      </w:r>
    </w:p>
    <w:p w14:paraId="1793BCB3" w14:textId="77777777" w:rsidR="0020327C" w:rsidRPr="00871BE9" w:rsidRDefault="0020327C" w:rsidP="00871BE9">
      <w:pPr>
        <w:pStyle w:val="ListParagraph"/>
        <w:numPr>
          <w:ilvl w:val="0"/>
          <w:numId w:val="1"/>
        </w:numPr>
        <w:tabs>
          <w:tab w:val="left" w:pos="810"/>
          <w:tab w:val="left" w:pos="1080"/>
        </w:tabs>
        <w:spacing w:line="276" w:lineRule="auto"/>
        <w:ind w:left="720"/>
        <w:jc w:val="both"/>
        <w:rPr>
          <w:rFonts w:cs="Times New Roman"/>
          <w:sz w:val="24"/>
          <w:szCs w:val="24"/>
          <w:lang w:val="id-ID"/>
        </w:rPr>
      </w:pPr>
      <w:r w:rsidRPr="00871BE9">
        <w:rPr>
          <w:rFonts w:cs="Times New Roman"/>
          <w:sz w:val="24"/>
          <w:szCs w:val="24"/>
          <w:lang w:val="id-ID"/>
        </w:rPr>
        <w:t>Upah dan hadiah, tujuannya untuk menyenangkan siswa atas usaha yang telah dilakukan.</w:t>
      </w:r>
    </w:p>
    <w:p w14:paraId="19BACA6A" w14:textId="77777777" w:rsidR="0020327C" w:rsidRPr="00871BE9" w:rsidRDefault="0020327C" w:rsidP="00B6744C">
      <w:pPr>
        <w:tabs>
          <w:tab w:val="left" w:pos="810"/>
          <w:tab w:val="left" w:pos="1080"/>
        </w:tabs>
        <w:spacing w:line="276" w:lineRule="auto"/>
        <w:ind w:firstLine="540"/>
        <w:jc w:val="both"/>
        <w:rPr>
          <w:rFonts w:cs="Times New Roman"/>
          <w:sz w:val="24"/>
          <w:szCs w:val="24"/>
          <w:lang w:val="id-ID"/>
        </w:rPr>
      </w:pPr>
      <w:r w:rsidRPr="00871BE9">
        <w:rPr>
          <w:rFonts w:cs="Times New Roman"/>
          <w:sz w:val="24"/>
          <w:szCs w:val="24"/>
          <w:lang w:val="id-ID"/>
        </w:rPr>
        <w:t xml:space="preserve">Strategi yang dapat digunakan untuk meningkatkan percaya diri siswa dalam pembelajaran yaitu </w:t>
      </w:r>
      <w:sdt>
        <w:sdtPr>
          <w:rPr>
            <w:sz w:val="24"/>
            <w:szCs w:val="24"/>
            <w:lang w:val="id-ID"/>
          </w:rPr>
          <w:id w:val="154964274"/>
          <w:citation/>
        </w:sdtPr>
        <w:sdtEndPr/>
        <w:sdtContent>
          <w:r w:rsidRPr="00871BE9">
            <w:rPr>
              <w:rFonts w:cs="Times New Roman"/>
              <w:sz w:val="24"/>
              <w:szCs w:val="24"/>
              <w:lang w:val="id-ID"/>
            </w:rPr>
            <w:fldChar w:fldCharType="begin"/>
          </w:r>
          <w:r w:rsidRPr="00871BE9">
            <w:rPr>
              <w:rFonts w:cs="Times New Roman"/>
              <w:sz w:val="24"/>
              <w:szCs w:val="24"/>
              <w:lang w:val="id-ID"/>
            </w:rPr>
            <w:instrText xml:space="preserve">CITATION San13 \l 1033 </w:instrText>
          </w:r>
          <w:r w:rsidRPr="00871BE9">
            <w:rPr>
              <w:rFonts w:cs="Times New Roman"/>
              <w:sz w:val="24"/>
              <w:szCs w:val="24"/>
              <w:lang w:val="id-ID"/>
            </w:rPr>
            <w:fldChar w:fldCharType="separate"/>
          </w:r>
          <w:r w:rsidRPr="00871BE9">
            <w:rPr>
              <w:rFonts w:cs="Times New Roman"/>
              <w:noProof/>
              <w:sz w:val="24"/>
              <w:szCs w:val="24"/>
              <w:lang w:val="id-ID"/>
            </w:rPr>
            <w:t>(Sani, 2013)</w:t>
          </w:r>
          <w:r w:rsidRPr="00871BE9">
            <w:rPr>
              <w:rFonts w:cs="Times New Roman"/>
              <w:sz w:val="24"/>
              <w:szCs w:val="24"/>
              <w:lang w:val="id-ID"/>
            </w:rPr>
            <w:fldChar w:fldCharType="end"/>
          </w:r>
        </w:sdtContent>
      </w:sdt>
      <w:r w:rsidRPr="00871BE9">
        <w:rPr>
          <w:rFonts w:cs="Times New Roman"/>
          <w:sz w:val="24"/>
          <w:szCs w:val="24"/>
          <w:lang w:val="id-ID"/>
        </w:rPr>
        <w:t xml:space="preserve"> :</w:t>
      </w:r>
    </w:p>
    <w:p w14:paraId="2DF3FE81" w14:textId="77777777" w:rsidR="0020327C" w:rsidRPr="00871BE9" w:rsidRDefault="0020327C" w:rsidP="00871BE9">
      <w:pPr>
        <w:pStyle w:val="ListParagraph"/>
        <w:numPr>
          <w:ilvl w:val="0"/>
          <w:numId w:val="2"/>
        </w:numPr>
        <w:tabs>
          <w:tab w:val="left" w:pos="810"/>
          <w:tab w:val="left" w:pos="1080"/>
        </w:tabs>
        <w:spacing w:line="276" w:lineRule="auto"/>
        <w:ind w:left="810"/>
        <w:jc w:val="both"/>
        <w:rPr>
          <w:rFonts w:cs="Times New Roman"/>
          <w:sz w:val="24"/>
          <w:szCs w:val="24"/>
          <w:lang w:val="id-ID"/>
        </w:rPr>
      </w:pPr>
      <w:r w:rsidRPr="00871BE9">
        <w:rPr>
          <w:rFonts w:cs="Times New Roman"/>
          <w:sz w:val="24"/>
          <w:szCs w:val="24"/>
          <w:lang w:val="id-ID"/>
        </w:rPr>
        <w:t>Memperbanyak pengalaman berhasil peserta didik (urutan materi dari mudah ke sukar)</w:t>
      </w:r>
    </w:p>
    <w:p w14:paraId="047764F9" w14:textId="77777777" w:rsidR="0020327C" w:rsidRPr="00871BE9" w:rsidRDefault="0020327C" w:rsidP="00871BE9">
      <w:pPr>
        <w:pStyle w:val="ListParagraph"/>
        <w:numPr>
          <w:ilvl w:val="0"/>
          <w:numId w:val="2"/>
        </w:numPr>
        <w:tabs>
          <w:tab w:val="left" w:pos="810"/>
          <w:tab w:val="left" w:pos="1080"/>
        </w:tabs>
        <w:spacing w:line="276" w:lineRule="auto"/>
        <w:ind w:left="810"/>
        <w:jc w:val="both"/>
        <w:rPr>
          <w:rFonts w:cs="Times New Roman"/>
          <w:sz w:val="24"/>
          <w:szCs w:val="24"/>
          <w:lang w:val="id-ID"/>
        </w:rPr>
      </w:pPr>
      <w:r w:rsidRPr="00871BE9">
        <w:rPr>
          <w:rFonts w:cs="Times New Roman"/>
          <w:sz w:val="24"/>
          <w:szCs w:val="24"/>
          <w:lang w:val="id-ID"/>
        </w:rPr>
        <w:t>Menyusun pembelajaran dalam bagian yang lebih kecil</w:t>
      </w:r>
    </w:p>
    <w:p w14:paraId="73694A38" w14:textId="77777777" w:rsidR="0020327C" w:rsidRPr="00871BE9" w:rsidRDefault="0020327C" w:rsidP="00871BE9">
      <w:pPr>
        <w:pStyle w:val="ListParagraph"/>
        <w:numPr>
          <w:ilvl w:val="0"/>
          <w:numId w:val="2"/>
        </w:numPr>
        <w:tabs>
          <w:tab w:val="left" w:pos="810"/>
          <w:tab w:val="left" w:pos="1080"/>
        </w:tabs>
        <w:spacing w:line="276" w:lineRule="auto"/>
        <w:ind w:left="810"/>
        <w:jc w:val="both"/>
        <w:rPr>
          <w:rFonts w:cs="Times New Roman"/>
          <w:sz w:val="24"/>
          <w:szCs w:val="24"/>
          <w:lang w:val="id-ID"/>
        </w:rPr>
      </w:pPr>
      <w:r w:rsidRPr="00871BE9">
        <w:rPr>
          <w:rFonts w:cs="Times New Roman"/>
          <w:sz w:val="24"/>
          <w:szCs w:val="24"/>
          <w:lang w:val="id-ID"/>
        </w:rPr>
        <w:t>Meningkatkan harapan keberhasilan dengan menyatakan tujuan pembelajaran</w:t>
      </w:r>
    </w:p>
    <w:p w14:paraId="2951352A" w14:textId="77777777" w:rsidR="0020327C" w:rsidRPr="00871BE9" w:rsidRDefault="0020327C" w:rsidP="00871BE9">
      <w:pPr>
        <w:pStyle w:val="ListParagraph"/>
        <w:numPr>
          <w:ilvl w:val="0"/>
          <w:numId w:val="2"/>
        </w:numPr>
        <w:tabs>
          <w:tab w:val="left" w:pos="810"/>
          <w:tab w:val="left" w:pos="1080"/>
        </w:tabs>
        <w:spacing w:line="276" w:lineRule="auto"/>
        <w:ind w:left="810"/>
        <w:jc w:val="both"/>
        <w:rPr>
          <w:rFonts w:cs="Times New Roman"/>
          <w:sz w:val="24"/>
          <w:szCs w:val="24"/>
          <w:lang w:val="id-ID"/>
        </w:rPr>
      </w:pPr>
      <w:r w:rsidRPr="00871BE9">
        <w:rPr>
          <w:rFonts w:cs="Times New Roman"/>
          <w:sz w:val="24"/>
          <w:szCs w:val="24"/>
          <w:lang w:val="id-ID"/>
        </w:rPr>
        <w:t>Memungkinkan kontrol keberhasilan pada peserta didik</w:t>
      </w:r>
    </w:p>
    <w:p w14:paraId="2B71589C" w14:textId="77777777" w:rsidR="0020327C" w:rsidRPr="00871BE9" w:rsidRDefault="0020327C" w:rsidP="00871BE9">
      <w:pPr>
        <w:pStyle w:val="ListParagraph"/>
        <w:numPr>
          <w:ilvl w:val="0"/>
          <w:numId w:val="2"/>
        </w:numPr>
        <w:tabs>
          <w:tab w:val="left" w:pos="810"/>
          <w:tab w:val="left" w:pos="1080"/>
        </w:tabs>
        <w:spacing w:line="276" w:lineRule="auto"/>
        <w:ind w:left="810"/>
        <w:jc w:val="both"/>
        <w:rPr>
          <w:rFonts w:cs="Times New Roman"/>
          <w:sz w:val="24"/>
          <w:szCs w:val="24"/>
          <w:lang w:val="id-ID"/>
        </w:rPr>
      </w:pPr>
      <w:r w:rsidRPr="00871BE9">
        <w:rPr>
          <w:rFonts w:cs="Times New Roman"/>
          <w:sz w:val="24"/>
          <w:szCs w:val="24"/>
          <w:lang w:val="id-ID"/>
        </w:rPr>
        <w:t>Menumbuhkan/ mengembangkan kepercayaan diri peserta didik</w:t>
      </w:r>
    </w:p>
    <w:p w14:paraId="36613609" w14:textId="77777777" w:rsidR="0020327C" w:rsidRPr="00871BE9" w:rsidRDefault="0020327C" w:rsidP="00871BE9">
      <w:pPr>
        <w:pStyle w:val="ListParagraph"/>
        <w:numPr>
          <w:ilvl w:val="0"/>
          <w:numId w:val="2"/>
        </w:numPr>
        <w:tabs>
          <w:tab w:val="left" w:pos="810"/>
          <w:tab w:val="left" w:pos="1080"/>
        </w:tabs>
        <w:spacing w:line="276" w:lineRule="auto"/>
        <w:ind w:left="810"/>
        <w:jc w:val="both"/>
        <w:rPr>
          <w:rFonts w:cs="Times New Roman"/>
          <w:sz w:val="24"/>
          <w:szCs w:val="24"/>
          <w:lang w:val="id-ID"/>
        </w:rPr>
      </w:pPr>
      <w:r w:rsidRPr="00871BE9">
        <w:rPr>
          <w:rFonts w:cs="Times New Roman"/>
          <w:sz w:val="24"/>
          <w:szCs w:val="24"/>
          <w:lang w:val="id-ID"/>
        </w:rPr>
        <w:t>Memberikan umpan balik yang konstruktif</w:t>
      </w:r>
    </w:p>
    <w:p w14:paraId="4A62B72F" w14:textId="77777777" w:rsidR="0020327C" w:rsidRPr="00871BE9" w:rsidRDefault="0020327C" w:rsidP="00871BE9">
      <w:pPr>
        <w:spacing w:line="276" w:lineRule="auto"/>
        <w:ind w:firstLine="630"/>
        <w:jc w:val="both"/>
        <w:rPr>
          <w:rFonts w:cs="Times New Roman"/>
          <w:sz w:val="24"/>
          <w:szCs w:val="24"/>
          <w:lang w:val="id-ID"/>
        </w:rPr>
      </w:pPr>
      <w:r w:rsidRPr="00871BE9">
        <w:rPr>
          <w:rFonts w:cs="Times New Roman"/>
          <w:noProof/>
          <w:sz w:val="24"/>
          <w:szCs w:val="24"/>
          <w:lang w:val="id-ID"/>
        </w:rPr>
        <w:lastRenderedPageBreak/>
        <w:t>Siegle &amp; McCoach</w:t>
      </w:r>
      <w:r w:rsidRPr="00871BE9">
        <w:rPr>
          <w:rFonts w:cs="Times New Roman"/>
          <w:sz w:val="24"/>
          <w:szCs w:val="24"/>
          <w:lang w:val="id-ID"/>
        </w:rPr>
        <w:t xml:space="preserve">  </w:t>
      </w:r>
      <w:sdt>
        <w:sdtPr>
          <w:rPr>
            <w:rFonts w:cs="Times New Roman"/>
            <w:sz w:val="24"/>
            <w:szCs w:val="24"/>
            <w:lang w:val="id-ID"/>
          </w:rPr>
          <w:id w:val="-326206515"/>
          <w:citation/>
        </w:sdtPr>
        <w:sdtEndPr/>
        <w:sdtContent>
          <w:r w:rsidRPr="00871BE9">
            <w:rPr>
              <w:rFonts w:cs="Times New Roman"/>
              <w:sz w:val="24"/>
              <w:szCs w:val="24"/>
              <w:lang w:val="id-ID"/>
            </w:rPr>
            <w:fldChar w:fldCharType="begin"/>
          </w:r>
          <w:r w:rsidRPr="00871BE9">
            <w:rPr>
              <w:rFonts w:cs="Times New Roman"/>
              <w:sz w:val="24"/>
              <w:szCs w:val="24"/>
              <w:lang w:val="id-ID"/>
            </w:rPr>
            <w:instrText xml:space="preserve">CITATION Sie07 \n  \t  \l 1033 </w:instrText>
          </w:r>
          <w:r w:rsidRPr="00871BE9">
            <w:rPr>
              <w:rFonts w:cs="Times New Roman"/>
              <w:sz w:val="24"/>
              <w:szCs w:val="24"/>
              <w:lang w:val="id-ID"/>
            </w:rPr>
            <w:fldChar w:fldCharType="separate"/>
          </w:r>
          <w:r w:rsidRPr="00871BE9">
            <w:rPr>
              <w:rFonts w:cs="Times New Roman"/>
              <w:noProof/>
              <w:sz w:val="24"/>
              <w:szCs w:val="24"/>
              <w:lang w:val="id-ID"/>
            </w:rPr>
            <w:t>(2007)</w:t>
          </w:r>
          <w:r w:rsidRPr="00871BE9">
            <w:rPr>
              <w:rFonts w:cs="Times New Roman"/>
              <w:sz w:val="24"/>
              <w:szCs w:val="24"/>
              <w:lang w:val="id-ID"/>
            </w:rPr>
            <w:fldChar w:fldCharType="end"/>
          </w:r>
        </w:sdtContent>
      </w:sdt>
      <w:r w:rsidRPr="00871BE9">
        <w:rPr>
          <w:rFonts w:cs="Times New Roman"/>
          <w:sz w:val="24"/>
          <w:szCs w:val="24"/>
          <w:lang w:val="id-ID"/>
        </w:rPr>
        <w:t xml:space="preserve"> juga mengatakan bahwa strategi yang dapat digunakan untuk meningkatkan kepercayaan diri siswa dalam pembelajaran yaitu: </w:t>
      </w:r>
    </w:p>
    <w:p w14:paraId="481A5D97" w14:textId="77777777" w:rsidR="0020327C" w:rsidRPr="00871BE9" w:rsidRDefault="0020327C" w:rsidP="00871BE9">
      <w:pPr>
        <w:pStyle w:val="ListParagraph"/>
        <w:numPr>
          <w:ilvl w:val="0"/>
          <w:numId w:val="3"/>
        </w:numPr>
        <w:spacing w:line="276" w:lineRule="auto"/>
        <w:ind w:left="720" w:hanging="450"/>
        <w:jc w:val="both"/>
        <w:rPr>
          <w:rFonts w:cs="Times New Roman"/>
          <w:sz w:val="24"/>
          <w:szCs w:val="24"/>
          <w:lang w:val="id-ID"/>
        </w:rPr>
      </w:pPr>
      <w:r w:rsidRPr="00871BE9">
        <w:rPr>
          <w:rFonts w:cs="Times New Roman"/>
          <w:sz w:val="24"/>
          <w:szCs w:val="24"/>
          <w:lang w:val="id-ID"/>
        </w:rPr>
        <w:t xml:space="preserve">Memberikan </w:t>
      </w:r>
      <w:proofErr w:type="spellStart"/>
      <w:r w:rsidRPr="00871BE9">
        <w:rPr>
          <w:rFonts w:cs="Times New Roman"/>
          <w:i/>
          <w:iCs/>
          <w:sz w:val="24"/>
          <w:szCs w:val="24"/>
          <w:lang w:val="id-ID"/>
        </w:rPr>
        <w:t>review</w:t>
      </w:r>
      <w:proofErr w:type="spellEnd"/>
      <w:r w:rsidRPr="00871BE9">
        <w:rPr>
          <w:rFonts w:cs="Times New Roman"/>
          <w:sz w:val="24"/>
          <w:szCs w:val="24"/>
          <w:lang w:val="id-ID"/>
        </w:rPr>
        <w:t xml:space="preserve"> mengenai materi yang telah dipelajari di pertemuan sebelumnya, menyampaikan tujuan pembelajaran di awal pembelajaran serta meninjau kembali di akhir pembelajaran.</w:t>
      </w:r>
    </w:p>
    <w:p w14:paraId="368549B1" w14:textId="77777777" w:rsidR="0020327C" w:rsidRPr="00871BE9" w:rsidRDefault="0020327C" w:rsidP="00871BE9">
      <w:pPr>
        <w:pStyle w:val="ListParagraph"/>
        <w:numPr>
          <w:ilvl w:val="0"/>
          <w:numId w:val="3"/>
        </w:numPr>
        <w:spacing w:line="276" w:lineRule="auto"/>
        <w:ind w:left="720" w:hanging="450"/>
        <w:jc w:val="both"/>
        <w:rPr>
          <w:rFonts w:cs="Times New Roman"/>
          <w:sz w:val="24"/>
          <w:szCs w:val="24"/>
          <w:lang w:val="id-ID"/>
        </w:rPr>
      </w:pPr>
      <w:r w:rsidRPr="00871BE9">
        <w:rPr>
          <w:rFonts w:cs="Times New Roman"/>
          <w:sz w:val="24"/>
          <w:szCs w:val="24"/>
          <w:lang w:val="id-ID"/>
        </w:rPr>
        <w:t>Menuntun siswa untuk menuliskan apa yang mereka dapatkan selama kegiatan pembelajaran berlangsung baik hal-hal baru maupun yang siswa yang minati selama pembelajaran.</w:t>
      </w:r>
    </w:p>
    <w:p w14:paraId="3268CAFE" w14:textId="77777777" w:rsidR="0020327C" w:rsidRPr="00871BE9" w:rsidRDefault="0020327C" w:rsidP="00871BE9">
      <w:pPr>
        <w:pStyle w:val="ListParagraph"/>
        <w:numPr>
          <w:ilvl w:val="0"/>
          <w:numId w:val="3"/>
        </w:numPr>
        <w:spacing w:line="276" w:lineRule="auto"/>
        <w:ind w:left="720" w:hanging="450"/>
        <w:jc w:val="both"/>
        <w:rPr>
          <w:rFonts w:cs="Times New Roman"/>
          <w:sz w:val="24"/>
          <w:szCs w:val="24"/>
          <w:lang w:val="id-ID"/>
        </w:rPr>
      </w:pPr>
      <w:r w:rsidRPr="00871BE9">
        <w:rPr>
          <w:rFonts w:cs="Times New Roman"/>
          <w:sz w:val="24"/>
          <w:szCs w:val="24"/>
          <w:lang w:val="id-ID"/>
        </w:rPr>
        <w:t xml:space="preserve">Mendorong siswa yang masih kurang dalam untuk lebih berusaha lagi. </w:t>
      </w:r>
    </w:p>
    <w:p w14:paraId="794034E2" w14:textId="77777777" w:rsidR="0020327C" w:rsidRPr="00871BE9" w:rsidRDefault="0020327C" w:rsidP="00871BE9">
      <w:pPr>
        <w:pStyle w:val="ListParagraph"/>
        <w:numPr>
          <w:ilvl w:val="0"/>
          <w:numId w:val="3"/>
        </w:numPr>
        <w:spacing w:line="276" w:lineRule="auto"/>
        <w:ind w:left="720" w:hanging="450"/>
        <w:jc w:val="both"/>
        <w:rPr>
          <w:rFonts w:cs="Times New Roman"/>
          <w:sz w:val="24"/>
          <w:szCs w:val="24"/>
          <w:lang w:val="id-ID"/>
        </w:rPr>
      </w:pPr>
      <w:r w:rsidRPr="00871BE9">
        <w:rPr>
          <w:rFonts w:cs="Times New Roman"/>
          <w:sz w:val="24"/>
          <w:szCs w:val="24"/>
          <w:lang w:val="id-ID"/>
        </w:rPr>
        <w:t>Memberikan gambaran mengenai pertumbuhan siswa dan memberikan pujian atas pencapaian siswa.</w:t>
      </w:r>
    </w:p>
    <w:p w14:paraId="2F39AE4D" w14:textId="77777777" w:rsidR="0020327C" w:rsidRPr="00871BE9" w:rsidRDefault="0020327C" w:rsidP="00871BE9">
      <w:pPr>
        <w:pStyle w:val="ListParagraph"/>
        <w:numPr>
          <w:ilvl w:val="0"/>
          <w:numId w:val="3"/>
        </w:numPr>
        <w:spacing w:line="276" w:lineRule="auto"/>
        <w:ind w:left="720" w:hanging="450"/>
        <w:jc w:val="both"/>
        <w:rPr>
          <w:rFonts w:cs="Times New Roman"/>
          <w:sz w:val="24"/>
          <w:szCs w:val="24"/>
          <w:lang w:val="id-ID"/>
        </w:rPr>
      </w:pPr>
      <w:r w:rsidRPr="00871BE9">
        <w:rPr>
          <w:rFonts w:cs="Times New Roman"/>
          <w:sz w:val="24"/>
          <w:szCs w:val="24"/>
          <w:lang w:val="id-ID"/>
        </w:rPr>
        <w:t>Memberikan contoh salah satu siswa yang sudah mampu sebagai motivasi bagi siswa lain untuk lebih giat lagi.</w:t>
      </w:r>
    </w:p>
    <w:p w14:paraId="52E07E89" w14:textId="77777777" w:rsidR="0020327C" w:rsidRPr="00871BE9" w:rsidRDefault="0020327C" w:rsidP="000A1B63">
      <w:pPr>
        <w:spacing w:line="276" w:lineRule="auto"/>
        <w:ind w:firstLine="540"/>
        <w:jc w:val="both"/>
        <w:rPr>
          <w:rFonts w:cs="Times New Roman"/>
          <w:sz w:val="24"/>
          <w:szCs w:val="24"/>
          <w:lang w:val="id-ID"/>
        </w:rPr>
      </w:pPr>
      <w:r w:rsidRPr="00871BE9">
        <w:rPr>
          <w:rFonts w:cs="Times New Roman"/>
          <w:sz w:val="24"/>
          <w:szCs w:val="24"/>
          <w:lang w:val="id-ID"/>
        </w:rPr>
        <w:t xml:space="preserve">Menurut </w:t>
      </w:r>
      <w:proofErr w:type="spellStart"/>
      <w:r w:rsidRPr="00871BE9">
        <w:rPr>
          <w:rFonts w:cs="Times New Roman"/>
          <w:sz w:val="24"/>
          <w:szCs w:val="24"/>
          <w:lang w:val="id-ID"/>
        </w:rPr>
        <w:t>Stipek</w:t>
      </w:r>
      <w:proofErr w:type="spellEnd"/>
      <w:r w:rsidRPr="00871BE9">
        <w:rPr>
          <w:rFonts w:cs="Times New Roman"/>
          <w:sz w:val="24"/>
          <w:szCs w:val="24"/>
          <w:lang w:val="id-ID"/>
        </w:rPr>
        <w:t xml:space="preserve"> (1996,2002 dalam </w:t>
      </w:r>
      <w:r w:rsidRPr="00871BE9">
        <w:rPr>
          <w:rFonts w:cs="Times New Roman"/>
          <w:noProof/>
          <w:sz w:val="24"/>
          <w:szCs w:val="24"/>
          <w:lang w:val="id-ID"/>
        </w:rPr>
        <w:t>Moma, 2014)</w:t>
      </w:r>
      <w:r w:rsidRPr="00871BE9">
        <w:rPr>
          <w:rFonts w:cs="Times New Roman"/>
          <w:sz w:val="24"/>
          <w:szCs w:val="24"/>
          <w:lang w:val="id-ID"/>
        </w:rPr>
        <w:t xml:space="preserve"> strategi pembelajaran yang dapat digunakan untuk meningkatkan kepercayaan diri  siswa yaitu:</w:t>
      </w:r>
    </w:p>
    <w:p w14:paraId="09634150" w14:textId="77777777" w:rsidR="0020327C" w:rsidRPr="00871BE9" w:rsidRDefault="0020327C" w:rsidP="00871BE9">
      <w:pPr>
        <w:pStyle w:val="ListParagraph"/>
        <w:numPr>
          <w:ilvl w:val="0"/>
          <w:numId w:val="4"/>
        </w:numPr>
        <w:tabs>
          <w:tab w:val="left" w:pos="720"/>
        </w:tabs>
        <w:spacing w:after="0" w:line="276" w:lineRule="auto"/>
        <w:ind w:left="720" w:hanging="450"/>
        <w:jc w:val="both"/>
        <w:rPr>
          <w:rFonts w:cs="Times New Roman"/>
          <w:sz w:val="24"/>
          <w:szCs w:val="24"/>
          <w:lang w:val="id-ID"/>
        </w:rPr>
      </w:pPr>
      <w:r w:rsidRPr="00871BE9">
        <w:rPr>
          <w:rFonts w:cs="Times New Roman"/>
          <w:sz w:val="24"/>
          <w:szCs w:val="24"/>
          <w:lang w:val="id-ID"/>
        </w:rPr>
        <w:t>Mengajarkan strategi yang spesifik, seperti menentukan ide utama dan ringkasan materi agar siswa lebih fokus akan tugas yang dikerjakan.</w:t>
      </w:r>
    </w:p>
    <w:p w14:paraId="3FCD50FC" w14:textId="77777777" w:rsidR="0020327C" w:rsidRPr="00871BE9" w:rsidRDefault="0020327C" w:rsidP="00871BE9">
      <w:pPr>
        <w:pStyle w:val="ListParagraph"/>
        <w:numPr>
          <w:ilvl w:val="0"/>
          <w:numId w:val="4"/>
        </w:numPr>
        <w:tabs>
          <w:tab w:val="left" w:pos="720"/>
        </w:tabs>
        <w:spacing w:line="276" w:lineRule="auto"/>
        <w:ind w:left="720" w:hanging="450"/>
        <w:jc w:val="both"/>
        <w:rPr>
          <w:rFonts w:cs="Times New Roman"/>
          <w:sz w:val="24"/>
          <w:szCs w:val="24"/>
          <w:lang w:val="id-ID"/>
        </w:rPr>
      </w:pPr>
      <w:r w:rsidRPr="00871BE9">
        <w:rPr>
          <w:rFonts w:cs="Times New Roman"/>
          <w:sz w:val="24"/>
          <w:szCs w:val="24"/>
          <w:lang w:val="id-ID"/>
        </w:rPr>
        <w:t>Membimbing siswa untuk menentukan tujuan. Guru memfasilitasi siswa untuk membuat tujuan jangka panjang dan jangka pendek. Hal ini  akan membantu siswa untuk melihat dan menilai sejauh mana perkembangan kemajuannya.</w:t>
      </w:r>
    </w:p>
    <w:p w14:paraId="42A8B2DB" w14:textId="77777777" w:rsidR="0020327C" w:rsidRPr="00871BE9" w:rsidRDefault="0020327C" w:rsidP="00871BE9">
      <w:pPr>
        <w:pStyle w:val="ListParagraph"/>
        <w:numPr>
          <w:ilvl w:val="0"/>
          <w:numId w:val="4"/>
        </w:numPr>
        <w:tabs>
          <w:tab w:val="left" w:pos="720"/>
        </w:tabs>
        <w:spacing w:line="276" w:lineRule="auto"/>
        <w:ind w:left="720" w:hanging="450"/>
        <w:jc w:val="both"/>
        <w:rPr>
          <w:rFonts w:cs="Times New Roman"/>
          <w:sz w:val="24"/>
          <w:szCs w:val="24"/>
          <w:lang w:val="id-ID"/>
        </w:rPr>
      </w:pPr>
      <w:r w:rsidRPr="00871BE9">
        <w:rPr>
          <w:rFonts w:cs="Times New Roman"/>
          <w:sz w:val="24"/>
          <w:szCs w:val="24"/>
          <w:lang w:val="id-ID"/>
        </w:rPr>
        <w:t xml:space="preserve">Mempertimbangkan </w:t>
      </w:r>
      <w:proofErr w:type="spellStart"/>
      <w:r w:rsidRPr="00871BE9">
        <w:rPr>
          <w:rFonts w:cs="Times New Roman"/>
          <w:i/>
          <w:iCs/>
          <w:sz w:val="24"/>
          <w:szCs w:val="24"/>
          <w:lang w:val="id-ID"/>
        </w:rPr>
        <w:t>mastery</w:t>
      </w:r>
      <w:proofErr w:type="spellEnd"/>
      <w:r w:rsidRPr="00871BE9">
        <w:rPr>
          <w:rFonts w:cs="Times New Roman"/>
          <w:sz w:val="24"/>
          <w:szCs w:val="24"/>
          <w:lang w:val="id-ID"/>
        </w:rPr>
        <w:t>, guru memberikan imbalan sebagai bentuk apresiasi atau penghargaan terhadap penguasaan materi siswa.</w:t>
      </w:r>
    </w:p>
    <w:p w14:paraId="5CE25732" w14:textId="77777777" w:rsidR="0020327C" w:rsidRPr="00871BE9" w:rsidRDefault="0020327C" w:rsidP="00871BE9">
      <w:pPr>
        <w:pStyle w:val="ListParagraph"/>
        <w:numPr>
          <w:ilvl w:val="0"/>
          <w:numId w:val="4"/>
        </w:numPr>
        <w:tabs>
          <w:tab w:val="left" w:pos="720"/>
        </w:tabs>
        <w:spacing w:line="276" w:lineRule="auto"/>
        <w:ind w:left="720" w:hanging="450"/>
        <w:jc w:val="both"/>
        <w:rPr>
          <w:rFonts w:cs="Times New Roman"/>
          <w:sz w:val="24"/>
          <w:szCs w:val="24"/>
          <w:lang w:val="id-ID"/>
        </w:rPr>
      </w:pPr>
      <w:proofErr w:type="spellStart"/>
      <w:r w:rsidRPr="00871BE9">
        <w:rPr>
          <w:rFonts w:cs="Times New Roman"/>
          <w:sz w:val="24"/>
          <w:szCs w:val="24"/>
          <w:lang w:val="id-ID"/>
        </w:rPr>
        <w:t>Mengkombinasikan</w:t>
      </w:r>
      <w:proofErr w:type="spellEnd"/>
      <w:r w:rsidRPr="00871BE9">
        <w:rPr>
          <w:rFonts w:cs="Times New Roman"/>
          <w:sz w:val="24"/>
          <w:szCs w:val="24"/>
          <w:lang w:val="id-ID"/>
        </w:rPr>
        <w:t xml:space="preserve"> strategi </w:t>
      </w:r>
      <w:proofErr w:type="spellStart"/>
      <w:r w:rsidRPr="00871BE9">
        <w:rPr>
          <w:rFonts w:cs="Times New Roman"/>
          <w:i/>
          <w:iCs/>
          <w:sz w:val="24"/>
          <w:szCs w:val="24"/>
          <w:lang w:val="id-ID"/>
        </w:rPr>
        <w:t>training</w:t>
      </w:r>
      <w:proofErr w:type="spellEnd"/>
      <w:r w:rsidRPr="00871BE9">
        <w:rPr>
          <w:rFonts w:cs="Times New Roman"/>
          <w:sz w:val="24"/>
          <w:szCs w:val="24"/>
          <w:lang w:val="id-ID"/>
        </w:rPr>
        <w:t xml:space="preserve"> dengan penentuan tujuan. Guru memberikan umpan balik mengenai bagaimana hubungan antara strategi belajar siswa dengan kinerjanya.</w:t>
      </w:r>
    </w:p>
    <w:p w14:paraId="7237F89F" w14:textId="77777777" w:rsidR="0020327C" w:rsidRPr="00871BE9" w:rsidRDefault="0020327C" w:rsidP="00871BE9">
      <w:pPr>
        <w:pStyle w:val="ListParagraph"/>
        <w:numPr>
          <w:ilvl w:val="0"/>
          <w:numId w:val="4"/>
        </w:numPr>
        <w:tabs>
          <w:tab w:val="left" w:pos="720"/>
        </w:tabs>
        <w:spacing w:line="276" w:lineRule="auto"/>
        <w:ind w:left="720" w:hanging="450"/>
        <w:jc w:val="both"/>
        <w:rPr>
          <w:rFonts w:cs="Times New Roman"/>
          <w:sz w:val="24"/>
          <w:szCs w:val="24"/>
          <w:lang w:val="id-ID"/>
        </w:rPr>
      </w:pPr>
      <w:r w:rsidRPr="00871BE9">
        <w:rPr>
          <w:rFonts w:cs="Times New Roman"/>
          <w:sz w:val="24"/>
          <w:szCs w:val="24"/>
          <w:lang w:val="id-ID"/>
        </w:rPr>
        <w:t>Menyediakan dukungan bagi siswa</w:t>
      </w:r>
    </w:p>
    <w:p w14:paraId="6849D555" w14:textId="77777777" w:rsidR="0020327C" w:rsidRPr="00871BE9" w:rsidRDefault="0020327C" w:rsidP="00871BE9">
      <w:pPr>
        <w:pStyle w:val="ListParagraph"/>
        <w:numPr>
          <w:ilvl w:val="0"/>
          <w:numId w:val="4"/>
        </w:numPr>
        <w:tabs>
          <w:tab w:val="left" w:pos="720"/>
        </w:tabs>
        <w:spacing w:line="276" w:lineRule="auto"/>
        <w:ind w:left="720" w:hanging="450"/>
        <w:jc w:val="both"/>
        <w:rPr>
          <w:rFonts w:cs="Times New Roman"/>
          <w:sz w:val="24"/>
          <w:szCs w:val="24"/>
          <w:lang w:val="id-ID"/>
        </w:rPr>
      </w:pPr>
      <w:r w:rsidRPr="00871BE9">
        <w:rPr>
          <w:rFonts w:cs="Times New Roman"/>
          <w:sz w:val="24"/>
          <w:szCs w:val="24"/>
          <w:lang w:val="id-ID"/>
        </w:rPr>
        <w:t>Memberikan contoh positif dari orang lain. Teladan dari orang lain mampu menjadi motivasi bagi siswa untuk mengembangkan kemampuannya.</w:t>
      </w:r>
    </w:p>
    <w:p w14:paraId="738A1B88" w14:textId="77777777" w:rsidR="0020327C" w:rsidRPr="00871BE9" w:rsidRDefault="0020327C" w:rsidP="000A1B63">
      <w:pPr>
        <w:pStyle w:val="ListParagraph"/>
        <w:spacing w:line="276" w:lineRule="auto"/>
        <w:ind w:left="0" w:firstLine="540"/>
        <w:jc w:val="both"/>
        <w:rPr>
          <w:rFonts w:cs="Times New Roman"/>
          <w:sz w:val="24"/>
          <w:szCs w:val="24"/>
          <w:lang w:val="id-ID"/>
        </w:rPr>
      </w:pPr>
      <w:r w:rsidRPr="00871BE9">
        <w:rPr>
          <w:rFonts w:cs="Times New Roman"/>
          <w:sz w:val="24"/>
          <w:szCs w:val="24"/>
          <w:lang w:val="id-ID"/>
        </w:rPr>
        <w:t xml:space="preserve">Berdasarkan pemaparan di atas dapat disimpulkan bahwa strategi perlu  diterapkan untuk menumbuhkembangkan kepercayaan diri siswa. Strategi-strategi tersebut antara lain memberikan </w:t>
      </w:r>
      <w:proofErr w:type="spellStart"/>
      <w:r w:rsidRPr="00871BE9">
        <w:rPr>
          <w:rFonts w:cs="Times New Roman"/>
          <w:i/>
          <w:iCs/>
          <w:sz w:val="24"/>
          <w:szCs w:val="24"/>
          <w:lang w:val="id-ID"/>
        </w:rPr>
        <w:t>review</w:t>
      </w:r>
      <w:proofErr w:type="spellEnd"/>
      <w:r w:rsidRPr="00871BE9">
        <w:rPr>
          <w:rFonts w:cs="Times New Roman"/>
          <w:sz w:val="24"/>
          <w:szCs w:val="24"/>
          <w:lang w:val="id-ID"/>
        </w:rPr>
        <w:t xml:space="preserve"> pembelajaran, memperbanyak pengalaman berhasil siswa dengan mengajarkan strategi yang spesifik, serta membimbing siswa untuk menentukan tujuan belajar. Selain itu, dalam menerapkan strategi tersebut guru perlu untuk menciptakan suasana kelas yang baik dengan membuat siswa merasa nyaman karena guru menghargai setiap pencapaian siswa dan memberikan umpan balik yang membangun siswa.</w:t>
      </w:r>
    </w:p>
    <w:sdt>
      <w:sdtPr>
        <w:rPr>
          <w:sz w:val="24"/>
          <w:szCs w:val="24"/>
          <w:lang w:val="id-ID"/>
        </w:rPr>
        <w:tag w:val="goog_rdk_48"/>
        <w:id w:val="-1690523155"/>
        <w:showingPlcHdr/>
      </w:sdtPr>
      <w:sdtEndPr/>
      <w:sdtContent>
        <w:p w14:paraId="00000032" w14:textId="561CE7D9" w:rsidR="003F31CD" w:rsidRPr="00871BE9" w:rsidRDefault="0020327C" w:rsidP="00F47103">
          <w:pPr>
            <w:spacing w:after="0" w:line="276" w:lineRule="auto"/>
            <w:ind w:firstLine="720"/>
            <w:jc w:val="both"/>
            <w:rPr>
              <w:sz w:val="24"/>
              <w:szCs w:val="24"/>
              <w:lang w:val="id-ID"/>
            </w:rPr>
          </w:pPr>
          <w:r w:rsidRPr="00871BE9">
            <w:rPr>
              <w:sz w:val="24"/>
              <w:szCs w:val="24"/>
              <w:lang w:val="id-ID"/>
            </w:rPr>
            <w:t xml:space="preserve">     </w:t>
          </w:r>
        </w:p>
      </w:sdtContent>
    </w:sdt>
    <w:sdt>
      <w:sdtPr>
        <w:rPr>
          <w:sz w:val="24"/>
          <w:szCs w:val="24"/>
          <w:lang w:val="id-ID"/>
        </w:rPr>
        <w:tag w:val="goog_rdk_50"/>
        <w:id w:val="-1885944174"/>
      </w:sdtPr>
      <w:sdtEndPr/>
      <w:sdtContent>
        <w:p w14:paraId="00000033" w14:textId="07004E0C" w:rsidR="003F31CD" w:rsidRPr="00871BE9" w:rsidRDefault="0020327C" w:rsidP="00871BE9">
          <w:pPr>
            <w:spacing w:after="0" w:line="276" w:lineRule="auto"/>
            <w:jc w:val="both"/>
            <w:rPr>
              <w:b/>
              <w:sz w:val="24"/>
              <w:szCs w:val="24"/>
              <w:lang w:val="id-ID"/>
            </w:rPr>
          </w:pPr>
          <w:r w:rsidRPr="00871BE9">
            <w:rPr>
              <w:b/>
              <w:sz w:val="24"/>
              <w:szCs w:val="24"/>
              <w:lang w:val="id-ID"/>
            </w:rPr>
            <w:t>Peran Guru</w:t>
          </w:r>
        </w:p>
      </w:sdtContent>
    </w:sdt>
    <w:p w14:paraId="0B406A6B" w14:textId="2A4C7692" w:rsidR="0020327C" w:rsidRPr="00871BE9" w:rsidRDefault="0020327C" w:rsidP="00871BE9">
      <w:pPr>
        <w:spacing w:line="276" w:lineRule="auto"/>
        <w:ind w:left="90" w:firstLine="450"/>
        <w:jc w:val="both"/>
        <w:rPr>
          <w:rFonts w:cs="Times New Roman"/>
          <w:sz w:val="24"/>
          <w:szCs w:val="24"/>
          <w:lang w:val="id-ID"/>
        </w:rPr>
      </w:pPr>
      <w:r w:rsidRPr="00871BE9">
        <w:rPr>
          <w:rFonts w:cs="Times New Roman"/>
          <w:sz w:val="24"/>
          <w:szCs w:val="24"/>
          <w:lang w:val="id-ID"/>
        </w:rPr>
        <w:t xml:space="preserve">Mengatasi rendahnya kepercayaan diri siswa dalam pelajaran matematika dapat dilakukan dengan menumbuhkan dan memotivasi siswa agar memiliki keyakinan yang tingi akan kemampuan yang dimiliki </w:t>
      </w:r>
      <w:sdt>
        <w:sdtPr>
          <w:rPr>
            <w:rFonts w:cs="Times New Roman"/>
            <w:sz w:val="24"/>
            <w:szCs w:val="24"/>
            <w:lang w:val="id-ID"/>
          </w:rPr>
          <w:id w:val="-927725900"/>
          <w:citation/>
        </w:sdtPr>
        <w:sdtEndPr/>
        <w:sdtContent>
          <w:r w:rsidRPr="00871BE9">
            <w:rPr>
              <w:rFonts w:cs="Times New Roman"/>
              <w:sz w:val="24"/>
              <w:szCs w:val="24"/>
              <w:lang w:val="id-ID"/>
            </w:rPr>
            <w:fldChar w:fldCharType="begin"/>
          </w:r>
          <w:r w:rsidRPr="00871BE9">
            <w:rPr>
              <w:rFonts w:cs="Times New Roman"/>
              <w:sz w:val="24"/>
              <w:szCs w:val="24"/>
              <w:lang w:val="id-ID"/>
            </w:rPr>
            <w:instrText xml:space="preserve">CITATION Hus18 \l 1033 </w:instrText>
          </w:r>
          <w:r w:rsidRPr="00871BE9">
            <w:rPr>
              <w:rFonts w:cs="Times New Roman"/>
              <w:sz w:val="24"/>
              <w:szCs w:val="24"/>
              <w:lang w:val="id-ID"/>
            </w:rPr>
            <w:fldChar w:fldCharType="separate"/>
          </w:r>
          <w:r w:rsidRPr="00871BE9">
            <w:rPr>
              <w:rFonts w:cs="Times New Roman"/>
              <w:noProof/>
              <w:sz w:val="24"/>
              <w:szCs w:val="24"/>
              <w:lang w:val="id-ID"/>
            </w:rPr>
            <w:t>(Husna, Budiman, &amp; Yani, 2018)</w:t>
          </w:r>
          <w:r w:rsidRPr="00871BE9">
            <w:rPr>
              <w:rFonts w:cs="Times New Roman"/>
              <w:sz w:val="24"/>
              <w:szCs w:val="24"/>
              <w:lang w:val="id-ID"/>
            </w:rPr>
            <w:fldChar w:fldCharType="end"/>
          </w:r>
        </w:sdtContent>
      </w:sdt>
      <w:r w:rsidRPr="00871BE9">
        <w:rPr>
          <w:rFonts w:cs="Times New Roman"/>
          <w:sz w:val="24"/>
          <w:szCs w:val="24"/>
          <w:lang w:val="id-ID"/>
        </w:rPr>
        <w:t xml:space="preserve">. Motivasi dapat mempengaruhi kepercayaan diri seseorang karena membuat orang lain untuk kembali memiliki semangat juang dan mampu untuk memaksimalkan potensi yang dimiliki </w:t>
      </w:r>
      <w:sdt>
        <w:sdtPr>
          <w:rPr>
            <w:sz w:val="24"/>
            <w:szCs w:val="24"/>
            <w:lang w:val="id-ID"/>
          </w:rPr>
          <w:id w:val="452524613"/>
          <w:citation/>
        </w:sdtPr>
        <w:sdtEndPr/>
        <w:sdtContent>
          <w:r w:rsidRPr="00871BE9">
            <w:rPr>
              <w:rFonts w:cs="Times New Roman"/>
              <w:sz w:val="24"/>
              <w:szCs w:val="24"/>
              <w:lang w:val="id-ID"/>
            </w:rPr>
            <w:fldChar w:fldCharType="begin"/>
          </w:r>
          <w:r w:rsidRPr="00871BE9">
            <w:rPr>
              <w:rFonts w:cs="Times New Roman"/>
              <w:sz w:val="24"/>
              <w:szCs w:val="24"/>
              <w:lang w:val="id-ID"/>
            </w:rPr>
            <w:instrText xml:space="preserve">CITATION Aka12 \l 1033 </w:instrText>
          </w:r>
          <w:r w:rsidRPr="00871BE9">
            <w:rPr>
              <w:rFonts w:cs="Times New Roman"/>
              <w:sz w:val="24"/>
              <w:szCs w:val="24"/>
              <w:lang w:val="id-ID"/>
            </w:rPr>
            <w:fldChar w:fldCharType="separate"/>
          </w:r>
          <w:r w:rsidRPr="00871BE9">
            <w:rPr>
              <w:rFonts w:cs="Times New Roman"/>
              <w:noProof/>
              <w:sz w:val="24"/>
              <w:szCs w:val="24"/>
              <w:lang w:val="id-ID"/>
            </w:rPr>
            <w:t>(Aka, 2012)</w:t>
          </w:r>
          <w:r w:rsidRPr="00871BE9">
            <w:rPr>
              <w:rFonts w:cs="Times New Roman"/>
              <w:sz w:val="24"/>
              <w:szCs w:val="24"/>
              <w:lang w:val="id-ID"/>
            </w:rPr>
            <w:fldChar w:fldCharType="end"/>
          </w:r>
        </w:sdtContent>
      </w:sdt>
      <w:r w:rsidRPr="00871BE9">
        <w:rPr>
          <w:rFonts w:cs="Times New Roman"/>
          <w:sz w:val="24"/>
          <w:szCs w:val="24"/>
          <w:lang w:val="id-ID"/>
        </w:rPr>
        <w:t xml:space="preserve">. </w:t>
      </w:r>
      <w:r w:rsidRPr="00871BE9">
        <w:rPr>
          <w:rFonts w:eastAsia="Times New Roman" w:cs="Times New Roman"/>
          <w:sz w:val="24"/>
          <w:szCs w:val="24"/>
          <w:lang w:val="id-ID"/>
        </w:rPr>
        <w:t xml:space="preserve">Peran guru dalam menumbuhkembangkan kepercayaan diri siswa yaitu dengan menjadi motivator. Guru sebagai motivator berperan untuk mendorong siswa untuk meningkatkan semangat belajar siswa. Guru perlu mengetahui penyebab mengapa daya belajar serta prestasi belajar siswa menurun. Pada saat guru mengetahui penyebabnya, maka guru dapat memberikan dorongan serta penguatan untuk membangkitkan semangat belajar siswa dalam pembelajaran </w:t>
      </w:r>
      <w:sdt>
        <w:sdtPr>
          <w:rPr>
            <w:rFonts w:eastAsia="Times New Roman" w:cs="Times New Roman"/>
            <w:sz w:val="24"/>
            <w:szCs w:val="24"/>
            <w:lang w:val="id-ID"/>
          </w:rPr>
          <w:id w:val="-1460713184"/>
          <w:citation/>
        </w:sdtPr>
        <w:sdtEndPr/>
        <w:sdtContent>
          <w:r w:rsidRPr="00871BE9">
            <w:rPr>
              <w:rFonts w:eastAsia="Times New Roman" w:cs="Times New Roman"/>
              <w:sz w:val="24"/>
              <w:szCs w:val="24"/>
              <w:lang w:val="id-ID"/>
            </w:rPr>
            <w:fldChar w:fldCharType="begin"/>
          </w:r>
          <w:r w:rsidRPr="00871BE9">
            <w:rPr>
              <w:rFonts w:eastAsia="Times New Roman" w:cs="Times New Roman"/>
              <w:sz w:val="24"/>
              <w:szCs w:val="24"/>
              <w:lang w:val="id-ID"/>
            </w:rPr>
            <w:instrText xml:space="preserve">CITATION Man15 \l 1033 </w:instrText>
          </w:r>
          <w:r w:rsidRPr="00871BE9">
            <w:rPr>
              <w:rFonts w:eastAsia="Times New Roman" w:cs="Times New Roman"/>
              <w:sz w:val="24"/>
              <w:szCs w:val="24"/>
              <w:lang w:val="id-ID"/>
            </w:rPr>
            <w:fldChar w:fldCharType="separate"/>
          </w:r>
          <w:r w:rsidRPr="00871BE9">
            <w:rPr>
              <w:rFonts w:eastAsia="Times New Roman" w:cs="Times New Roman"/>
              <w:noProof/>
              <w:sz w:val="24"/>
              <w:szCs w:val="24"/>
              <w:lang w:val="id-ID"/>
            </w:rPr>
            <w:t>(Manizar, 2015)</w:t>
          </w:r>
          <w:r w:rsidRPr="00871BE9">
            <w:rPr>
              <w:rFonts w:eastAsia="Times New Roman" w:cs="Times New Roman"/>
              <w:sz w:val="24"/>
              <w:szCs w:val="24"/>
              <w:lang w:val="id-ID"/>
            </w:rPr>
            <w:fldChar w:fldCharType="end"/>
          </w:r>
        </w:sdtContent>
      </w:sdt>
      <w:r w:rsidRPr="00871BE9">
        <w:rPr>
          <w:rFonts w:eastAsia="Times New Roman" w:cs="Times New Roman"/>
          <w:sz w:val="24"/>
          <w:szCs w:val="24"/>
          <w:lang w:val="id-ID"/>
        </w:rPr>
        <w:t xml:space="preserve">. </w:t>
      </w:r>
      <w:r w:rsidRPr="00871BE9">
        <w:rPr>
          <w:rFonts w:cs="Times New Roman"/>
          <w:sz w:val="24"/>
          <w:szCs w:val="24"/>
          <w:lang w:val="id-ID"/>
        </w:rPr>
        <w:t>Guru setiap saat berinteraksi dengan siswa. Interaksi yang terjadi seharusnya memberikan dorongan untuk mengembangkan kemampuan yang dimiliki.</w:t>
      </w:r>
      <w:sdt>
        <w:sdtPr>
          <w:rPr>
            <w:rFonts w:cs="Times New Roman"/>
            <w:sz w:val="24"/>
            <w:szCs w:val="24"/>
            <w:lang w:val="id-ID"/>
          </w:rPr>
          <w:id w:val="-505903177"/>
          <w:citation/>
        </w:sdtPr>
        <w:sdtEndPr/>
        <w:sdtContent>
          <w:r w:rsidRPr="00871BE9">
            <w:rPr>
              <w:rFonts w:cs="Times New Roman"/>
              <w:sz w:val="24"/>
              <w:szCs w:val="24"/>
              <w:lang w:val="id-ID"/>
            </w:rPr>
            <w:fldChar w:fldCharType="begin"/>
          </w:r>
          <w:r w:rsidRPr="00871BE9">
            <w:rPr>
              <w:rFonts w:cs="Times New Roman"/>
              <w:sz w:val="24"/>
              <w:szCs w:val="24"/>
              <w:lang w:val="id-ID"/>
            </w:rPr>
            <w:instrText xml:space="preserve">CITATION Ast16 \l 1033 </w:instrText>
          </w:r>
          <w:r w:rsidRPr="00871BE9">
            <w:rPr>
              <w:rFonts w:cs="Times New Roman"/>
              <w:sz w:val="24"/>
              <w:szCs w:val="24"/>
              <w:lang w:val="id-ID"/>
            </w:rPr>
            <w:fldChar w:fldCharType="separate"/>
          </w:r>
          <w:r w:rsidRPr="00871BE9">
            <w:rPr>
              <w:rFonts w:cs="Times New Roman"/>
              <w:noProof/>
              <w:sz w:val="24"/>
              <w:szCs w:val="24"/>
              <w:lang w:val="id-ID"/>
            </w:rPr>
            <w:t xml:space="preserve"> (Astika &amp; Bunga, 2016)</w:t>
          </w:r>
          <w:r w:rsidRPr="00871BE9">
            <w:rPr>
              <w:rFonts w:cs="Times New Roman"/>
              <w:sz w:val="24"/>
              <w:szCs w:val="24"/>
              <w:lang w:val="id-ID"/>
            </w:rPr>
            <w:fldChar w:fldCharType="end"/>
          </w:r>
        </w:sdtContent>
      </w:sdt>
      <w:r w:rsidRPr="00871BE9">
        <w:rPr>
          <w:rFonts w:cs="Times New Roman"/>
          <w:sz w:val="24"/>
          <w:szCs w:val="24"/>
          <w:lang w:val="id-ID"/>
        </w:rPr>
        <w:t>.</w:t>
      </w:r>
      <w:r w:rsidRPr="00871BE9">
        <w:rPr>
          <w:rFonts w:eastAsia="Times New Roman" w:cs="Times New Roman"/>
          <w:sz w:val="24"/>
          <w:szCs w:val="24"/>
          <w:lang w:val="id-ID"/>
        </w:rPr>
        <w:t xml:space="preserve"> Penguatan yang dapat dilakukan seperti </w:t>
      </w:r>
      <w:sdt>
        <w:sdtPr>
          <w:rPr>
            <w:rFonts w:eastAsia="Times New Roman" w:cs="Times New Roman"/>
            <w:sz w:val="24"/>
            <w:szCs w:val="24"/>
            <w:lang w:val="id-ID"/>
          </w:rPr>
          <w:id w:val="1109627690"/>
          <w:citation/>
        </w:sdtPr>
        <w:sdtEndPr/>
        <w:sdtContent>
          <w:r w:rsidRPr="00871BE9">
            <w:rPr>
              <w:rFonts w:eastAsia="Times New Roman" w:cs="Times New Roman"/>
              <w:sz w:val="24"/>
              <w:szCs w:val="24"/>
              <w:lang w:val="id-ID"/>
            </w:rPr>
            <w:fldChar w:fldCharType="begin"/>
          </w:r>
          <w:r w:rsidRPr="00871BE9">
            <w:rPr>
              <w:rFonts w:eastAsia="Times New Roman" w:cs="Times New Roman"/>
              <w:sz w:val="24"/>
              <w:szCs w:val="24"/>
              <w:lang w:val="id-ID"/>
            </w:rPr>
            <w:instrText xml:space="preserve">CITATION And17 \l 1033 </w:instrText>
          </w:r>
          <w:r w:rsidRPr="00871BE9">
            <w:rPr>
              <w:rFonts w:eastAsia="Times New Roman" w:cs="Times New Roman"/>
              <w:sz w:val="24"/>
              <w:szCs w:val="24"/>
              <w:lang w:val="id-ID"/>
            </w:rPr>
            <w:fldChar w:fldCharType="separate"/>
          </w:r>
          <w:r w:rsidRPr="00871BE9">
            <w:rPr>
              <w:rFonts w:eastAsia="Times New Roman" w:cs="Times New Roman"/>
              <w:noProof/>
              <w:sz w:val="24"/>
              <w:szCs w:val="24"/>
              <w:lang w:val="id-ID"/>
            </w:rPr>
            <w:t>(Andang, Irfan, &amp; Mulyadin, 2017)</w:t>
          </w:r>
          <w:r w:rsidRPr="00871BE9">
            <w:rPr>
              <w:rFonts w:eastAsia="Times New Roman" w:cs="Times New Roman"/>
              <w:sz w:val="24"/>
              <w:szCs w:val="24"/>
              <w:lang w:val="id-ID"/>
            </w:rPr>
            <w:fldChar w:fldCharType="end"/>
          </w:r>
        </w:sdtContent>
      </w:sdt>
      <w:r w:rsidRPr="00871BE9">
        <w:rPr>
          <w:rFonts w:eastAsia="Times New Roman" w:cs="Times New Roman"/>
          <w:sz w:val="24"/>
          <w:szCs w:val="24"/>
          <w:lang w:val="id-ID"/>
        </w:rPr>
        <w:t>:</w:t>
      </w:r>
    </w:p>
    <w:p w14:paraId="413F355B" w14:textId="77777777" w:rsidR="0020327C" w:rsidRPr="00871BE9" w:rsidRDefault="0020327C" w:rsidP="00871BE9">
      <w:pPr>
        <w:pStyle w:val="ListParagraph"/>
        <w:numPr>
          <w:ilvl w:val="0"/>
          <w:numId w:val="5"/>
        </w:numPr>
        <w:spacing w:line="276" w:lineRule="auto"/>
        <w:ind w:left="900" w:hanging="450"/>
        <w:jc w:val="both"/>
        <w:rPr>
          <w:rFonts w:eastAsia="Times New Roman" w:cs="Times New Roman"/>
          <w:sz w:val="24"/>
          <w:szCs w:val="24"/>
          <w:lang w:val="id-ID"/>
        </w:rPr>
      </w:pPr>
      <w:r w:rsidRPr="00871BE9">
        <w:rPr>
          <w:rFonts w:eastAsia="Times New Roman" w:cs="Times New Roman"/>
          <w:i/>
          <w:iCs/>
          <w:sz w:val="24"/>
          <w:szCs w:val="24"/>
          <w:lang w:val="id-ID"/>
        </w:rPr>
        <w:t xml:space="preserve">Verbal </w:t>
      </w:r>
      <w:proofErr w:type="spellStart"/>
      <w:r w:rsidRPr="00871BE9">
        <w:rPr>
          <w:rFonts w:eastAsia="Times New Roman" w:cs="Times New Roman"/>
          <w:i/>
          <w:iCs/>
          <w:sz w:val="24"/>
          <w:szCs w:val="24"/>
          <w:lang w:val="id-ID"/>
        </w:rPr>
        <w:t>reinforcement</w:t>
      </w:r>
      <w:proofErr w:type="spellEnd"/>
      <w:r w:rsidRPr="00871BE9">
        <w:rPr>
          <w:rFonts w:eastAsia="Times New Roman" w:cs="Times New Roman"/>
          <w:sz w:val="24"/>
          <w:szCs w:val="24"/>
          <w:lang w:val="id-ID"/>
        </w:rPr>
        <w:t xml:space="preserve">, dengan memberikan ungkapan atau pujian (baik, bagus, luar biasa, tepat sekali, hebat, pintar, dan lainnya) </w:t>
      </w:r>
    </w:p>
    <w:p w14:paraId="30EEBD86" w14:textId="77777777" w:rsidR="0020327C" w:rsidRPr="00871BE9" w:rsidRDefault="0020327C" w:rsidP="00871BE9">
      <w:pPr>
        <w:pStyle w:val="ListParagraph"/>
        <w:numPr>
          <w:ilvl w:val="0"/>
          <w:numId w:val="5"/>
        </w:numPr>
        <w:spacing w:line="276" w:lineRule="auto"/>
        <w:ind w:left="900" w:hanging="450"/>
        <w:jc w:val="both"/>
        <w:rPr>
          <w:rFonts w:eastAsia="Times New Roman" w:cs="Times New Roman"/>
          <w:sz w:val="24"/>
          <w:szCs w:val="24"/>
          <w:lang w:val="id-ID"/>
        </w:rPr>
      </w:pPr>
      <w:proofErr w:type="spellStart"/>
      <w:r w:rsidRPr="00871BE9">
        <w:rPr>
          <w:rFonts w:eastAsia="Times New Roman" w:cs="Times New Roman"/>
          <w:i/>
          <w:iCs/>
          <w:sz w:val="24"/>
          <w:szCs w:val="24"/>
          <w:lang w:val="id-ID"/>
        </w:rPr>
        <w:t>Gestural</w:t>
      </w:r>
      <w:proofErr w:type="spellEnd"/>
      <w:r w:rsidRPr="00871BE9">
        <w:rPr>
          <w:rFonts w:eastAsia="Times New Roman" w:cs="Times New Roman"/>
          <w:i/>
          <w:iCs/>
          <w:sz w:val="24"/>
          <w:szCs w:val="24"/>
          <w:lang w:val="id-ID"/>
        </w:rPr>
        <w:t xml:space="preserve"> </w:t>
      </w:r>
      <w:proofErr w:type="spellStart"/>
      <w:r w:rsidRPr="00871BE9">
        <w:rPr>
          <w:rFonts w:eastAsia="Times New Roman" w:cs="Times New Roman"/>
          <w:i/>
          <w:iCs/>
          <w:sz w:val="24"/>
          <w:szCs w:val="24"/>
          <w:lang w:val="id-ID"/>
        </w:rPr>
        <w:t>reinforcement</w:t>
      </w:r>
      <w:proofErr w:type="spellEnd"/>
      <w:r w:rsidRPr="00871BE9">
        <w:rPr>
          <w:rFonts w:eastAsia="Times New Roman" w:cs="Times New Roman"/>
          <w:i/>
          <w:iCs/>
          <w:sz w:val="24"/>
          <w:szCs w:val="24"/>
          <w:lang w:val="id-ID"/>
        </w:rPr>
        <w:t>,</w:t>
      </w:r>
      <w:r w:rsidRPr="00871BE9">
        <w:rPr>
          <w:rFonts w:eastAsia="Times New Roman" w:cs="Times New Roman"/>
          <w:sz w:val="24"/>
          <w:szCs w:val="24"/>
          <w:lang w:val="id-ID"/>
        </w:rPr>
        <w:t xml:space="preserve"> seperti menunjukkan wajah yang senyum, mengangkat alis, tertawa, tepuk tangan, anggukan, dan lainnya .</w:t>
      </w:r>
    </w:p>
    <w:p w14:paraId="51E992DF" w14:textId="77777777" w:rsidR="0020327C" w:rsidRPr="00871BE9" w:rsidRDefault="0020327C" w:rsidP="00871BE9">
      <w:pPr>
        <w:pStyle w:val="ListParagraph"/>
        <w:numPr>
          <w:ilvl w:val="0"/>
          <w:numId w:val="5"/>
        </w:numPr>
        <w:spacing w:line="276" w:lineRule="auto"/>
        <w:ind w:left="900" w:hanging="450"/>
        <w:jc w:val="both"/>
        <w:rPr>
          <w:rFonts w:eastAsia="Times New Roman" w:cs="Times New Roman"/>
          <w:sz w:val="24"/>
          <w:szCs w:val="24"/>
          <w:lang w:val="id-ID"/>
        </w:rPr>
      </w:pPr>
      <w:proofErr w:type="spellStart"/>
      <w:r w:rsidRPr="00871BE9">
        <w:rPr>
          <w:rFonts w:eastAsia="Times New Roman" w:cs="Times New Roman"/>
          <w:i/>
          <w:iCs/>
          <w:sz w:val="24"/>
          <w:szCs w:val="24"/>
          <w:lang w:val="id-ID"/>
        </w:rPr>
        <w:t>Proximity</w:t>
      </w:r>
      <w:proofErr w:type="spellEnd"/>
      <w:r w:rsidRPr="00871BE9">
        <w:rPr>
          <w:rFonts w:eastAsia="Times New Roman" w:cs="Times New Roman"/>
          <w:i/>
          <w:iCs/>
          <w:sz w:val="24"/>
          <w:szCs w:val="24"/>
          <w:lang w:val="id-ID"/>
        </w:rPr>
        <w:t xml:space="preserve"> </w:t>
      </w:r>
      <w:proofErr w:type="spellStart"/>
      <w:r w:rsidRPr="00871BE9">
        <w:rPr>
          <w:rFonts w:eastAsia="Times New Roman" w:cs="Times New Roman"/>
          <w:i/>
          <w:iCs/>
          <w:sz w:val="24"/>
          <w:szCs w:val="24"/>
          <w:lang w:val="id-ID"/>
        </w:rPr>
        <w:t>reinforcement</w:t>
      </w:r>
      <w:proofErr w:type="spellEnd"/>
      <w:r w:rsidRPr="00871BE9">
        <w:rPr>
          <w:rFonts w:eastAsia="Times New Roman" w:cs="Times New Roman"/>
          <w:sz w:val="24"/>
          <w:szCs w:val="24"/>
          <w:lang w:val="id-ID"/>
        </w:rPr>
        <w:t>, seperti berjalan mendekati siswa, berdiri di dekat siswa, duduk dekat kelompok, atau berdiri di antara siswa</w:t>
      </w:r>
    </w:p>
    <w:p w14:paraId="08B46303" w14:textId="77777777" w:rsidR="0020327C" w:rsidRPr="00871BE9" w:rsidRDefault="0020327C" w:rsidP="00871BE9">
      <w:pPr>
        <w:pStyle w:val="ListParagraph"/>
        <w:numPr>
          <w:ilvl w:val="0"/>
          <w:numId w:val="5"/>
        </w:numPr>
        <w:spacing w:line="276" w:lineRule="auto"/>
        <w:ind w:left="900" w:hanging="450"/>
        <w:jc w:val="both"/>
        <w:rPr>
          <w:rFonts w:eastAsia="Times New Roman" w:cs="Times New Roman"/>
          <w:sz w:val="24"/>
          <w:szCs w:val="24"/>
          <w:lang w:val="id-ID"/>
        </w:rPr>
      </w:pPr>
      <w:proofErr w:type="spellStart"/>
      <w:r w:rsidRPr="00871BE9">
        <w:rPr>
          <w:rFonts w:eastAsia="Times New Roman" w:cs="Times New Roman"/>
          <w:i/>
          <w:iCs/>
          <w:sz w:val="24"/>
          <w:szCs w:val="24"/>
          <w:lang w:val="id-ID"/>
        </w:rPr>
        <w:t>Contact</w:t>
      </w:r>
      <w:proofErr w:type="spellEnd"/>
      <w:r w:rsidRPr="00871BE9">
        <w:rPr>
          <w:rFonts w:eastAsia="Times New Roman" w:cs="Times New Roman"/>
          <w:i/>
          <w:iCs/>
          <w:sz w:val="24"/>
          <w:szCs w:val="24"/>
          <w:lang w:val="id-ID"/>
        </w:rPr>
        <w:t xml:space="preserve"> </w:t>
      </w:r>
      <w:proofErr w:type="spellStart"/>
      <w:r w:rsidRPr="00871BE9">
        <w:rPr>
          <w:rFonts w:eastAsia="Times New Roman" w:cs="Times New Roman"/>
          <w:i/>
          <w:iCs/>
          <w:sz w:val="24"/>
          <w:szCs w:val="24"/>
          <w:lang w:val="id-ID"/>
        </w:rPr>
        <w:t>reinforcement</w:t>
      </w:r>
      <w:proofErr w:type="spellEnd"/>
      <w:r w:rsidRPr="00871BE9">
        <w:rPr>
          <w:rFonts w:eastAsia="Times New Roman" w:cs="Times New Roman"/>
          <w:i/>
          <w:iCs/>
          <w:sz w:val="24"/>
          <w:szCs w:val="24"/>
          <w:lang w:val="id-ID"/>
        </w:rPr>
        <w:t xml:space="preserve">, </w:t>
      </w:r>
      <w:r w:rsidRPr="00871BE9">
        <w:rPr>
          <w:rFonts w:eastAsia="Times New Roman" w:cs="Times New Roman"/>
          <w:sz w:val="24"/>
          <w:szCs w:val="24"/>
          <w:lang w:val="id-ID"/>
        </w:rPr>
        <w:t>seperti menepuk bahu, tangan pada kepala, jabat tangan, memegang atau mengelus rambut.</w:t>
      </w:r>
    </w:p>
    <w:p w14:paraId="0B471015" w14:textId="77777777" w:rsidR="0020327C" w:rsidRPr="00871BE9" w:rsidRDefault="0020327C" w:rsidP="00871BE9">
      <w:pPr>
        <w:pStyle w:val="ListParagraph"/>
        <w:numPr>
          <w:ilvl w:val="0"/>
          <w:numId w:val="5"/>
        </w:numPr>
        <w:spacing w:line="276" w:lineRule="auto"/>
        <w:ind w:left="900" w:hanging="450"/>
        <w:jc w:val="both"/>
        <w:rPr>
          <w:rFonts w:eastAsia="Times New Roman" w:cs="Times New Roman"/>
          <w:sz w:val="24"/>
          <w:szCs w:val="24"/>
          <w:lang w:val="id-ID"/>
        </w:rPr>
      </w:pPr>
      <w:proofErr w:type="spellStart"/>
      <w:r w:rsidRPr="00871BE9">
        <w:rPr>
          <w:rFonts w:eastAsia="Times New Roman" w:cs="Times New Roman"/>
          <w:i/>
          <w:iCs/>
          <w:sz w:val="24"/>
          <w:szCs w:val="24"/>
          <w:lang w:val="id-ID"/>
        </w:rPr>
        <w:t>Token</w:t>
      </w:r>
      <w:proofErr w:type="spellEnd"/>
      <w:r w:rsidRPr="00871BE9">
        <w:rPr>
          <w:rFonts w:eastAsia="Times New Roman" w:cs="Times New Roman"/>
          <w:i/>
          <w:iCs/>
          <w:sz w:val="24"/>
          <w:szCs w:val="24"/>
          <w:lang w:val="id-ID"/>
        </w:rPr>
        <w:t xml:space="preserve"> </w:t>
      </w:r>
      <w:proofErr w:type="spellStart"/>
      <w:r w:rsidRPr="00871BE9">
        <w:rPr>
          <w:rFonts w:eastAsia="Times New Roman" w:cs="Times New Roman"/>
          <w:i/>
          <w:iCs/>
          <w:sz w:val="24"/>
          <w:szCs w:val="24"/>
          <w:lang w:val="id-ID"/>
        </w:rPr>
        <w:t>reinforcement</w:t>
      </w:r>
      <w:proofErr w:type="spellEnd"/>
      <w:r w:rsidRPr="00871BE9">
        <w:rPr>
          <w:rFonts w:eastAsia="Times New Roman" w:cs="Times New Roman"/>
          <w:i/>
          <w:iCs/>
          <w:sz w:val="24"/>
          <w:szCs w:val="24"/>
          <w:lang w:val="id-ID"/>
        </w:rPr>
        <w:t xml:space="preserve">, </w:t>
      </w:r>
      <w:r w:rsidRPr="00871BE9">
        <w:rPr>
          <w:rFonts w:eastAsia="Times New Roman" w:cs="Times New Roman"/>
          <w:sz w:val="24"/>
          <w:szCs w:val="24"/>
          <w:lang w:val="id-ID"/>
        </w:rPr>
        <w:t>seperti memberikan hadiah melabelkan dengan nama kehormatan, dan lainnya.</w:t>
      </w:r>
    </w:p>
    <w:p w14:paraId="4040ACA0" w14:textId="77777777" w:rsidR="0020327C" w:rsidRPr="00871BE9" w:rsidRDefault="0020327C" w:rsidP="00B6744C">
      <w:pPr>
        <w:spacing w:line="276" w:lineRule="auto"/>
        <w:ind w:firstLine="630"/>
        <w:jc w:val="both"/>
        <w:rPr>
          <w:rFonts w:eastAsia="Times New Roman" w:cs="Times New Roman"/>
          <w:sz w:val="24"/>
          <w:szCs w:val="24"/>
          <w:lang w:val="id-ID"/>
        </w:rPr>
      </w:pPr>
      <w:r w:rsidRPr="00871BE9">
        <w:rPr>
          <w:rFonts w:eastAsia="Times New Roman" w:cs="Times New Roman"/>
          <w:sz w:val="24"/>
          <w:szCs w:val="24"/>
          <w:lang w:val="id-ID"/>
        </w:rPr>
        <w:t xml:space="preserve">Peran guru dalam menumbuhkembangkan kepercayaan diri siswa dalam pembelajaran tidak hanya cukup dengan memberikan motivasi. Guru juga perlu untuk memberikan latihan soal. </w:t>
      </w:r>
      <w:r w:rsidRPr="00871BE9">
        <w:rPr>
          <w:rFonts w:eastAsia="Times New Roman" w:cs="Times New Roman"/>
          <w:noProof/>
          <w:sz w:val="24"/>
          <w:szCs w:val="24"/>
          <w:lang w:val="id-ID"/>
        </w:rPr>
        <w:t>Van de Walle</w:t>
      </w:r>
      <w:r w:rsidRPr="00871BE9">
        <w:rPr>
          <w:rFonts w:eastAsia="Times New Roman" w:cs="Times New Roman"/>
          <w:sz w:val="24"/>
          <w:szCs w:val="24"/>
          <w:lang w:val="id-ID"/>
        </w:rPr>
        <w:t xml:space="preserve"> (2012) mengatakan bahwa pada saat siswa mengerjakan latihan soal yang diberikan, latihan tersebut mampu untuk memfokuskan siswa terhadap ide serta pemahaman yang mereka miliki dan mengintegrasikannya untuk semakin memahami konsep yang telah mereka pelajari. Latihan soal juga dapat mengembangkan kepercayaan diri siswa bahwa mereka mampu untuk mengerjakan dan menyelesaikan tugas yang diberikan. Selain itu, latihan soal yang diberikan kepada siswa juga mampu untuk mengembangkan kemampuan matematis siswa seperti kemampuan pemahaman dan bukti, koneksi, pemecahan soal, hubungan dan penyajian. Sebelum guru memberikan latihan soal, guru terlebih dahulu memberikan pemahaman konsep yang disertai motivasi belajar. Guru kemudian memberikan latihan soal secara bertahap yaitu dimulai dari tahap yang sederhana. Guru juga tetap </w:t>
      </w:r>
      <w:r w:rsidRPr="00871BE9">
        <w:rPr>
          <w:rFonts w:eastAsia="Times New Roman" w:cs="Times New Roman"/>
          <w:sz w:val="24"/>
          <w:szCs w:val="24"/>
          <w:lang w:val="id-ID"/>
        </w:rPr>
        <w:lastRenderedPageBreak/>
        <w:t xml:space="preserve">mengontrol pekerjaan siswa dengan memberikan petunjuk-petunjuk cara penyelesaian  </w:t>
      </w:r>
      <w:sdt>
        <w:sdtPr>
          <w:rPr>
            <w:rFonts w:eastAsia="Times New Roman" w:cs="Times New Roman"/>
            <w:sz w:val="24"/>
            <w:szCs w:val="24"/>
            <w:lang w:val="id-ID"/>
          </w:rPr>
          <w:id w:val="-1887558713"/>
          <w:citation/>
        </w:sdtPr>
        <w:sdtEndPr/>
        <w:sdtContent>
          <w:r w:rsidRPr="00871BE9">
            <w:rPr>
              <w:rFonts w:eastAsia="Times New Roman" w:cs="Times New Roman"/>
              <w:sz w:val="24"/>
              <w:szCs w:val="24"/>
              <w:lang w:val="id-ID"/>
            </w:rPr>
            <w:fldChar w:fldCharType="begin"/>
          </w:r>
          <w:r w:rsidRPr="00871BE9">
            <w:rPr>
              <w:rFonts w:eastAsia="Times New Roman" w:cs="Times New Roman"/>
              <w:sz w:val="24"/>
              <w:szCs w:val="24"/>
              <w:lang w:val="id-ID"/>
            </w:rPr>
            <w:instrText xml:space="preserve">CITATION Pri18 \l 1033 </w:instrText>
          </w:r>
          <w:r w:rsidRPr="00871BE9">
            <w:rPr>
              <w:rFonts w:eastAsia="Times New Roman" w:cs="Times New Roman"/>
              <w:sz w:val="24"/>
              <w:szCs w:val="24"/>
              <w:lang w:val="id-ID"/>
            </w:rPr>
            <w:fldChar w:fldCharType="separate"/>
          </w:r>
          <w:r w:rsidRPr="00871BE9">
            <w:rPr>
              <w:rFonts w:eastAsia="Times New Roman" w:cs="Times New Roman"/>
              <w:noProof/>
              <w:sz w:val="24"/>
              <w:szCs w:val="24"/>
              <w:lang w:val="id-ID"/>
            </w:rPr>
            <w:t>(Primayanti, Suwu, &amp; Appulembang, 2018)</w:t>
          </w:r>
          <w:r w:rsidRPr="00871BE9">
            <w:rPr>
              <w:rFonts w:eastAsia="Times New Roman" w:cs="Times New Roman"/>
              <w:sz w:val="24"/>
              <w:szCs w:val="24"/>
              <w:lang w:val="id-ID"/>
            </w:rPr>
            <w:fldChar w:fldCharType="end"/>
          </w:r>
        </w:sdtContent>
      </w:sdt>
      <w:r w:rsidRPr="00871BE9">
        <w:rPr>
          <w:rFonts w:eastAsia="Times New Roman" w:cs="Times New Roman"/>
          <w:sz w:val="24"/>
          <w:szCs w:val="24"/>
          <w:lang w:val="id-ID"/>
        </w:rPr>
        <w:t>.</w:t>
      </w:r>
    </w:p>
    <w:p w14:paraId="0C2B5C68" w14:textId="38AC0D3F" w:rsidR="0020327C" w:rsidRPr="00871BE9" w:rsidRDefault="0020327C" w:rsidP="00871BE9">
      <w:pPr>
        <w:spacing w:line="276" w:lineRule="auto"/>
        <w:ind w:firstLine="630"/>
        <w:jc w:val="both"/>
        <w:rPr>
          <w:rFonts w:eastAsia="Times New Roman" w:cs="Times New Roman"/>
          <w:sz w:val="24"/>
          <w:szCs w:val="24"/>
          <w:lang w:val="id-ID"/>
        </w:rPr>
      </w:pPr>
      <w:r w:rsidRPr="00871BE9">
        <w:rPr>
          <w:rFonts w:eastAsia="Times New Roman" w:cs="Times New Roman"/>
          <w:sz w:val="24"/>
          <w:szCs w:val="24"/>
          <w:lang w:val="id-ID"/>
        </w:rPr>
        <w:t>Berdasarkan pemaparan di atas dapat disimpulkan bahwa guru dalam pembelajaran berperan untuk menumbuhkembangkan kepercayaan diri siswa. Peran guru sendiri yaitu memberikan motivasi kepada siswa untuk mampu mengembangkan kemampuannya. Motivasi yang diberikan disertai dengan dorongan dan penguatan. Selain itu, guru juga perlu memberikan latihan soal sebagai bentuk latihan bagi siswa untuk mengembangkan kemampuan yang dimiliki dan mampu untuk menggunakan setiap pelajaran yang didapatkan untuk menyelesaikan setiap tugas yang diberikan.</w:t>
      </w:r>
    </w:p>
    <w:p w14:paraId="3B850B5E" w14:textId="7A11FB0C" w:rsidR="0020327C" w:rsidRPr="00871BE9" w:rsidRDefault="0020327C" w:rsidP="00871BE9">
      <w:pPr>
        <w:spacing w:line="276" w:lineRule="auto"/>
        <w:ind w:firstLine="630"/>
        <w:jc w:val="both"/>
        <w:rPr>
          <w:rFonts w:eastAsia="Times New Roman" w:cs="Times New Roman"/>
          <w:sz w:val="24"/>
          <w:szCs w:val="24"/>
          <w:lang w:val="id-ID"/>
        </w:rPr>
      </w:pPr>
    </w:p>
    <w:sdt>
      <w:sdtPr>
        <w:rPr>
          <w:sz w:val="24"/>
          <w:szCs w:val="24"/>
          <w:lang w:val="id-ID"/>
        </w:rPr>
        <w:tag w:val="goog_rdk_50"/>
        <w:id w:val="2112623623"/>
      </w:sdtPr>
      <w:sdtEndPr/>
      <w:sdtContent>
        <w:p w14:paraId="4B172742" w14:textId="40050AD4" w:rsidR="0020327C" w:rsidRPr="00871BE9" w:rsidRDefault="0020327C" w:rsidP="00871BE9">
          <w:pPr>
            <w:spacing w:after="0" w:line="276" w:lineRule="auto"/>
            <w:jc w:val="both"/>
            <w:rPr>
              <w:b/>
              <w:sz w:val="24"/>
              <w:szCs w:val="24"/>
              <w:lang w:val="id-ID"/>
            </w:rPr>
          </w:pPr>
          <w:r w:rsidRPr="00871BE9">
            <w:rPr>
              <w:b/>
              <w:sz w:val="24"/>
              <w:szCs w:val="24"/>
              <w:lang w:val="id-ID"/>
            </w:rPr>
            <w:t>Peran Guru dalam Menumbuhkembangkan Kepercayaan Diri Siswa</w:t>
          </w:r>
        </w:p>
      </w:sdtContent>
    </w:sdt>
    <w:p w14:paraId="2F091CDE" w14:textId="77777777" w:rsidR="0020327C" w:rsidRPr="00871BE9" w:rsidRDefault="0020327C" w:rsidP="00871BE9">
      <w:pPr>
        <w:spacing w:line="276" w:lineRule="auto"/>
        <w:ind w:firstLine="540"/>
        <w:jc w:val="both"/>
        <w:rPr>
          <w:rFonts w:eastAsia="Times New Roman" w:cs="Times New Roman"/>
          <w:sz w:val="24"/>
          <w:szCs w:val="24"/>
          <w:lang w:val="id-ID"/>
        </w:rPr>
      </w:pPr>
      <w:r w:rsidRPr="00871BE9">
        <w:rPr>
          <w:rFonts w:cs="Times New Roman"/>
          <w:sz w:val="24"/>
          <w:szCs w:val="24"/>
          <w:lang w:val="id-ID"/>
        </w:rPr>
        <w:t xml:space="preserve">Manusia diciptakan menurut gambar dan rupa Allah. Tuhan memberikan akal budi kepada manusia yang bertujuan untuk mengembangkan pemikirannya </w:t>
      </w:r>
      <w:sdt>
        <w:sdtPr>
          <w:rPr>
            <w:rFonts w:cs="Times New Roman"/>
            <w:sz w:val="24"/>
            <w:szCs w:val="24"/>
            <w:lang w:val="id-ID"/>
          </w:rPr>
          <w:id w:val="-256216713"/>
          <w:citation/>
        </w:sdtPr>
        <w:sdtEndPr/>
        <w:sdtContent>
          <w:r w:rsidRPr="00871BE9">
            <w:rPr>
              <w:rFonts w:cs="Times New Roman"/>
              <w:sz w:val="24"/>
              <w:szCs w:val="24"/>
              <w:lang w:val="id-ID"/>
            </w:rPr>
            <w:fldChar w:fldCharType="begin"/>
          </w:r>
          <w:r w:rsidRPr="00871BE9">
            <w:rPr>
              <w:rFonts w:cs="Times New Roman"/>
              <w:sz w:val="24"/>
              <w:szCs w:val="24"/>
              <w:lang w:val="id-ID"/>
            </w:rPr>
            <w:instrText xml:space="preserve">CITATION Ric95 \t  \l 1033 </w:instrText>
          </w:r>
          <w:r w:rsidRPr="00871BE9">
            <w:rPr>
              <w:rFonts w:cs="Times New Roman"/>
              <w:sz w:val="24"/>
              <w:szCs w:val="24"/>
              <w:lang w:val="id-ID"/>
            </w:rPr>
            <w:fldChar w:fldCharType="separate"/>
          </w:r>
          <w:r w:rsidRPr="00871BE9">
            <w:rPr>
              <w:rFonts w:cs="Times New Roman"/>
              <w:noProof/>
              <w:sz w:val="24"/>
              <w:szCs w:val="24"/>
              <w:lang w:val="id-ID"/>
            </w:rPr>
            <w:t>(Pratt, 1995)</w:t>
          </w:r>
          <w:r w:rsidRPr="00871BE9">
            <w:rPr>
              <w:rFonts w:cs="Times New Roman"/>
              <w:sz w:val="24"/>
              <w:szCs w:val="24"/>
              <w:lang w:val="id-ID"/>
            </w:rPr>
            <w:fldChar w:fldCharType="end"/>
          </w:r>
        </w:sdtContent>
      </w:sdt>
      <w:r w:rsidRPr="00871BE9">
        <w:rPr>
          <w:rFonts w:cs="Times New Roman"/>
          <w:sz w:val="24"/>
          <w:szCs w:val="24"/>
          <w:lang w:val="id-ID"/>
        </w:rPr>
        <w:t xml:space="preserve">. </w:t>
      </w:r>
      <w:r w:rsidRPr="00871BE9">
        <w:rPr>
          <w:rFonts w:eastAsia="Times New Roman" w:cs="Times New Roman"/>
          <w:sz w:val="24"/>
          <w:szCs w:val="24"/>
          <w:lang w:val="id-ID"/>
        </w:rPr>
        <w:t xml:space="preserve"> Meskipun manusia sebagai </w:t>
      </w:r>
      <w:proofErr w:type="spellStart"/>
      <w:r w:rsidRPr="00871BE9">
        <w:rPr>
          <w:rFonts w:eastAsia="Times New Roman" w:cs="Times New Roman"/>
          <w:i/>
          <w:iCs/>
          <w:sz w:val="24"/>
          <w:szCs w:val="24"/>
          <w:lang w:val="id-ID"/>
        </w:rPr>
        <w:t>image</w:t>
      </w:r>
      <w:proofErr w:type="spellEnd"/>
      <w:r w:rsidRPr="00871BE9">
        <w:rPr>
          <w:rFonts w:eastAsia="Times New Roman" w:cs="Times New Roman"/>
          <w:i/>
          <w:iCs/>
          <w:sz w:val="24"/>
          <w:szCs w:val="24"/>
          <w:lang w:val="id-ID"/>
        </w:rPr>
        <w:t xml:space="preserve"> </w:t>
      </w:r>
      <w:proofErr w:type="spellStart"/>
      <w:r w:rsidRPr="00871BE9">
        <w:rPr>
          <w:rFonts w:eastAsia="Times New Roman" w:cs="Times New Roman"/>
          <w:i/>
          <w:iCs/>
          <w:sz w:val="24"/>
          <w:szCs w:val="24"/>
          <w:lang w:val="id-ID"/>
        </w:rPr>
        <w:t>of</w:t>
      </w:r>
      <w:proofErr w:type="spellEnd"/>
      <w:r w:rsidRPr="00871BE9">
        <w:rPr>
          <w:rFonts w:eastAsia="Times New Roman" w:cs="Times New Roman"/>
          <w:i/>
          <w:iCs/>
          <w:sz w:val="24"/>
          <w:szCs w:val="24"/>
          <w:lang w:val="id-ID"/>
        </w:rPr>
        <w:t xml:space="preserve"> </w:t>
      </w:r>
      <w:proofErr w:type="spellStart"/>
      <w:r w:rsidRPr="00871BE9">
        <w:rPr>
          <w:rFonts w:eastAsia="Times New Roman" w:cs="Times New Roman"/>
          <w:i/>
          <w:iCs/>
          <w:sz w:val="24"/>
          <w:szCs w:val="24"/>
          <w:lang w:val="id-ID"/>
        </w:rPr>
        <w:t>God</w:t>
      </w:r>
      <w:proofErr w:type="spellEnd"/>
      <w:r w:rsidRPr="00871BE9">
        <w:rPr>
          <w:rFonts w:eastAsia="Times New Roman" w:cs="Times New Roman"/>
          <w:sz w:val="24"/>
          <w:szCs w:val="24"/>
          <w:lang w:val="id-ID"/>
        </w:rPr>
        <w:t xml:space="preserve">, tetapi manusia tetap memiliki keterbatasan. Keterbatasan ataupun kekurangan yang dimiliki bukan sebagai penghalang tetapi menjadi motivasi diri untuk semakin lebih baik. </w:t>
      </w:r>
      <w:sdt>
        <w:sdtPr>
          <w:rPr>
            <w:rFonts w:cs="Times New Roman"/>
            <w:sz w:val="24"/>
            <w:szCs w:val="24"/>
            <w:lang w:val="id-ID"/>
          </w:rPr>
          <w:id w:val="367575002"/>
          <w:citation/>
        </w:sdtPr>
        <w:sdtEndPr/>
        <w:sdtContent>
          <w:r w:rsidRPr="00871BE9">
            <w:rPr>
              <w:rFonts w:cs="Times New Roman"/>
              <w:sz w:val="24"/>
              <w:szCs w:val="24"/>
              <w:lang w:val="id-ID"/>
            </w:rPr>
            <w:fldChar w:fldCharType="begin"/>
          </w:r>
          <w:r w:rsidRPr="00871BE9">
            <w:rPr>
              <w:rFonts w:cs="Times New Roman"/>
              <w:sz w:val="24"/>
              <w:szCs w:val="24"/>
              <w:lang w:val="id-ID"/>
            </w:rPr>
            <w:instrText xml:space="preserve">CITATION Placeholder1 \t  \l 1033 </w:instrText>
          </w:r>
          <w:r w:rsidRPr="00871BE9">
            <w:rPr>
              <w:rFonts w:cs="Times New Roman"/>
              <w:sz w:val="24"/>
              <w:szCs w:val="24"/>
              <w:lang w:val="id-ID"/>
            </w:rPr>
            <w:fldChar w:fldCharType="separate"/>
          </w:r>
          <w:r w:rsidRPr="00871BE9">
            <w:rPr>
              <w:rFonts w:cs="Times New Roman"/>
              <w:noProof/>
              <w:sz w:val="24"/>
              <w:szCs w:val="24"/>
              <w:lang w:val="id-ID"/>
            </w:rPr>
            <w:t>(Erickson, 2003)</w:t>
          </w:r>
          <w:r w:rsidRPr="00871BE9">
            <w:rPr>
              <w:rFonts w:cs="Times New Roman"/>
              <w:sz w:val="24"/>
              <w:szCs w:val="24"/>
              <w:lang w:val="id-ID"/>
            </w:rPr>
            <w:fldChar w:fldCharType="end"/>
          </w:r>
        </w:sdtContent>
      </w:sdt>
      <w:r w:rsidRPr="00871BE9">
        <w:rPr>
          <w:rFonts w:cs="Times New Roman"/>
          <w:sz w:val="24"/>
          <w:szCs w:val="24"/>
          <w:lang w:val="id-ID"/>
        </w:rPr>
        <w:t xml:space="preserve">. Allah telah menetapkan batas-batas dari kehidupan manusia tetapi tetap memberikan pemeliharaan dengan memberikan sarana-sarana untuk mengatasi dan menjaga kehidupan dari masalah yang dihadapi. Ketika manusia sudah diberikan sarana maka hendaklah sarana itu di jaga dan jangan menjerumuskan diri ke dalam bahaya </w:t>
      </w:r>
      <w:sdt>
        <w:sdtPr>
          <w:rPr>
            <w:rFonts w:cs="Times New Roman"/>
            <w:sz w:val="24"/>
            <w:szCs w:val="24"/>
            <w:lang w:val="id-ID"/>
          </w:rPr>
          <w:id w:val="-1282414972"/>
          <w:citation/>
        </w:sdtPr>
        <w:sdtEndPr/>
        <w:sdtContent>
          <w:r w:rsidRPr="00871BE9">
            <w:rPr>
              <w:rFonts w:cs="Times New Roman"/>
              <w:sz w:val="24"/>
              <w:szCs w:val="24"/>
              <w:lang w:val="id-ID"/>
            </w:rPr>
            <w:fldChar w:fldCharType="begin"/>
          </w:r>
          <w:r w:rsidRPr="00871BE9">
            <w:rPr>
              <w:rFonts w:cs="Times New Roman"/>
              <w:sz w:val="24"/>
              <w:szCs w:val="24"/>
              <w:lang w:val="id-ID"/>
            </w:rPr>
            <w:instrText xml:space="preserve">CITATION Yoh00 \l 1033 </w:instrText>
          </w:r>
          <w:r w:rsidRPr="00871BE9">
            <w:rPr>
              <w:rFonts w:cs="Times New Roman"/>
              <w:sz w:val="24"/>
              <w:szCs w:val="24"/>
              <w:lang w:val="id-ID"/>
            </w:rPr>
            <w:fldChar w:fldCharType="separate"/>
          </w:r>
          <w:r w:rsidRPr="00871BE9">
            <w:rPr>
              <w:rFonts w:cs="Times New Roman"/>
              <w:noProof/>
              <w:sz w:val="24"/>
              <w:szCs w:val="24"/>
              <w:lang w:val="id-ID"/>
            </w:rPr>
            <w:t>(Calvin, 2000)</w:t>
          </w:r>
          <w:r w:rsidRPr="00871BE9">
            <w:rPr>
              <w:rFonts w:cs="Times New Roman"/>
              <w:sz w:val="24"/>
              <w:szCs w:val="24"/>
              <w:lang w:val="id-ID"/>
            </w:rPr>
            <w:fldChar w:fldCharType="end"/>
          </w:r>
        </w:sdtContent>
      </w:sdt>
      <w:r w:rsidRPr="00871BE9">
        <w:rPr>
          <w:rFonts w:cs="Times New Roman"/>
          <w:sz w:val="24"/>
          <w:szCs w:val="24"/>
          <w:lang w:val="id-ID"/>
        </w:rPr>
        <w:t xml:space="preserve">. </w:t>
      </w:r>
      <w:r w:rsidRPr="00871BE9">
        <w:rPr>
          <w:rFonts w:eastAsia="Times New Roman" w:cs="Times New Roman"/>
          <w:sz w:val="24"/>
          <w:szCs w:val="24"/>
          <w:lang w:val="id-ID"/>
        </w:rPr>
        <w:t xml:space="preserve">Ketika kita mengarahkan pikiran kepada tujuan yang spesifik, maka kita akan mendapatkan dan menemukan keberanian untuk melangkah ke depan sesuai tujuan yang kita inginkan. Sebagai anak Allah, manusia seharusnya tidak menekankan kegagalan yang di alami tetapi perlu untuk meyakinkan diri bahwa Allah memiliki tujuan dalam hidup. Melalui segala hal yang di alami, sesungguhnya Allah sedang merancang atau menginginkan umat-Nya untuk melakukan hal yang luar biasa daripada biasanya </w:t>
      </w:r>
      <w:sdt>
        <w:sdtPr>
          <w:rPr>
            <w:sz w:val="24"/>
            <w:szCs w:val="24"/>
            <w:lang w:val="id-ID"/>
          </w:rPr>
          <w:id w:val="-1854792683"/>
          <w:citation/>
        </w:sdtPr>
        <w:sdtEndPr/>
        <w:sdtContent>
          <w:r w:rsidRPr="00871BE9">
            <w:rPr>
              <w:rFonts w:eastAsia="Times New Roman" w:cs="Times New Roman"/>
              <w:sz w:val="24"/>
              <w:szCs w:val="24"/>
              <w:lang w:val="id-ID"/>
            </w:rPr>
            <w:fldChar w:fldCharType="begin"/>
          </w:r>
          <w:r w:rsidRPr="00871BE9">
            <w:rPr>
              <w:rFonts w:eastAsia="Times New Roman" w:cs="Times New Roman"/>
              <w:sz w:val="24"/>
              <w:szCs w:val="24"/>
              <w:lang w:val="id-ID"/>
            </w:rPr>
            <w:instrText xml:space="preserve">CITATION Ric02 \t  \l 1033 </w:instrText>
          </w:r>
          <w:r w:rsidRPr="00871BE9">
            <w:rPr>
              <w:rFonts w:eastAsia="Times New Roman" w:cs="Times New Roman"/>
              <w:sz w:val="24"/>
              <w:szCs w:val="24"/>
              <w:lang w:val="id-ID"/>
            </w:rPr>
            <w:fldChar w:fldCharType="separate"/>
          </w:r>
          <w:r w:rsidRPr="00871BE9">
            <w:rPr>
              <w:rFonts w:eastAsia="Times New Roman" w:cs="Times New Roman"/>
              <w:noProof/>
              <w:sz w:val="24"/>
              <w:szCs w:val="24"/>
              <w:lang w:val="id-ID"/>
            </w:rPr>
            <w:t>(Pratt, 2002)</w:t>
          </w:r>
          <w:r w:rsidRPr="00871BE9">
            <w:rPr>
              <w:rFonts w:eastAsia="Times New Roman" w:cs="Times New Roman"/>
              <w:sz w:val="24"/>
              <w:szCs w:val="24"/>
              <w:lang w:val="id-ID"/>
            </w:rPr>
            <w:fldChar w:fldCharType="end"/>
          </w:r>
        </w:sdtContent>
      </w:sdt>
      <w:r w:rsidRPr="00871BE9">
        <w:rPr>
          <w:rFonts w:eastAsia="Times New Roman" w:cs="Times New Roman"/>
          <w:sz w:val="24"/>
          <w:szCs w:val="24"/>
          <w:lang w:val="id-ID"/>
        </w:rPr>
        <w:t>.</w:t>
      </w:r>
    </w:p>
    <w:p w14:paraId="0BA54638" w14:textId="77777777" w:rsidR="0020327C" w:rsidRPr="00871BE9" w:rsidRDefault="0020327C" w:rsidP="00871BE9">
      <w:pPr>
        <w:spacing w:line="276" w:lineRule="auto"/>
        <w:ind w:firstLine="540"/>
        <w:jc w:val="both"/>
        <w:rPr>
          <w:rFonts w:eastAsia="Times New Roman" w:cs="Times New Roman"/>
          <w:sz w:val="24"/>
          <w:szCs w:val="24"/>
          <w:lang w:val="id-ID"/>
        </w:rPr>
      </w:pPr>
      <w:r w:rsidRPr="00871BE9">
        <w:rPr>
          <w:rFonts w:eastAsia="Times New Roman" w:cs="Times New Roman"/>
          <w:sz w:val="24"/>
          <w:szCs w:val="24"/>
          <w:lang w:val="id-ID"/>
        </w:rPr>
        <w:t xml:space="preserve">Kepercayaan diri siswa dalam pembelajaran matematika akan sangat membantu siswa dalam menyelesaikan setiap tugas yang diberikan. </w:t>
      </w:r>
      <w:r w:rsidRPr="00871BE9">
        <w:rPr>
          <w:rFonts w:cs="Times New Roman"/>
          <w:sz w:val="24"/>
          <w:szCs w:val="24"/>
          <w:lang w:val="id-ID"/>
        </w:rPr>
        <w:t xml:space="preserve">Siswa ketika memiliki kepercayaan diri yang kurang maka yang terjadi ialah pesimisme dan rasa rendah diri yang akan menguasai. </w:t>
      </w:r>
      <w:r w:rsidRPr="00871BE9">
        <w:rPr>
          <w:rFonts w:eastAsia="Times New Roman" w:cs="Times New Roman"/>
          <w:sz w:val="24"/>
          <w:szCs w:val="24"/>
          <w:lang w:val="id-ID"/>
        </w:rPr>
        <w:t>Seperti halnya yang didapati di kelas yakni kecenderungan siswa yang tidak yakin akan kemampuan yang dimiliki. Ketika siswa diberikan tugas, siswa terlalu mudah untuk menyerah dan tidak mengerjakan tugas yang diberikan.</w:t>
      </w:r>
    </w:p>
    <w:p w14:paraId="5E839674" w14:textId="77777777" w:rsidR="0020327C" w:rsidRPr="00871BE9" w:rsidRDefault="0020327C" w:rsidP="00871BE9">
      <w:pPr>
        <w:spacing w:line="276" w:lineRule="auto"/>
        <w:ind w:firstLine="540"/>
        <w:jc w:val="both"/>
        <w:rPr>
          <w:rFonts w:eastAsia="Times New Roman" w:cs="Times New Roman"/>
          <w:sz w:val="24"/>
          <w:szCs w:val="24"/>
          <w:lang w:val="id-ID"/>
        </w:rPr>
      </w:pPr>
      <w:r w:rsidRPr="00871BE9">
        <w:rPr>
          <w:rFonts w:eastAsia="Times New Roman" w:cs="Times New Roman"/>
          <w:sz w:val="24"/>
          <w:szCs w:val="24"/>
          <w:lang w:val="id-ID"/>
        </w:rPr>
        <w:t xml:space="preserve">Selama proses pembelajaran, setiap siswa pasti mengalami kesulitan dalam mengerjakan tugas yang diberikan. Oleh karena itu guru berperan untuk membantu siswa untuk mengembangkan kemampuan yang dimiliki agar siswa semakin yakin akan kemampuannya dan mampu bertanggung jawab atas talenta yang diberikan oleh Tuhan  </w:t>
      </w:r>
      <w:sdt>
        <w:sdtPr>
          <w:rPr>
            <w:rFonts w:eastAsia="Times New Roman" w:cs="Times New Roman"/>
            <w:sz w:val="24"/>
            <w:szCs w:val="24"/>
            <w:lang w:val="id-ID"/>
          </w:rPr>
          <w:id w:val="1600138469"/>
          <w:citation/>
        </w:sdtPr>
        <w:sdtEndPr/>
        <w:sdtContent>
          <w:r w:rsidRPr="00871BE9">
            <w:rPr>
              <w:rFonts w:eastAsia="Times New Roman" w:cs="Times New Roman"/>
              <w:sz w:val="24"/>
              <w:szCs w:val="24"/>
              <w:lang w:val="id-ID"/>
            </w:rPr>
            <w:fldChar w:fldCharType="begin"/>
          </w:r>
          <w:r w:rsidRPr="00871BE9">
            <w:rPr>
              <w:rFonts w:eastAsia="Times New Roman" w:cs="Times New Roman"/>
              <w:sz w:val="24"/>
              <w:szCs w:val="24"/>
              <w:lang w:val="id-ID"/>
            </w:rPr>
            <w:instrText xml:space="preserve">CITATION Sar19 \l 1033 </w:instrText>
          </w:r>
          <w:r w:rsidRPr="00871BE9">
            <w:rPr>
              <w:rFonts w:eastAsia="Times New Roman" w:cs="Times New Roman"/>
              <w:sz w:val="24"/>
              <w:szCs w:val="24"/>
              <w:lang w:val="id-ID"/>
            </w:rPr>
            <w:fldChar w:fldCharType="separate"/>
          </w:r>
          <w:r w:rsidRPr="00871BE9">
            <w:rPr>
              <w:rFonts w:eastAsia="Times New Roman" w:cs="Times New Roman"/>
              <w:noProof/>
              <w:sz w:val="24"/>
              <w:szCs w:val="24"/>
              <w:lang w:val="id-ID"/>
            </w:rPr>
            <w:t>(Saragih, Hidayat, &amp; Tamba, 2019)</w:t>
          </w:r>
          <w:r w:rsidRPr="00871BE9">
            <w:rPr>
              <w:rFonts w:eastAsia="Times New Roman" w:cs="Times New Roman"/>
              <w:sz w:val="24"/>
              <w:szCs w:val="24"/>
              <w:lang w:val="id-ID"/>
            </w:rPr>
            <w:fldChar w:fldCharType="end"/>
          </w:r>
        </w:sdtContent>
      </w:sdt>
      <w:r w:rsidRPr="00871BE9">
        <w:rPr>
          <w:rFonts w:eastAsia="Times New Roman" w:cs="Times New Roman"/>
          <w:sz w:val="24"/>
          <w:szCs w:val="24"/>
          <w:lang w:val="id-ID"/>
        </w:rPr>
        <w:t xml:space="preserve">. Membangun kepercayaan diri siswa dalam belajar tidaklah </w:t>
      </w:r>
      <w:r w:rsidRPr="00871BE9">
        <w:rPr>
          <w:rFonts w:eastAsia="Times New Roman" w:cs="Times New Roman"/>
          <w:sz w:val="24"/>
          <w:szCs w:val="24"/>
          <w:lang w:val="id-ID"/>
        </w:rPr>
        <w:lastRenderedPageBreak/>
        <w:t xml:space="preserve">mudah. Guru merupakan faktor eksternal yang dapat menjadi sarana bagi siswa untuk menumbuhkembangkan kepercayaan siswa akan kemampuannya. Guru perlu memperhatikan setiap kebutuhan setiap siswa. Strategi yang dapat dilakukan untuk menumbuhkembangkan kepercayaan diri siswa yakni </w:t>
      </w:r>
      <w:r w:rsidRPr="00871BE9">
        <w:rPr>
          <w:rFonts w:cs="Times New Roman"/>
          <w:sz w:val="24"/>
          <w:szCs w:val="24"/>
          <w:lang w:val="id-ID"/>
        </w:rPr>
        <w:t xml:space="preserve">memperbanyak pengalaman berhasil siswa, dengan memberikan latihan soal yang disertai dengan </w:t>
      </w:r>
      <w:proofErr w:type="spellStart"/>
      <w:r w:rsidRPr="00871BE9">
        <w:rPr>
          <w:rFonts w:cs="Times New Roman"/>
          <w:i/>
          <w:iCs/>
          <w:sz w:val="24"/>
          <w:szCs w:val="24"/>
          <w:lang w:val="id-ID"/>
        </w:rPr>
        <w:t>review</w:t>
      </w:r>
      <w:proofErr w:type="spellEnd"/>
      <w:r w:rsidRPr="00871BE9">
        <w:rPr>
          <w:rFonts w:cs="Times New Roman"/>
          <w:sz w:val="24"/>
          <w:szCs w:val="24"/>
          <w:lang w:val="id-ID"/>
        </w:rPr>
        <w:t xml:space="preserve">, menuntun siswa untuk menuliskan apa yang mereka dapatkan selama pembelajaran berlangsung, memberikan contoh positif dari orang dewasa maupun dari teman sebaya, serta mendorong siswa yang masih kurang dalam pembelajaran untuk lebih berusaha lagi. </w:t>
      </w:r>
    </w:p>
    <w:p w14:paraId="792FBE3F" w14:textId="77777777" w:rsidR="0020327C" w:rsidRPr="00871BE9" w:rsidRDefault="0020327C" w:rsidP="00871BE9">
      <w:pPr>
        <w:spacing w:line="276" w:lineRule="auto"/>
        <w:ind w:firstLine="540"/>
        <w:jc w:val="both"/>
        <w:rPr>
          <w:rFonts w:eastAsia="Times New Roman" w:cs="Times New Roman"/>
          <w:sz w:val="24"/>
          <w:szCs w:val="24"/>
          <w:lang w:val="id-ID"/>
        </w:rPr>
      </w:pPr>
      <w:r w:rsidRPr="00871BE9">
        <w:rPr>
          <w:rFonts w:eastAsia="Times New Roman" w:cs="Times New Roman"/>
          <w:sz w:val="24"/>
          <w:szCs w:val="24"/>
          <w:lang w:val="id-ID"/>
        </w:rPr>
        <w:t xml:space="preserve">Siswa perlu untuk membangun konsep diri yang benar terlebih dahulu agar yakin akan kemampuannya. Konsep diri yang benar membantu siswa untuk melepaskan diri dari kesibukan memerhatikan diri sendiri atau terlalu fokus akan diri sendiri </w:t>
      </w:r>
      <w:sdt>
        <w:sdtPr>
          <w:rPr>
            <w:rFonts w:eastAsia="Times New Roman" w:cs="Times New Roman"/>
            <w:sz w:val="24"/>
            <w:szCs w:val="24"/>
            <w:lang w:val="id-ID"/>
          </w:rPr>
          <w:id w:val="2094963355"/>
          <w:citation/>
        </w:sdtPr>
        <w:sdtEndPr/>
        <w:sdtContent>
          <w:r w:rsidRPr="00871BE9">
            <w:rPr>
              <w:rFonts w:eastAsia="Times New Roman" w:cs="Times New Roman"/>
              <w:sz w:val="24"/>
              <w:szCs w:val="24"/>
              <w:lang w:val="id-ID"/>
            </w:rPr>
            <w:fldChar w:fldCharType="begin"/>
          </w:r>
          <w:r w:rsidRPr="00871BE9">
            <w:rPr>
              <w:rFonts w:eastAsia="Times New Roman" w:cs="Times New Roman"/>
              <w:sz w:val="24"/>
              <w:szCs w:val="24"/>
              <w:lang w:val="id-ID"/>
            </w:rPr>
            <w:instrText xml:space="preserve">CITATION Ant08 \l 1033 </w:instrText>
          </w:r>
          <w:r w:rsidRPr="00871BE9">
            <w:rPr>
              <w:rFonts w:eastAsia="Times New Roman" w:cs="Times New Roman"/>
              <w:sz w:val="24"/>
              <w:szCs w:val="24"/>
              <w:lang w:val="id-ID"/>
            </w:rPr>
            <w:fldChar w:fldCharType="separate"/>
          </w:r>
          <w:r w:rsidRPr="00871BE9">
            <w:rPr>
              <w:rFonts w:eastAsia="Times New Roman" w:cs="Times New Roman"/>
              <w:noProof/>
              <w:sz w:val="24"/>
              <w:szCs w:val="24"/>
              <w:lang w:val="id-ID"/>
            </w:rPr>
            <w:t>(Hoekema, 2008)</w:t>
          </w:r>
          <w:r w:rsidRPr="00871BE9">
            <w:rPr>
              <w:rFonts w:eastAsia="Times New Roman" w:cs="Times New Roman"/>
              <w:sz w:val="24"/>
              <w:szCs w:val="24"/>
              <w:lang w:val="id-ID"/>
            </w:rPr>
            <w:fldChar w:fldCharType="end"/>
          </w:r>
        </w:sdtContent>
      </w:sdt>
      <w:r w:rsidRPr="00871BE9">
        <w:rPr>
          <w:rFonts w:eastAsia="Times New Roman" w:cs="Times New Roman"/>
          <w:sz w:val="24"/>
          <w:szCs w:val="24"/>
          <w:lang w:val="id-ID"/>
        </w:rPr>
        <w:t xml:space="preserve">.  Guru dalam pembelajaran berperan untuk menumbuhkembangkan konsep diri yang baik kepada setiap siswa. Menumbuhkembangkan konsep diri siswa dapat dilakukan dengan memberikan pemahaman bahwa konsep diri yang baik dapat dimiliki oleh siswa ketika siswa menyadari dirinya sebagai </w:t>
      </w:r>
      <w:proofErr w:type="spellStart"/>
      <w:r w:rsidRPr="00871BE9">
        <w:rPr>
          <w:rFonts w:eastAsia="Times New Roman" w:cs="Times New Roman"/>
          <w:i/>
          <w:iCs/>
          <w:sz w:val="24"/>
          <w:szCs w:val="24"/>
          <w:lang w:val="id-ID"/>
        </w:rPr>
        <w:t>image</w:t>
      </w:r>
      <w:proofErr w:type="spellEnd"/>
      <w:r w:rsidRPr="00871BE9">
        <w:rPr>
          <w:rFonts w:eastAsia="Times New Roman" w:cs="Times New Roman"/>
          <w:i/>
          <w:iCs/>
          <w:sz w:val="24"/>
          <w:szCs w:val="24"/>
          <w:lang w:val="id-ID"/>
        </w:rPr>
        <w:t xml:space="preserve"> </w:t>
      </w:r>
      <w:proofErr w:type="spellStart"/>
      <w:r w:rsidRPr="00871BE9">
        <w:rPr>
          <w:rFonts w:eastAsia="Times New Roman" w:cs="Times New Roman"/>
          <w:i/>
          <w:iCs/>
          <w:sz w:val="24"/>
          <w:szCs w:val="24"/>
          <w:lang w:val="id-ID"/>
        </w:rPr>
        <w:t>of</w:t>
      </w:r>
      <w:proofErr w:type="spellEnd"/>
      <w:r w:rsidRPr="00871BE9">
        <w:rPr>
          <w:rFonts w:eastAsia="Times New Roman" w:cs="Times New Roman"/>
          <w:i/>
          <w:iCs/>
          <w:sz w:val="24"/>
          <w:szCs w:val="24"/>
          <w:lang w:val="id-ID"/>
        </w:rPr>
        <w:t xml:space="preserve"> </w:t>
      </w:r>
      <w:proofErr w:type="spellStart"/>
      <w:r w:rsidRPr="00871BE9">
        <w:rPr>
          <w:rFonts w:eastAsia="Times New Roman" w:cs="Times New Roman"/>
          <w:i/>
          <w:iCs/>
          <w:sz w:val="24"/>
          <w:szCs w:val="24"/>
          <w:lang w:val="id-ID"/>
        </w:rPr>
        <w:t>God</w:t>
      </w:r>
      <w:proofErr w:type="spellEnd"/>
      <w:r w:rsidRPr="00871BE9">
        <w:rPr>
          <w:rFonts w:eastAsia="Times New Roman" w:cs="Times New Roman"/>
          <w:sz w:val="24"/>
          <w:szCs w:val="24"/>
          <w:lang w:val="id-ID"/>
        </w:rPr>
        <w:t xml:space="preserve">. Siswa memiliki talenta atau kemampuan yang berasal dari Tuhan dan perlu untuk dikembangkannya. Talenta tersebut harus tetap dikerjakan sehingga membuahkan hasil yang lebih baik lagi. Guru juga perlu untuk meyakinkan siswa, bahwa ketika mereka mau dan lebih berusaha maka mereka dapat mengerjakannya. Tuhan akan melipatgandakan kemampuan yang dimiliki jika dikerjakan dengan bertanggung jawab. </w:t>
      </w:r>
    </w:p>
    <w:p w14:paraId="6F8E75CA" w14:textId="56C01B36" w:rsidR="0020327C" w:rsidRPr="000F124D" w:rsidRDefault="0020327C" w:rsidP="000F124D">
      <w:pPr>
        <w:spacing w:line="276" w:lineRule="auto"/>
        <w:ind w:firstLine="540"/>
        <w:jc w:val="both"/>
        <w:rPr>
          <w:rFonts w:eastAsia="Times New Roman" w:cs="Times New Roman"/>
          <w:sz w:val="24"/>
          <w:szCs w:val="24"/>
          <w:lang w:val="id-ID"/>
        </w:rPr>
      </w:pPr>
      <w:r w:rsidRPr="00871BE9">
        <w:rPr>
          <w:rFonts w:eastAsia="Times New Roman" w:cs="Times New Roman"/>
          <w:sz w:val="24"/>
          <w:szCs w:val="24"/>
          <w:lang w:val="id-ID"/>
        </w:rPr>
        <w:t xml:space="preserve">Penyebab dari rendahnya kepercayaan diri siswa dipengaruhi oleh faktor internal. Faktor internal meliputi pengalaman-pengalaman pahit yang pernah di alami oleh siswa yakni ketika di pembelajaran sebelumnya pernah mengalami kegagalan atau mendapatkan nilai yang tidak sesuai dengan ekspektasi. Selain itu kemampuan kognitif siswa, siswa yang masih lemah dalam menguasai materi yang telah dipelajari yang mengakibatkan siswa kesulitan dan mudah menyerah pada saat diberikan tugas. </w:t>
      </w:r>
      <w:r w:rsidRPr="00871BE9">
        <w:rPr>
          <w:rFonts w:cs="Times New Roman"/>
          <w:sz w:val="24"/>
          <w:szCs w:val="24"/>
          <w:lang w:val="id-ID"/>
        </w:rPr>
        <w:t xml:space="preserve">Peran guru dalam </w:t>
      </w:r>
      <w:proofErr w:type="spellStart"/>
      <w:r w:rsidRPr="00871BE9">
        <w:rPr>
          <w:rFonts w:cs="Times New Roman"/>
          <w:sz w:val="24"/>
          <w:szCs w:val="24"/>
          <w:lang w:val="id-ID"/>
        </w:rPr>
        <w:t>dalam</w:t>
      </w:r>
      <w:proofErr w:type="spellEnd"/>
      <w:r w:rsidRPr="00871BE9">
        <w:rPr>
          <w:rFonts w:cs="Times New Roman"/>
          <w:sz w:val="24"/>
          <w:szCs w:val="24"/>
          <w:lang w:val="id-ID"/>
        </w:rPr>
        <w:t xml:space="preserve"> mengatasi faktor internal yaitu dengan memberikan </w:t>
      </w:r>
      <w:proofErr w:type="spellStart"/>
      <w:r w:rsidRPr="00871BE9">
        <w:rPr>
          <w:rFonts w:cs="Times New Roman"/>
          <w:i/>
          <w:iCs/>
          <w:sz w:val="24"/>
          <w:szCs w:val="24"/>
          <w:lang w:val="id-ID"/>
        </w:rPr>
        <w:t>review</w:t>
      </w:r>
      <w:proofErr w:type="spellEnd"/>
      <w:r w:rsidRPr="00871BE9">
        <w:rPr>
          <w:rFonts w:cs="Times New Roman"/>
          <w:i/>
          <w:iCs/>
          <w:sz w:val="24"/>
          <w:szCs w:val="24"/>
          <w:lang w:val="id-ID"/>
        </w:rPr>
        <w:t xml:space="preserve"> </w:t>
      </w:r>
      <w:r w:rsidRPr="00871BE9">
        <w:rPr>
          <w:rFonts w:cs="Times New Roman"/>
          <w:sz w:val="24"/>
          <w:szCs w:val="24"/>
          <w:lang w:val="id-ID"/>
        </w:rPr>
        <w:t xml:space="preserve">materi serta latihan soal. Sebelum pembelajaran dimulai guru dapat memberikan </w:t>
      </w:r>
      <w:proofErr w:type="spellStart"/>
      <w:r w:rsidRPr="00871BE9">
        <w:rPr>
          <w:rFonts w:cs="Times New Roman"/>
          <w:i/>
          <w:iCs/>
          <w:sz w:val="24"/>
          <w:szCs w:val="24"/>
          <w:lang w:val="id-ID"/>
        </w:rPr>
        <w:t>review</w:t>
      </w:r>
      <w:proofErr w:type="spellEnd"/>
      <w:r w:rsidRPr="00871BE9">
        <w:rPr>
          <w:rFonts w:cs="Times New Roman"/>
          <w:sz w:val="24"/>
          <w:szCs w:val="24"/>
          <w:lang w:val="id-ID"/>
        </w:rPr>
        <w:t xml:space="preserve"> mengenai materi yang telah dipelajari di pertemuan sebelumnya. </w:t>
      </w:r>
      <w:proofErr w:type="spellStart"/>
      <w:r w:rsidRPr="00871BE9">
        <w:rPr>
          <w:rFonts w:cs="Times New Roman"/>
          <w:i/>
          <w:iCs/>
          <w:sz w:val="24"/>
          <w:szCs w:val="24"/>
          <w:lang w:val="id-ID"/>
        </w:rPr>
        <w:t>Review</w:t>
      </w:r>
      <w:proofErr w:type="spellEnd"/>
      <w:r w:rsidRPr="00871BE9">
        <w:rPr>
          <w:rFonts w:cs="Times New Roman"/>
          <w:sz w:val="24"/>
          <w:szCs w:val="24"/>
          <w:lang w:val="id-ID"/>
        </w:rPr>
        <w:t xml:space="preserve"> akan membantu siswa untuk mengingat kembali konsep-konsep penting yang akan dipelajari selama pembelajaran. Semakin sering siswa diberikan </w:t>
      </w:r>
      <w:proofErr w:type="spellStart"/>
      <w:r w:rsidRPr="00871BE9">
        <w:rPr>
          <w:rFonts w:cs="Times New Roman"/>
          <w:i/>
          <w:iCs/>
          <w:sz w:val="24"/>
          <w:szCs w:val="24"/>
          <w:lang w:val="id-ID"/>
        </w:rPr>
        <w:t>review</w:t>
      </w:r>
      <w:proofErr w:type="spellEnd"/>
      <w:r w:rsidRPr="00871BE9">
        <w:rPr>
          <w:rFonts w:cs="Times New Roman"/>
          <w:sz w:val="24"/>
          <w:szCs w:val="24"/>
          <w:lang w:val="id-ID"/>
        </w:rPr>
        <w:t>, maka siswa juga akan semakin mencoba untuk memahami hubungan dari setiap pembelajaran dan dapat mengaplikasikannya dalam mengerjakan tugas yang akan diberikan.</w:t>
      </w:r>
    </w:p>
    <w:p w14:paraId="4749B0EE" w14:textId="77777777" w:rsidR="0020327C" w:rsidRPr="00871BE9" w:rsidRDefault="0020327C" w:rsidP="00871BE9">
      <w:pPr>
        <w:spacing w:line="276" w:lineRule="auto"/>
        <w:ind w:firstLine="540"/>
        <w:jc w:val="both"/>
        <w:rPr>
          <w:rFonts w:cs="Times New Roman"/>
          <w:sz w:val="24"/>
          <w:szCs w:val="24"/>
          <w:lang w:val="id-ID"/>
        </w:rPr>
      </w:pPr>
      <w:r w:rsidRPr="00871BE9">
        <w:rPr>
          <w:rFonts w:cs="Times New Roman"/>
          <w:sz w:val="24"/>
          <w:szCs w:val="24"/>
          <w:lang w:val="id-ID"/>
        </w:rPr>
        <w:t>Penekanan konsep penting</w:t>
      </w:r>
      <w:r w:rsidRPr="00871BE9">
        <w:rPr>
          <w:rFonts w:cs="Times New Roman"/>
          <w:i/>
          <w:iCs/>
          <w:sz w:val="24"/>
          <w:szCs w:val="24"/>
          <w:lang w:val="id-ID"/>
        </w:rPr>
        <w:t xml:space="preserve"> </w:t>
      </w:r>
      <w:r w:rsidRPr="00871BE9">
        <w:rPr>
          <w:rFonts w:cs="Times New Roman"/>
          <w:sz w:val="24"/>
          <w:szCs w:val="24"/>
          <w:lang w:val="id-ID"/>
        </w:rPr>
        <w:t xml:space="preserve">tidak cukup untuk menumbuhkembangkan keyakinan siswa akan kemampuan yang dimiliki. Siswa perlu untuk melatih dan mengembangkan kemampuan yang dimiliki melalui latihan soal. Peran guru yaitu dengan menyediakan latihan soal mengenai topik atau materi yang sedang dipelajari. Semakin banyak latihan soal yang diberikan, siswa akan semakin mengasah kemampuan yang dimiliki untuk menyelesaikan </w:t>
      </w:r>
      <w:r w:rsidRPr="00871BE9">
        <w:rPr>
          <w:rFonts w:cs="Times New Roman"/>
          <w:sz w:val="24"/>
          <w:szCs w:val="24"/>
          <w:lang w:val="id-ID"/>
        </w:rPr>
        <w:lastRenderedPageBreak/>
        <w:t>tugas tersebut. Guru dalam menyusun soal perlu memperhatikan tingkat kesulitannya, sehingga soal yang diberikan dikembangkan dari soal yang mudah hingga tingkatan yang sulit tetapi tetap menggunakan konsep yang sama dan tetap memperhatikan kemampuan siswa.</w:t>
      </w:r>
    </w:p>
    <w:p w14:paraId="71157FB0" w14:textId="77777777" w:rsidR="0020327C" w:rsidRPr="00871BE9" w:rsidRDefault="0020327C" w:rsidP="00871BE9">
      <w:pPr>
        <w:spacing w:line="276" w:lineRule="auto"/>
        <w:ind w:firstLine="540"/>
        <w:jc w:val="both"/>
        <w:rPr>
          <w:rFonts w:eastAsia="Times New Roman" w:cs="Times New Roman"/>
          <w:sz w:val="24"/>
          <w:szCs w:val="24"/>
          <w:lang w:val="id-ID"/>
        </w:rPr>
      </w:pPr>
      <w:r w:rsidRPr="00871BE9">
        <w:rPr>
          <w:rFonts w:cs="Times New Roman"/>
          <w:sz w:val="24"/>
          <w:szCs w:val="24"/>
          <w:lang w:val="id-ID"/>
        </w:rPr>
        <w:t xml:space="preserve"> Latihan soal yang diberikan dapat membangun kemampuan matematis siswa baik </w:t>
      </w:r>
      <w:r w:rsidRPr="00871BE9">
        <w:rPr>
          <w:rFonts w:eastAsia="Times New Roman" w:cs="Times New Roman"/>
          <w:sz w:val="24"/>
          <w:szCs w:val="24"/>
          <w:lang w:val="id-ID"/>
        </w:rPr>
        <w:t xml:space="preserve">kemampuan pemahaman dan bukti, koneksi, pemecahan soal, hubungan dan penyajian. Siswa dalam mengerjakan latihan soal inilah menerapkan setiap </w:t>
      </w:r>
      <w:proofErr w:type="spellStart"/>
      <w:r w:rsidRPr="00871BE9">
        <w:rPr>
          <w:rFonts w:eastAsia="Times New Roman" w:cs="Times New Roman"/>
          <w:i/>
          <w:iCs/>
          <w:sz w:val="24"/>
          <w:szCs w:val="24"/>
          <w:lang w:val="id-ID"/>
        </w:rPr>
        <w:t>review</w:t>
      </w:r>
      <w:proofErr w:type="spellEnd"/>
      <w:r w:rsidRPr="00871BE9">
        <w:rPr>
          <w:rFonts w:eastAsia="Times New Roman" w:cs="Times New Roman"/>
          <w:sz w:val="24"/>
          <w:szCs w:val="24"/>
          <w:lang w:val="id-ID"/>
        </w:rPr>
        <w:t xml:space="preserve"> dan konsep-konsep yang telah dipelajari untuk menyelesaikan tugas yang diberikan dan menumbuhkan tingkat keberhasilan siswa. Guru pada saat memberikan latihan soal juga tetap memperhatikan perkembangan setiap siswa. Guru dapat memberikan petunjuk-petunjuk pengerjaan ataupun mengingatkan konsep-konsep penting ketika siswa sudah mulai menyerah dan kesulitan.</w:t>
      </w:r>
    </w:p>
    <w:p w14:paraId="60D06BFC" w14:textId="77777777" w:rsidR="0020327C" w:rsidRPr="00871BE9" w:rsidRDefault="0020327C" w:rsidP="00871BE9">
      <w:pPr>
        <w:spacing w:line="276" w:lineRule="auto"/>
        <w:ind w:firstLine="540"/>
        <w:jc w:val="both"/>
        <w:rPr>
          <w:rFonts w:eastAsia="Times New Roman" w:cs="Times New Roman"/>
          <w:sz w:val="24"/>
          <w:szCs w:val="24"/>
          <w:lang w:val="id-ID"/>
        </w:rPr>
      </w:pPr>
      <w:r w:rsidRPr="00871BE9">
        <w:rPr>
          <w:rFonts w:eastAsia="Times New Roman" w:cs="Times New Roman"/>
          <w:sz w:val="24"/>
          <w:szCs w:val="24"/>
          <w:lang w:val="id-ID"/>
        </w:rPr>
        <w:t xml:space="preserve">Latihan soal sebaiknya diberikan secara berulang. Tujuannya yaitu agar siswa dapat mempelajari kembali dan menerapkan konsep-konsep yang telah dipelajari. Guru perlu untuk mengumpulkan setiap hasil pekerjaan siswa dan menjadikan sebuah portofolio. Portofolio tersebut dapat menjadi bahan evaluasi belajar terhadap siswa. Berdasarkan hasil pekerjaan siswa, guru dapat memberikan umpan balik mengenai perkembangan setiap siswa. Guru menjelaskan pencapaian dan hal apa saja yang perlu untuk ditingkatkan oleh siswa. </w:t>
      </w:r>
    </w:p>
    <w:p w14:paraId="36CB95DD" w14:textId="77777777" w:rsidR="0020327C" w:rsidRPr="00871BE9" w:rsidRDefault="0020327C" w:rsidP="00871BE9">
      <w:pPr>
        <w:spacing w:line="276" w:lineRule="auto"/>
        <w:ind w:firstLine="540"/>
        <w:jc w:val="both"/>
        <w:rPr>
          <w:rFonts w:eastAsia="Times New Roman" w:cs="Times New Roman"/>
          <w:sz w:val="24"/>
          <w:szCs w:val="24"/>
          <w:lang w:val="id-ID"/>
        </w:rPr>
      </w:pPr>
      <w:r w:rsidRPr="00871BE9">
        <w:rPr>
          <w:rFonts w:eastAsia="Times New Roman" w:cs="Times New Roman"/>
          <w:sz w:val="24"/>
          <w:szCs w:val="24"/>
          <w:lang w:val="id-ID"/>
        </w:rPr>
        <w:t xml:space="preserve">Selain itu, penyebab dari rendahnya kepercayaan diri siswa dipengaruhi oleh faktor eksternal yaitu kurangnya dukungan dari orang tua dan </w:t>
      </w:r>
      <w:r w:rsidRPr="00871BE9">
        <w:rPr>
          <w:rFonts w:cs="Times New Roman"/>
          <w:sz w:val="24"/>
          <w:szCs w:val="24"/>
          <w:lang w:val="id-ID"/>
        </w:rPr>
        <w:t>kritik yang berlebihan</w:t>
      </w:r>
      <w:r w:rsidRPr="00871BE9">
        <w:rPr>
          <w:rFonts w:eastAsia="Times New Roman" w:cs="Times New Roman"/>
          <w:sz w:val="24"/>
          <w:szCs w:val="24"/>
          <w:lang w:val="id-ID"/>
        </w:rPr>
        <w:t xml:space="preserve">. Orang tua yang kurang menghargai pencapaian siswa yang mengakibatkan siswa tidak yakin akan kemampuannya. Guru tidak dapat menjangkau setiap orang tua, tetapi guru dapat menjadi pribadi yang menghargai setiap kemampuan siswa. Guru dapat memberikan penguatan kepada siswa seperti </w:t>
      </w:r>
      <w:r w:rsidRPr="00871BE9">
        <w:rPr>
          <w:rFonts w:eastAsia="Times New Roman" w:cs="Times New Roman"/>
          <w:i/>
          <w:iCs/>
          <w:sz w:val="24"/>
          <w:szCs w:val="24"/>
          <w:lang w:val="id-ID"/>
        </w:rPr>
        <w:t xml:space="preserve">verbal </w:t>
      </w:r>
      <w:proofErr w:type="spellStart"/>
      <w:r w:rsidRPr="00871BE9">
        <w:rPr>
          <w:rFonts w:eastAsia="Times New Roman" w:cs="Times New Roman"/>
          <w:i/>
          <w:iCs/>
          <w:sz w:val="24"/>
          <w:szCs w:val="24"/>
          <w:lang w:val="id-ID"/>
        </w:rPr>
        <w:t>reinforcement</w:t>
      </w:r>
      <w:proofErr w:type="spellEnd"/>
      <w:r w:rsidRPr="00871BE9">
        <w:rPr>
          <w:rFonts w:eastAsia="Times New Roman" w:cs="Times New Roman"/>
          <w:sz w:val="24"/>
          <w:szCs w:val="24"/>
          <w:lang w:val="id-ID"/>
        </w:rPr>
        <w:t xml:space="preserve"> yaitu dengan memberikan ungkapan atau pujian atas pencapaian siswa. Guru juga dapat memberikan motivasi dengan memberikan semangat belajar.</w:t>
      </w:r>
    </w:p>
    <w:p w14:paraId="3B4107AB" w14:textId="77777777" w:rsidR="0020327C" w:rsidRPr="00871BE9" w:rsidRDefault="0020327C" w:rsidP="00871BE9">
      <w:pPr>
        <w:spacing w:line="276" w:lineRule="auto"/>
        <w:ind w:firstLine="540"/>
        <w:jc w:val="both"/>
        <w:rPr>
          <w:rFonts w:eastAsia="Times New Roman" w:cs="Times New Roman"/>
          <w:sz w:val="24"/>
          <w:szCs w:val="24"/>
          <w:lang w:val="id-ID"/>
        </w:rPr>
      </w:pPr>
      <w:r w:rsidRPr="00871BE9">
        <w:rPr>
          <w:rFonts w:cs="Times New Roman"/>
          <w:sz w:val="24"/>
          <w:szCs w:val="24"/>
          <w:lang w:val="id-ID"/>
        </w:rPr>
        <w:t>Peran guru dalam menumbuhkembangkan keyakinan siswa jika siswa mendapatkan kritik yang berlebihan dari orang lain yaitu dengan memberikan contoh positif dari orang lain. Guru memberikan teladan yang baik dari teman kelas ataupun orang lain yang dapat bertahan ketika mendapatkan tugas. Guru memberikan pemahaman bahwa kritikan dari orang lain dapat menjadi motivasi bagi siswa untuk semakin lebih baik dan mau mencoba. Teladan dari orang lain mampu menjadi motivasi bagi siswa untuk lebih giat lagi dalam belajar.</w:t>
      </w:r>
    </w:p>
    <w:p w14:paraId="6C478679" w14:textId="77777777" w:rsidR="0020327C" w:rsidRPr="00871BE9" w:rsidRDefault="0020327C" w:rsidP="00871BE9">
      <w:pPr>
        <w:spacing w:line="276" w:lineRule="auto"/>
        <w:ind w:firstLine="540"/>
        <w:jc w:val="both"/>
        <w:rPr>
          <w:sz w:val="24"/>
          <w:szCs w:val="24"/>
          <w:lang w:val="id-ID"/>
        </w:rPr>
      </w:pPr>
      <w:bookmarkStart w:id="3" w:name="_Hlk22278890"/>
      <w:r w:rsidRPr="00871BE9">
        <w:rPr>
          <w:sz w:val="24"/>
          <w:szCs w:val="24"/>
          <w:lang w:val="id-ID"/>
        </w:rPr>
        <w:t xml:space="preserve">Proses pendidikan Kristen adalah pendidikan yang </w:t>
      </w:r>
      <w:proofErr w:type="spellStart"/>
      <w:r w:rsidRPr="00871BE9">
        <w:rPr>
          <w:sz w:val="24"/>
          <w:szCs w:val="24"/>
          <w:lang w:val="id-ID"/>
        </w:rPr>
        <w:t>memuridkan</w:t>
      </w:r>
      <w:proofErr w:type="spellEnd"/>
      <w:r w:rsidRPr="00871BE9">
        <w:rPr>
          <w:sz w:val="24"/>
          <w:szCs w:val="24"/>
          <w:lang w:val="id-ID"/>
        </w:rPr>
        <w:t xml:space="preserve">. Artinya bahwa guru dipanggil untuk menjadikan setiap siswa sebagai murid Kristus yang bertanggung jawab atas kemampuan yang dimiliki.  </w:t>
      </w:r>
      <w:sdt>
        <w:sdtPr>
          <w:rPr>
            <w:sz w:val="24"/>
            <w:szCs w:val="24"/>
            <w:lang w:val="id-ID"/>
          </w:rPr>
          <w:id w:val="2127730790"/>
          <w:citation/>
        </w:sdtPr>
        <w:sdtEndPr/>
        <w:sdtContent>
          <w:r w:rsidRPr="00871BE9">
            <w:rPr>
              <w:sz w:val="24"/>
              <w:szCs w:val="24"/>
              <w:lang w:val="id-ID"/>
            </w:rPr>
            <w:fldChar w:fldCharType="begin"/>
          </w:r>
          <w:r w:rsidRPr="00871BE9">
            <w:rPr>
              <w:sz w:val="24"/>
              <w:szCs w:val="24"/>
              <w:lang w:val="id-ID"/>
            </w:rPr>
            <w:instrText xml:space="preserve">CITATION Pan18 \l 1033 </w:instrText>
          </w:r>
          <w:r w:rsidRPr="00871BE9">
            <w:rPr>
              <w:sz w:val="24"/>
              <w:szCs w:val="24"/>
              <w:lang w:val="id-ID"/>
            </w:rPr>
            <w:fldChar w:fldCharType="separate"/>
          </w:r>
          <w:r w:rsidRPr="00871BE9">
            <w:rPr>
              <w:noProof/>
              <w:sz w:val="24"/>
              <w:szCs w:val="24"/>
              <w:lang w:val="id-ID"/>
            </w:rPr>
            <w:t>(Panggabean, 2018)</w:t>
          </w:r>
          <w:r w:rsidRPr="00871BE9">
            <w:rPr>
              <w:sz w:val="24"/>
              <w:szCs w:val="24"/>
              <w:lang w:val="id-ID"/>
            </w:rPr>
            <w:fldChar w:fldCharType="end"/>
          </w:r>
        </w:sdtContent>
      </w:sdt>
      <w:r w:rsidRPr="00871BE9">
        <w:rPr>
          <w:sz w:val="24"/>
          <w:szCs w:val="24"/>
          <w:lang w:val="id-ID"/>
        </w:rPr>
        <w:t xml:space="preserve">. </w:t>
      </w:r>
      <w:bookmarkEnd w:id="3"/>
      <w:r w:rsidRPr="00871BE9">
        <w:rPr>
          <w:sz w:val="24"/>
          <w:szCs w:val="24"/>
          <w:lang w:val="id-ID"/>
        </w:rPr>
        <w:t xml:space="preserve">Tujuan dari pendidikan Kristen juga yaitu sebagai sarana untuk membawa setiap siswa untuk menjadi semakin serupa dengan Kristus dan melatih setiap siswa untuk memenuhi tujuan hidup yaitu hidup bagi Tuhan </w:t>
      </w:r>
      <w:sdt>
        <w:sdtPr>
          <w:rPr>
            <w:sz w:val="24"/>
            <w:szCs w:val="24"/>
            <w:lang w:val="id-ID"/>
          </w:rPr>
          <w:id w:val="1999148792"/>
          <w:citation/>
        </w:sdtPr>
        <w:sdtEndPr/>
        <w:sdtContent>
          <w:r w:rsidRPr="00871BE9">
            <w:rPr>
              <w:sz w:val="24"/>
              <w:szCs w:val="24"/>
              <w:lang w:val="id-ID"/>
            </w:rPr>
            <w:fldChar w:fldCharType="begin"/>
          </w:r>
          <w:r w:rsidRPr="00871BE9">
            <w:rPr>
              <w:sz w:val="24"/>
              <w:szCs w:val="24"/>
              <w:lang w:val="id-ID"/>
            </w:rPr>
            <w:instrText xml:space="preserve">CITATION Tet17 \l 1033 </w:instrText>
          </w:r>
          <w:r w:rsidRPr="00871BE9">
            <w:rPr>
              <w:sz w:val="24"/>
              <w:szCs w:val="24"/>
              <w:lang w:val="id-ID"/>
            </w:rPr>
            <w:fldChar w:fldCharType="separate"/>
          </w:r>
          <w:r w:rsidRPr="00871BE9">
            <w:rPr>
              <w:noProof/>
              <w:sz w:val="24"/>
              <w:szCs w:val="24"/>
              <w:lang w:val="id-ID"/>
            </w:rPr>
            <w:t>(Tety &amp; Wiraatmadja, 2017)</w:t>
          </w:r>
          <w:r w:rsidRPr="00871BE9">
            <w:rPr>
              <w:sz w:val="24"/>
              <w:szCs w:val="24"/>
              <w:lang w:val="id-ID"/>
            </w:rPr>
            <w:fldChar w:fldCharType="end"/>
          </w:r>
        </w:sdtContent>
      </w:sdt>
      <w:r w:rsidRPr="00871BE9">
        <w:rPr>
          <w:sz w:val="24"/>
          <w:szCs w:val="24"/>
          <w:lang w:val="id-ID"/>
        </w:rPr>
        <w:t xml:space="preserve">. Guru memiliki peran dalam menumbuhkembangkan kepercayaan diri </w:t>
      </w:r>
      <w:r w:rsidRPr="00871BE9">
        <w:rPr>
          <w:sz w:val="24"/>
          <w:szCs w:val="24"/>
          <w:lang w:val="id-ID"/>
        </w:rPr>
        <w:lastRenderedPageBreak/>
        <w:t>siswa. Motivasi, dorongan, serta strategi-strategi yang diberikan oleh guru dapat menjadi  semangat bagi siswa untuk lebih yakin akan kemampuannya. Oleh karena itu, guru perlu untuk memerhatikan setiap kondisi dan kebutuhan siswa dan menolong mereka untuk menggunakan setiap kemampuan yang dimiliki untuk semakin bertanggung jawab atas talenta dari Tuhan.</w:t>
      </w:r>
    </w:p>
    <w:p w14:paraId="26B67599" w14:textId="77777777" w:rsidR="0020327C" w:rsidRPr="00871BE9" w:rsidRDefault="0020327C" w:rsidP="00871BE9">
      <w:pPr>
        <w:spacing w:line="276" w:lineRule="auto"/>
        <w:jc w:val="both"/>
        <w:rPr>
          <w:rFonts w:eastAsia="Times New Roman" w:cs="Times New Roman"/>
          <w:sz w:val="24"/>
          <w:szCs w:val="24"/>
          <w:lang w:val="id-ID"/>
        </w:rPr>
      </w:pPr>
    </w:p>
    <w:sdt>
      <w:sdtPr>
        <w:rPr>
          <w:sz w:val="24"/>
          <w:szCs w:val="24"/>
          <w:lang w:val="id-ID"/>
        </w:rPr>
        <w:tag w:val="goog_rdk_52"/>
        <w:id w:val="459001654"/>
      </w:sdtPr>
      <w:sdtEndPr/>
      <w:sdtContent>
        <w:p w14:paraId="00000035" w14:textId="41335E23" w:rsidR="003F31CD" w:rsidRPr="00871BE9" w:rsidRDefault="00E37C31" w:rsidP="00871BE9">
          <w:pPr>
            <w:spacing w:after="0" w:line="276" w:lineRule="auto"/>
            <w:jc w:val="both"/>
            <w:rPr>
              <w:b/>
              <w:sz w:val="24"/>
              <w:szCs w:val="24"/>
              <w:lang w:val="id-ID"/>
            </w:rPr>
          </w:pPr>
          <w:r w:rsidRPr="00871BE9">
            <w:rPr>
              <w:b/>
              <w:sz w:val="24"/>
              <w:szCs w:val="24"/>
              <w:lang w:val="id-ID"/>
            </w:rPr>
            <w:t xml:space="preserve">KESIMPULAN </w:t>
          </w:r>
        </w:p>
      </w:sdtContent>
    </w:sdt>
    <w:p w14:paraId="15624207" w14:textId="77777777" w:rsidR="0020327C" w:rsidRPr="00871BE9" w:rsidRDefault="0020327C" w:rsidP="00871BE9">
      <w:pPr>
        <w:spacing w:line="276" w:lineRule="auto"/>
        <w:jc w:val="both"/>
        <w:rPr>
          <w:rFonts w:cs="Times New Roman"/>
          <w:sz w:val="24"/>
          <w:szCs w:val="24"/>
          <w:lang w:val="id-ID"/>
        </w:rPr>
      </w:pPr>
      <w:r w:rsidRPr="00871BE9">
        <w:rPr>
          <w:rFonts w:cs="Times New Roman"/>
          <w:sz w:val="24"/>
          <w:szCs w:val="24"/>
          <w:lang w:val="id-ID"/>
        </w:rPr>
        <w:t xml:space="preserve">Setiap orang memiliki kapasitas yang berbeda-beda. Siswa sebagai </w:t>
      </w:r>
      <w:proofErr w:type="spellStart"/>
      <w:r w:rsidRPr="00871BE9">
        <w:rPr>
          <w:rFonts w:cs="Times New Roman"/>
          <w:i/>
          <w:iCs/>
          <w:sz w:val="24"/>
          <w:szCs w:val="24"/>
          <w:lang w:val="id-ID"/>
        </w:rPr>
        <w:t>image</w:t>
      </w:r>
      <w:proofErr w:type="spellEnd"/>
      <w:r w:rsidRPr="00871BE9">
        <w:rPr>
          <w:rFonts w:cs="Times New Roman"/>
          <w:i/>
          <w:iCs/>
          <w:sz w:val="24"/>
          <w:szCs w:val="24"/>
          <w:lang w:val="id-ID"/>
        </w:rPr>
        <w:t xml:space="preserve"> </w:t>
      </w:r>
      <w:proofErr w:type="spellStart"/>
      <w:r w:rsidRPr="00871BE9">
        <w:rPr>
          <w:rFonts w:cs="Times New Roman"/>
          <w:i/>
          <w:iCs/>
          <w:sz w:val="24"/>
          <w:szCs w:val="24"/>
          <w:lang w:val="id-ID"/>
        </w:rPr>
        <w:t>of</w:t>
      </w:r>
      <w:proofErr w:type="spellEnd"/>
      <w:r w:rsidRPr="00871BE9">
        <w:rPr>
          <w:rFonts w:cs="Times New Roman"/>
          <w:i/>
          <w:iCs/>
          <w:sz w:val="24"/>
          <w:szCs w:val="24"/>
          <w:lang w:val="id-ID"/>
        </w:rPr>
        <w:t xml:space="preserve"> </w:t>
      </w:r>
      <w:proofErr w:type="spellStart"/>
      <w:r w:rsidRPr="00871BE9">
        <w:rPr>
          <w:rFonts w:cs="Times New Roman"/>
          <w:i/>
          <w:iCs/>
          <w:sz w:val="24"/>
          <w:szCs w:val="24"/>
          <w:lang w:val="id-ID"/>
        </w:rPr>
        <w:t>God</w:t>
      </w:r>
      <w:proofErr w:type="spellEnd"/>
      <w:r w:rsidRPr="00871BE9">
        <w:rPr>
          <w:rFonts w:cs="Times New Roman"/>
          <w:i/>
          <w:iCs/>
          <w:sz w:val="24"/>
          <w:szCs w:val="24"/>
          <w:lang w:val="id-ID"/>
        </w:rPr>
        <w:t xml:space="preserve"> </w:t>
      </w:r>
      <w:r w:rsidRPr="00871BE9">
        <w:rPr>
          <w:rFonts w:cs="Times New Roman"/>
          <w:sz w:val="24"/>
          <w:szCs w:val="24"/>
          <w:lang w:val="id-ID"/>
        </w:rPr>
        <w:t xml:space="preserve">juga tetap memiliki keterbatasan. Akan tetapi, keterbatasan tersebut bukanlah menjadi penghalang untuk mengerjakan tugas yang diberikan. Tuhan telah menyediakan sarana bagi setiap siswa untuk dapat mengembangkan kemampuannya. Salah satu sarana tersebut yaitu melalui guru. Peran guru dalam menumbuhkembangkan kepercayaan diri siswa yang dipengaruhi oleh faktor internal yaitu dengan menumbuhkan konsep diri siswa sebagai </w:t>
      </w:r>
      <w:proofErr w:type="spellStart"/>
      <w:r w:rsidRPr="00871BE9">
        <w:rPr>
          <w:rFonts w:cs="Times New Roman"/>
          <w:i/>
          <w:iCs/>
          <w:sz w:val="24"/>
          <w:szCs w:val="24"/>
          <w:lang w:val="id-ID"/>
        </w:rPr>
        <w:t>image</w:t>
      </w:r>
      <w:proofErr w:type="spellEnd"/>
      <w:r w:rsidRPr="00871BE9">
        <w:rPr>
          <w:rFonts w:cs="Times New Roman"/>
          <w:i/>
          <w:iCs/>
          <w:sz w:val="24"/>
          <w:szCs w:val="24"/>
          <w:lang w:val="id-ID"/>
        </w:rPr>
        <w:t xml:space="preserve"> </w:t>
      </w:r>
      <w:proofErr w:type="spellStart"/>
      <w:r w:rsidRPr="00871BE9">
        <w:rPr>
          <w:rFonts w:cs="Times New Roman"/>
          <w:i/>
          <w:iCs/>
          <w:sz w:val="24"/>
          <w:szCs w:val="24"/>
          <w:lang w:val="id-ID"/>
        </w:rPr>
        <w:t>of</w:t>
      </w:r>
      <w:proofErr w:type="spellEnd"/>
      <w:r w:rsidRPr="00871BE9">
        <w:rPr>
          <w:rFonts w:cs="Times New Roman"/>
          <w:i/>
          <w:iCs/>
          <w:sz w:val="24"/>
          <w:szCs w:val="24"/>
          <w:lang w:val="id-ID"/>
        </w:rPr>
        <w:t xml:space="preserve"> </w:t>
      </w:r>
      <w:proofErr w:type="spellStart"/>
      <w:r w:rsidRPr="00871BE9">
        <w:rPr>
          <w:rFonts w:cs="Times New Roman"/>
          <w:i/>
          <w:iCs/>
          <w:sz w:val="24"/>
          <w:szCs w:val="24"/>
          <w:lang w:val="id-ID"/>
        </w:rPr>
        <w:t>God</w:t>
      </w:r>
      <w:proofErr w:type="spellEnd"/>
      <w:r w:rsidRPr="00871BE9">
        <w:rPr>
          <w:rFonts w:cs="Times New Roman"/>
          <w:sz w:val="24"/>
          <w:szCs w:val="24"/>
          <w:lang w:val="id-ID"/>
        </w:rPr>
        <w:t xml:space="preserve"> menekankan konsep-konsep penting dalam pembelajaran, serta latihan soal yang dilakukan secara berulang. Guru juga perlu memberikan evaluasi melalui hasil pekerjaan siswa. Selain itu, guru perlu memberikan motivasi dan semangat kepada siswa untuk mau mencoba menyelesaikan tugas yang diberikan dengan memberikan petunjuk mengenai langkah pengerjaan tugas tersebut.</w:t>
      </w:r>
    </w:p>
    <w:p w14:paraId="758BC16F" w14:textId="77777777" w:rsidR="0020327C" w:rsidRPr="00871BE9" w:rsidRDefault="0020327C" w:rsidP="00871BE9">
      <w:pPr>
        <w:spacing w:line="276" w:lineRule="auto"/>
        <w:jc w:val="both"/>
        <w:rPr>
          <w:rFonts w:cs="Times New Roman"/>
          <w:sz w:val="24"/>
          <w:szCs w:val="24"/>
          <w:lang w:val="id-ID"/>
        </w:rPr>
      </w:pPr>
      <w:r w:rsidRPr="00871BE9">
        <w:rPr>
          <w:rFonts w:cs="Times New Roman"/>
          <w:sz w:val="24"/>
          <w:szCs w:val="24"/>
          <w:lang w:val="id-ID"/>
        </w:rPr>
        <w:t>Faktor eksternal yang menjadi penyebab rendahnya kepercayaan diri siswa yaitu kurangnya dukungan dari orang tua dan kritik yang berlebihan dari orang lain. Peran guru dalam menumbuhkembangkan kepercayaan diri siswa dalam pembelajaran matematika yaitu dengan menyediakan dukungan dan penguatan bagi siswa. Guru juga dapat memberikan pujian atas pencapaian siswa dan memberikan contoh positif dari orang lain agar siswa dapat mengembangkan kemampuannya.</w:t>
      </w:r>
    </w:p>
    <w:p w14:paraId="0D88B6B0" w14:textId="77777777" w:rsidR="0020327C" w:rsidRPr="00871BE9" w:rsidRDefault="0020327C" w:rsidP="00871BE9">
      <w:pPr>
        <w:spacing w:line="276" w:lineRule="auto"/>
        <w:jc w:val="both"/>
        <w:rPr>
          <w:rFonts w:cs="Times New Roman"/>
          <w:sz w:val="24"/>
          <w:szCs w:val="24"/>
          <w:lang w:val="id-ID"/>
        </w:rPr>
      </w:pPr>
      <w:r w:rsidRPr="00871BE9">
        <w:rPr>
          <w:rFonts w:cs="Times New Roman"/>
          <w:sz w:val="24"/>
          <w:szCs w:val="24"/>
          <w:lang w:val="id-ID"/>
        </w:rPr>
        <w:t>Guru memiliki peran untuk menumbuhkembangkan kepercayaan diri atas kemampuan yang dimiliki siswa. Oleh karena itu, guru perlu untuk peka terhadap kebutuhan siswa dengan menyediakan pembelajaran yang dapat membantu siswa untuk mengaktualisasikan potensi yang dimiliki.</w:t>
      </w:r>
    </w:p>
    <w:sdt>
      <w:sdtPr>
        <w:rPr>
          <w:sz w:val="24"/>
          <w:szCs w:val="24"/>
          <w:lang w:val="id-ID"/>
        </w:rPr>
        <w:tag w:val="goog_rdk_55"/>
        <w:id w:val="-2027930701"/>
      </w:sdtPr>
      <w:sdtEndPr/>
      <w:sdtContent>
        <w:p w14:paraId="00000038" w14:textId="77777777" w:rsidR="003F31CD" w:rsidRPr="00871BE9" w:rsidRDefault="00E37C31" w:rsidP="00871BE9">
          <w:pPr>
            <w:spacing w:after="0" w:line="276" w:lineRule="auto"/>
            <w:ind w:firstLine="720"/>
            <w:jc w:val="both"/>
            <w:rPr>
              <w:sz w:val="24"/>
              <w:szCs w:val="24"/>
              <w:lang w:val="id-ID"/>
            </w:rPr>
          </w:pPr>
          <w:r w:rsidRPr="00871BE9">
            <w:rPr>
              <w:sz w:val="24"/>
              <w:szCs w:val="24"/>
              <w:lang w:val="id-ID"/>
            </w:rPr>
            <w:t xml:space="preserve"> </w:t>
          </w:r>
        </w:p>
      </w:sdtContent>
    </w:sdt>
    <w:p w14:paraId="0000003C" w14:textId="24C4C1BA" w:rsidR="003F31CD" w:rsidRPr="00871BE9" w:rsidRDefault="00A84501" w:rsidP="00871BE9">
      <w:pPr>
        <w:spacing w:after="0" w:line="276" w:lineRule="auto"/>
        <w:jc w:val="both"/>
        <w:rPr>
          <w:sz w:val="24"/>
          <w:szCs w:val="24"/>
          <w:lang w:val="id-ID"/>
        </w:rPr>
      </w:pPr>
      <w:sdt>
        <w:sdtPr>
          <w:rPr>
            <w:sz w:val="24"/>
            <w:szCs w:val="24"/>
            <w:lang w:val="id-ID"/>
          </w:rPr>
          <w:tag w:val="goog_rdk_59"/>
          <w:id w:val="-2047511430"/>
          <w:showingPlcHdr/>
        </w:sdtPr>
        <w:sdtEndPr/>
        <w:sdtContent>
          <w:r w:rsidR="0020327C" w:rsidRPr="00871BE9">
            <w:rPr>
              <w:sz w:val="24"/>
              <w:szCs w:val="24"/>
              <w:lang w:val="id-ID"/>
            </w:rPr>
            <w:t xml:space="preserve">     </w:t>
          </w:r>
        </w:sdtContent>
      </w:sdt>
    </w:p>
    <w:bookmarkStart w:id="4" w:name="_Toc23324095" w:displacedByCustomXml="next"/>
    <w:sdt>
      <w:sdtPr>
        <w:rPr>
          <w:rFonts w:ascii="Times New Roman" w:eastAsiaTheme="minorHAnsi" w:hAnsi="Times New Roman" w:cs="Times New Roman"/>
          <w:b/>
          <w:bCs/>
          <w:sz w:val="24"/>
          <w:szCs w:val="24"/>
          <w:lang w:val="id-ID"/>
        </w:rPr>
        <w:id w:val="1596361443"/>
        <w:docPartObj>
          <w:docPartGallery w:val="Bibliographies"/>
          <w:docPartUnique/>
        </w:docPartObj>
      </w:sdtPr>
      <w:sdtEndPr>
        <w:rPr>
          <w:rFonts w:ascii="Calibri" w:eastAsia="Calibri" w:hAnsi="Calibri"/>
          <w:b w:val="0"/>
          <w:bCs w:val="0"/>
        </w:rPr>
      </w:sdtEndPr>
      <w:sdtContent>
        <w:bookmarkEnd w:id="4" w:displacedByCustomXml="next"/>
        <w:sdt>
          <w:sdtPr>
            <w:rPr>
              <w:sz w:val="24"/>
              <w:szCs w:val="24"/>
              <w:lang w:val="id-ID"/>
            </w:rPr>
            <w:tag w:val="goog_rdk_57"/>
            <w:id w:val="-1551527298"/>
          </w:sdtPr>
          <w:sdtEndPr/>
          <w:sdtContent>
            <w:p w14:paraId="55D434AF" w14:textId="1870F9FF" w:rsidR="0020327C" w:rsidRPr="00871BE9" w:rsidRDefault="0020327C" w:rsidP="00871BE9">
              <w:pPr>
                <w:spacing w:after="0" w:line="276" w:lineRule="auto"/>
                <w:jc w:val="both"/>
                <w:rPr>
                  <w:b/>
                  <w:sz w:val="24"/>
                  <w:szCs w:val="24"/>
                  <w:lang w:val="id-ID"/>
                </w:rPr>
              </w:pPr>
              <w:r w:rsidRPr="00871BE9">
                <w:rPr>
                  <w:b/>
                  <w:sz w:val="24"/>
                  <w:szCs w:val="24"/>
                  <w:lang w:val="id-ID"/>
                </w:rPr>
                <w:t xml:space="preserve">DAFTAR PUSTAKA </w:t>
              </w:r>
            </w:p>
          </w:sdtContent>
        </w:sdt>
        <w:sdt>
          <w:sdtPr>
            <w:rPr>
              <w:rFonts w:cs="Times New Roman"/>
              <w:sz w:val="24"/>
              <w:szCs w:val="24"/>
              <w:lang w:val="id-ID"/>
            </w:rPr>
            <w:id w:val="-1047516646"/>
            <w:bibliography/>
          </w:sdtPr>
          <w:sdtEndPr/>
          <w:sdtContent>
            <w:p w14:paraId="48F5F40B" w14:textId="77777777" w:rsidR="0020327C" w:rsidRPr="00871BE9" w:rsidRDefault="0020327C" w:rsidP="00871BE9">
              <w:pPr>
                <w:pStyle w:val="Bibliography"/>
                <w:spacing w:after="240" w:line="276" w:lineRule="auto"/>
                <w:rPr>
                  <w:noProof/>
                  <w:sz w:val="24"/>
                  <w:szCs w:val="24"/>
                  <w:lang w:val="id-ID"/>
                </w:rPr>
              </w:pPr>
              <w:r w:rsidRPr="00871BE9">
                <w:rPr>
                  <w:rFonts w:cs="Times New Roman"/>
                  <w:sz w:val="24"/>
                  <w:szCs w:val="24"/>
                  <w:lang w:val="id-ID"/>
                </w:rPr>
                <w:fldChar w:fldCharType="begin"/>
              </w:r>
              <w:r w:rsidRPr="00871BE9">
                <w:rPr>
                  <w:rFonts w:cs="Times New Roman"/>
                  <w:sz w:val="24"/>
                  <w:szCs w:val="24"/>
                  <w:lang w:val="id-ID"/>
                </w:rPr>
                <w:instrText xml:space="preserve"> BIBLIOGRAPHY </w:instrText>
              </w:r>
              <w:r w:rsidRPr="00871BE9">
                <w:rPr>
                  <w:rFonts w:cs="Times New Roman"/>
                  <w:sz w:val="24"/>
                  <w:szCs w:val="24"/>
                  <w:lang w:val="id-ID"/>
                </w:rPr>
                <w:fldChar w:fldCharType="separate"/>
              </w:r>
              <w:r w:rsidRPr="00871BE9">
                <w:rPr>
                  <w:noProof/>
                  <w:sz w:val="24"/>
                  <w:szCs w:val="24"/>
                  <w:lang w:val="id-ID"/>
                </w:rPr>
                <w:t xml:space="preserve">Aka, H. (2012). </w:t>
              </w:r>
              <w:r w:rsidRPr="00871BE9">
                <w:rPr>
                  <w:i/>
                  <w:iCs/>
                  <w:noProof/>
                  <w:sz w:val="24"/>
                  <w:szCs w:val="24"/>
                  <w:lang w:val="id-ID"/>
                </w:rPr>
                <w:t>Guru yang Berkarakter Kuat.</w:t>
              </w:r>
              <w:r w:rsidRPr="00871BE9">
                <w:rPr>
                  <w:noProof/>
                  <w:sz w:val="24"/>
                  <w:szCs w:val="24"/>
                  <w:lang w:val="id-ID"/>
                </w:rPr>
                <w:t xml:space="preserve"> Yogyakarta: Laksana.</w:t>
              </w:r>
            </w:p>
            <w:p w14:paraId="1EA01500" w14:textId="77777777" w:rsidR="0020327C" w:rsidRPr="00871BE9" w:rsidRDefault="0020327C" w:rsidP="00871BE9">
              <w:pPr>
                <w:pStyle w:val="Bibliography"/>
                <w:spacing w:after="240" w:line="276" w:lineRule="auto"/>
                <w:ind w:left="720" w:hanging="720"/>
                <w:jc w:val="both"/>
                <w:rPr>
                  <w:noProof/>
                  <w:sz w:val="24"/>
                  <w:szCs w:val="24"/>
                  <w:lang w:val="id-ID"/>
                </w:rPr>
              </w:pPr>
              <w:r w:rsidRPr="00871BE9">
                <w:rPr>
                  <w:noProof/>
                  <w:sz w:val="24"/>
                  <w:szCs w:val="24"/>
                  <w:lang w:val="id-ID"/>
                </w:rPr>
                <w:t xml:space="preserve">Alifia, N. N., &amp; Rakhmawati, I. A. (2018). Kajian Kemampuan Self-Efficacy Matematis Siswa dalam Pemecahan Masalah Matematika. </w:t>
              </w:r>
              <w:r w:rsidRPr="00871BE9">
                <w:rPr>
                  <w:i/>
                  <w:iCs/>
                  <w:noProof/>
                  <w:sz w:val="24"/>
                  <w:szCs w:val="24"/>
                  <w:lang w:val="id-ID"/>
                </w:rPr>
                <w:t>Jurnal Elektronik Pembelajaran Matematika, 5</w:t>
              </w:r>
              <w:r w:rsidRPr="00871BE9">
                <w:rPr>
                  <w:noProof/>
                  <w:sz w:val="24"/>
                  <w:szCs w:val="24"/>
                  <w:lang w:val="id-ID"/>
                </w:rPr>
                <w:t>(1), 44-54. Diambil kembali dari https://jurnal.uns.ac.id/jpm/article/view/26024</w:t>
              </w:r>
            </w:p>
            <w:p w14:paraId="7E527404" w14:textId="77777777" w:rsidR="0020327C" w:rsidRPr="00871BE9" w:rsidRDefault="0020327C" w:rsidP="00871BE9">
              <w:pPr>
                <w:pStyle w:val="Bibliography"/>
                <w:spacing w:after="240" w:line="276" w:lineRule="auto"/>
                <w:ind w:left="720" w:hanging="720"/>
                <w:rPr>
                  <w:noProof/>
                  <w:sz w:val="24"/>
                  <w:szCs w:val="24"/>
                  <w:lang w:val="id-ID"/>
                </w:rPr>
              </w:pPr>
              <w:r w:rsidRPr="00871BE9">
                <w:rPr>
                  <w:noProof/>
                  <w:sz w:val="24"/>
                  <w:szCs w:val="24"/>
                  <w:lang w:val="id-ID"/>
                </w:rPr>
                <w:lastRenderedPageBreak/>
                <w:t xml:space="preserve">Andang, Irfan, &amp; Mulyadin, E. (2017). </w:t>
              </w:r>
              <w:r w:rsidRPr="00871BE9">
                <w:rPr>
                  <w:i/>
                  <w:iCs/>
                  <w:noProof/>
                  <w:sz w:val="24"/>
                  <w:szCs w:val="24"/>
                  <w:lang w:val="id-ID"/>
                </w:rPr>
                <w:t>Strategi Pembelajaran.</w:t>
              </w:r>
              <w:r w:rsidRPr="00871BE9">
                <w:rPr>
                  <w:noProof/>
                  <w:sz w:val="24"/>
                  <w:szCs w:val="24"/>
                  <w:lang w:val="id-ID"/>
                </w:rPr>
                <w:t xml:space="preserve"> Yogyakarta: Deepublish .</w:t>
              </w:r>
            </w:p>
            <w:p w14:paraId="3C39C78C" w14:textId="77777777" w:rsidR="0020327C" w:rsidRPr="00871BE9" w:rsidRDefault="0020327C" w:rsidP="00871BE9">
              <w:pPr>
                <w:pStyle w:val="Bibliography"/>
                <w:spacing w:after="240" w:line="276" w:lineRule="auto"/>
                <w:ind w:left="720" w:hanging="720"/>
                <w:rPr>
                  <w:noProof/>
                  <w:sz w:val="24"/>
                  <w:szCs w:val="24"/>
                  <w:lang w:val="id-ID"/>
                </w:rPr>
              </w:pPr>
              <w:r w:rsidRPr="00871BE9">
                <w:rPr>
                  <w:noProof/>
                  <w:sz w:val="24"/>
                  <w:szCs w:val="24"/>
                  <w:lang w:val="id-ID"/>
                </w:rPr>
                <w:t xml:space="preserve">Andayani, M., &amp; Amir, Z. (2019). Membangun Self-Confidence Siswa melalui Pembelajaran Matematika. </w:t>
              </w:r>
              <w:r w:rsidRPr="00871BE9">
                <w:rPr>
                  <w:i/>
                  <w:iCs/>
                  <w:noProof/>
                  <w:sz w:val="24"/>
                  <w:szCs w:val="24"/>
                  <w:lang w:val="id-ID"/>
                </w:rPr>
                <w:t>Desimal: Jurnal Matematika, 2</w:t>
              </w:r>
              <w:r w:rsidRPr="00871BE9">
                <w:rPr>
                  <w:noProof/>
                  <w:sz w:val="24"/>
                  <w:szCs w:val="24"/>
                  <w:lang w:val="id-ID"/>
                </w:rPr>
                <w:t>(2), 147-153. doi:https://doi.org/10.24042/djm.v2i2.4279</w:t>
              </w:r>
            </w:p>
            <w:p w14:paraId="0FA916B6" w14:textId="77777777" w:rsidR="0020327C" w:rsidRPr="00871BE9" w:rsidRDefault="0020327C" w:rsidP="00871BE9">
              <w:pPr>
                <w:pStyle w:val="Bibliography"/>
                <w:spacing w:after="240" w:line="276" w:lineRule="auto"/>
                <w:ind w:left="720" w:hanging="720"/>
                <w:rPr>
                  <w:noProof/>
                  <w:sz w:val="24"/>
                  <w:szCs w:val="24"/>
                  <w:lang w:val="id-ID"/>
                </w:rPr>
              </w:pPr>
              <w:r w:rsidRPr="00871BE9">
                <w:rPr>
                  <w:noProof/>
                  <w:sz w:val="24"/>
                  <w:szCs w:val="24"/>
                  <w:lang w:val="id-ID"/>
                </w:rPr>
                <w:t xml:space="preserve">Anita, N. M., Karyasa, I. W., &amp; Tika, I. N. (2013). Pengaruh Model Pembelajaran Kooperatif Tipe Group Investigation (GI) terhadap Self-Efficacy Siswa. </w:t>
              </w:r>
              <w:r w:rsidRPr="00871BE9">
                <w:rPr>
                  <w:i/>
                  <w:iCs/>
                  <w:noProof/>
                  <w:sz w:val="24"/>
                  <w:szCs w:val="24"/>
                  <w:lang w:val="id-ID"/>
                </w:rPr>
                <w:t>Jurnal Pendidikan dan Pembelajaran IPA Indonesia, 3</w:t>
              </w:r>
              <w:r w:rsidRPr="00871BE9">
                <w:rPr>
                  <w:noProof/>
                  <w:sz w:val="24"/>
                  <w:szCs w:val="24"/>
                  <w:lang w:val="id-ID"/>
                </w:rPr>
                <w:t>(1). Diambil kembali dari http://119.252.161.254/e-journal/index.php/jurnal_ipa/article/view/800</w:t>
              </w:r>
            </w:p>
            <w:p w14:paraId="64D8F737" w14:textId="77777777" w:rsidR="0020327C" w:rsidRPr="00871BE9" w:rsidRDefault="0020327C" w:rsidP="00871BE9">
              <w:pPr>
                <w:pStyle w:val="Bibliography"/>
                <w:spacing w:after="240" w:line="276" w:lineRule="auto"/>
                <w:ind w:left="720" w:hanging="720"/>
                <w:rPr>
                  <w:noProof/>
                  <w:sz w:val="24"/>
                  <w:szCs w:val="24"/>
                  <w:lang w:val="id-ID"/>
                </w:rPr>
              </w:pPr>
              <w:r w:rsidRPr="00871BE9">
                <w:rPr>
                  <w:noProof/>
                  <w:sz w:val="24"/>
                  <w:szCs w:val="24"/>
                  <w:lang w:val="id-ID"/>
                </w:rPr>
                <w:t xml:space="preserve">Arifin, P., Trisna, N. B., &amp; Atsnan, M. F. (2017). Mengembangkan Self-Efficacy Matematika Melalui Pembelajaran Pendekatan Matematika Realistik pada Siswa Kelas VII D SMP Negeri 27 Banjarmasin Tahun Pelajaran 2016-2017. </w:t>
              </w:r>
              <w:r w:rsidRPr="00871BE9">
                <w:rPr>
                  <w:i/>
                  <w:iCs/>
                  <w:noProof/>
                  <w:sz w:val="24"/>
                  <w:szCs w:val="24"/>
                  <w:lang w:val="id-ID"/>
                </w:rPr>
                <w:t>Math Didactic: Jurnal Pendidikan Matematika, 3</w:t>
              </w:r>
              <w:r w:rsidRPr="00871BE9">
                <w:rPr>
                  <w:noProof/>
                  <w:sz w:val="24"/>
                  <w:szCs w:val="24"/>
                  <w:lang w:val="id-ID"/>
                </w:rPr>
                <w:t>(2), 93-104. doi:https://doi.org/10.33654/math.v3i2.59</w:t>
              </w:r>
            </w:p>
            <w:p w14:paraId="7290F489" w14:textId="77777777" w:rsidR="0020327C" w:rsidRPr="00871BE9" w:rsidRDefault="0020327C" w:rsidP="00871BE9">
              <w:pPr>
                <w:pStyle w:val="Bibliography"/>
                <w:spacing w:after="240" w:line="276" w:lineRule="auto"/>
                <w:ind w:left="720" w:hanging="720"/>
                <w:rPr>
                  <w:noProof/>
                  <w:sz w:val="24"/>
                  <w:szCs w:val="24"/>
                  <w:lang w:val="id-ID"/>
                </w:rPr>
              </w:pPr>
              <w:r w:rsidRPr="00871BE9">
                <w:rPr>
                  <w:noProof/>
                  <w:sz w:val="24"/>
                  <w:szCs w:val="24"/>
                  <w:lang w:val="id-ID"/>
                </w:rPr>
                <w:t xml:space="preserve">Astika, M., &amp; Bunga, S. S. (2016). Hubungan Kompetensi Sosial Guru Kristen terhadap Perkembangan Karakter Siswa: Tantangan Pendidikan Kristen dalam Mencerdaskan Youth Generation. </w:t>
              </w:r>
              <w:r w:rsidRPr="00871BE9">
                <w:rPr>
                  <w:i/>
                  <w:iCs/>
                  <w:noProof/>
                  <w:sz w:val="24"/>
                  <w:szCs w:val="24"/>
                  <w:lang w:val="id-ID"/>
                </w:rPr>
                <w:t>Jurnal Jaffray, 14</w:t>
              </w:r>
              <w:r w:rsidRPr="00871BE9">
                <w:rPr>
                  <w:noProof/>
                  <w:sz w:val="24"/>
                  <w:szCs w:val="24"/>
                  <w:lang w:val="id-ID"/>
                </w:rPr>
                <w:t>(1), 63-76. doi:http://dx.doi.org/10.25278/jj71.v14i1.189</w:t>
              </w:r>
            </w:p>
            <w:p w14:paraId="3E0219C4" w14:textId="77777777" w:rsidR="0020327C" w:rsidRPr="00871BE9" w:rsidRDefault="0020327C" w:rsidP="00871BE9">
              <w:pPr>
                <w:pStyle w:val="Bibliography"/>
                <w:spacing w:after="240" w:line="276" w:lineRule="auto"/>
                <w:ind w:left="720" w:hanging="720"/>
                <w:rPr>
                  <w:noProof/>
                  <w:sz w:val="24"/>
                  <w:szCs w:val="24"/>
                  <w:lang w:val="id-ID"/>
                </w:rPr>
              </w:pPr>
              <w:r w:rsidRPr="00871BE9">
                <w:rPr>
                  <w:noProof/>
                  <w:sz w:val="24"/>
                  <w:szCs w:val="24"/>
                  <w:lang w:val="id-ID"/>
                </w:rPr>
                <w:t xml:space="preserve">Bole, D. A., &amp; Budhi , E. (2013). Peranan Konseling Kristen dalam Menolong Pemuda Kristen untuk Memiliki Identitas Diri yang Benar. </w:t>
              </w:r>
              <w:r w:rsidRPr="00871BE9">
                <w:rPr>
                  <w:i/>
                  <w:iCs/>
                  <w:noProof/>
                  <w:sz w:val="24"/>
                  <w:szCs w:val="24"/>
                  <w:lang w:val="id-ID"/>
                </w:rPr>
                <w:t>Jurnal Ilmiah: Pendidikan Agama Kristen, Musik Gerejawi dan Konseling Kristen, 4</w:t>
              </w:r>
              <w:r w:rsidRPr="00871BE9">
                <w:rPr>
                  <w:noProof/>
                  <w:sz w:val="24"/>
                  <w:szCs w:val="24"/>
                  <w:lang w:val="id-ID"/>
                </w:rPr>
                <w:t>(2), 148-190. Diambil kembali dari http://www.e-jurnal.ukrimuniversity.ac.id/detail.php?id_konten=290</w:t>
              </w:r>
            </w:p>
            <w:p w14:paraId="71A3408D" w14:textId="77777777" w:rsidR="0020327C" w:rsidRPr="00871BE9" w:rsidRDefault="0020327C" w:rsidP="00871BE9">
              <w:pPr>
                <w:pStyle w:val="Bibliography"/>
                <w:spacing w:after="240" w:line="276" w:lineRule="auto"/>
                <w:ind w:left="720" w:hanging="720"/>
                <w:rPr>
                  <w:noProof/>
                  <w:sz w:val="24"/>
                  <w:szCs w:val="24"/>
                  <w:lang w:val="id-ID"/>
                </w:rPr>
              </w:pPr>
              <w:r w:rsidRPr="00871BE9">
                <w:rPr>
                  <w:noProof/>
                  <w:sz w:val="24"/>
                  <w:szCs w:val="24"/>
                  <w:lang w:val="id-ID"/>
                </w:rPr>
                <w:t xml:space="preserve">Calvin, Y. (2000). </w:t>
              </w:r>
              <w:r w:rsidRPr="00871BE9">
                <w:rPr>
                  <w:i/>
                  <w:iCs/>
                  <w:noProof/>
                  <w:sz w:val="24"/>
                  <w:szCs w:val="24"/>
                  <w:lang w:val="id-ID"/>
                </w:rPr>
                <w:t>Institutio: Pengajaran Agama Kristen.</w:t>
              </w:r>
              <w:r w:rsidRPr="00871BE9">
                <w:rPr>
                  <w:noProof/>
                  <w:sz w:val="24"/>
                  <w:szCs w:val="24"/>
                  <w:lang w:val="id-ID"/>
                </w:rPr>
                <w:t xml:space="preserve"> Jakarta: PT BPK Gunung Mulia.</w:t>
              </w:r>
            </w:p>
            <w:p w14:paraId="1EF064F3" w14:textId="77777777" w:rsidR="0020327C" w:rsidRPr="00871BE9" w:rsidRDefault="0020327C" w:rsidP="00871BE9">
              <w:pPr>
                <w:pStyle w:val="Bibliography"/>
                <w:spacing w:after="240" w:line="276" w:lineRule="auto"/>
                <w:ind w:left="720" w:hanging="720"/>
                <w:rPr>
                  <w:noProof/>
                  <w:sz w:val="24"/>
                  <w:szCs w:val="24"/>
                  <w:lang w:val="id-ID"/>
                </w:rPr>
              </w:pPr>
              <w:r w:rsidRPr="00871BE9">
                <w:rPr>
                  <w:noProof/>
                  <w:sz w:val="24"/>
                  <w:szCs w:val="24"/>
                  <w:lang w:val="id-ID"/>
                </w:rPr>
                <w:t xml:space="preserve">Deni, A. U., &amp; Ifdil . (2016). Konsep Kepercayaan Diri Remaja Putri. </w:t>
              </w:r>
              <w:r w:rsidRPr="00871BE9">
                <w:rPr>
                  <w:i/>
                  <w:iCs/>
                  <w:noProof/>
                  <w:sz w:val="24"/>
                  <w:szCs w:val="24"/>
                  <w:lang w:val="id-ID"/>
                </w:rPr>
                <w:t>Jurnal Educatio: Jurnal Pendidikan Indonesia, 2</w:t>
              </w:r>
              <w:r w:rsidRPr="00871BE9">
                <w:rPr>
                  <w:noProof/>
                  <w:sz w:val="24"/>
                  <w:szCs w:val="24"/>
                  <w:lang w:val="id-ID"/>
                </w:rPr>
                <w:t>, 43-52. Diambil kembali dari http://jurnal.iicet.org/index.php/j-edu/article/view/72</w:t>
              </w:r>
            </w:p>
            <w:p w14:paraId="075D7E58" w14:textId="77777777" w:rsidR="0020327C" w:rsidRPr="00871BE9" w:rsidRDefault="0020327C" w:rsidP="00871BE9">
              <w:pPr>
                <w:pStyle w:val="Bibliography"/>
                <w:spacing w:after="240" w:line="276" w:lineRule="auto"/>
                <w:ind w:left="720" w:hanging="720"/>
                <w:rPr>
                  <w:noProof/>
                  <w:sz w:val="24"/>
                  <w:szCs w:val="24"/>
                  <w:lang w:val="id-ID"/>
                </w:rPr>
              </w:pPr>
              <w:r w:rsidRPr="00871BE9">
                <w:rPr>
                  <w:noProof/>
                  <w:sz w:val="24"/>
                  <w:szCs w:val="24"/>
                  <w:lang w:val="id-ID"/>
                </w:rPr>
                <w:t xml:space="preserve">Erickson, M. J. (2003). </w:t>
              </w:r>
              <w:r w:rsidRPr="00871BE9">
                <w:rPr>
                  <w:i/>
                  <w:iCs/>
                  <w:noProof/>
                  <w:sz w:val="24"/>
                  <w:szCs w:val="24"/>
                  <w:lang w:val="id-ID"/>
                </w:rPr>
                <w:t>Teologi Kristen Volume 2.</w:t>
              </w:r>
              <w:r w:rsidRPr="00871BE9">
                <w:rPr>
                  <w:noProof/>
                  <w:sz w:val="24"/>
                  <w:szCs w:val="24"/>
                  <w:lang w:val="id-ID"/>
                </w:rPr>
                <w:t xml:space="preserve"> Malang: Gandum Mas.</w:t>
              </w:r>
            </w:p>
            <w:p w14:paraId="28C4B50F" w14:textId="77777777" w:rsidR="0020327C" w:rsidRPr="00871BE9" w:rsidRDefault="0020327C" w:rsidP="00871BE9">
              <w:pPr>
                <w:pStyle w:val="Bibliography"/>
                <w:spacing w:after="240" w:line="276" w:lineRule="auto"/>
                <w:ind w:left="720" w:hanging="720"/>
                <w:rPr>
                  <w:noProof/>
                  <w:sz w:val="24"/>
                  <w:szCs w:val="24"/>
                  <w:lang w:val="id-ID"/>
                </w:rPr>
              </w:pPr>
              <w:r w:rsidRPr="00871BE9">
                <w:rPr>
                  <w:noProof/>
                  <w:sz w:val="24"/>
                  <w:szCs w:val="24"/>
                  <w:lang w:val="id-ID"/>
                </w:rPr>
                <w:t xml:space="preserve">Fadilla, D. C., Noer, S. H., &amp; Gunowibowo, P. (2017). Efektivitas Guided Discovery Learning Ditinjau dari Kemampuan Representasi Matematis dan Self Confidence. </w:t>
              </w:r>
              <w:r w:rsidRPr="00871BE9">
                <w:rPr>
                  <w:i/>
                  <w:iCs/>
                  <w:noProof/>
                  <w:sz w:val="24"/>
                  <w:szCs w:val="24"/>
                  <w:lang w:val="id-ID"/>
                </w:rPr>
                <w:t>Jurnal Pendidikan Matematika Universitas Lampung, 5</w:t>
              </w:r>
              <w:r w:rsidRPr="00871BE9">
                <w:rPr>
                  <w:noProof/>
                  <w:sz w:val="24"/>
                  <w:szCs w:val="24"/>
                  <w:lang w:val="id-ID"/>
                </w:rPr>
                <w:t>(7), 815-829. Diambil kembali dari http://jurnal.fkip.unila.ac.id/index.php/MTK/article/view/13816</w:t>
              </w:r>
            </w:p>
            <w:p w14:paraId="1D62D80B" w14:textId="77777777" w:rsidR="0020327C" w:rsidRPr="00871BE9" w:rsidRDefault="0020327C" w:rsidP="00871BE9">
              <w:pPr>
                <w:pStyle w:val="Bibliography"/>
                <w:spacing w:after="240" w:line="276" w:lineRule="auto"/>
                <w:ind w:left="720" w:hanging="720"/>
                <w:rPr>
                  <w:noProof/>
                  <w:sz w:val="24"/>
                  <w:szCs w:val="24"/>
                  <w:lang w:val="id-ID"/>
                </w:rPr>
              </w:pPr>
              <w:r w:rsidRPr="00871BE9">
                <w:rPr>
                  <w:noProof/>
                  <w:sz w:val="24"/>
                  <w:szCs w:val="24"/>
                  <w:lang w:val="id-ID"/>
                </w:rPr>
                <w:lastRenderedPageBreak/>
                <w:t xml:space="preserve">Fitri, E., Zola, N., &amp; Ifdil. (2018). Profil Kepercayaan Diri Remaja serta Faktor-Faktor yang Mempengaruhi. </w:t>
              </w:r>
              <w:r w:rsidRPr="00871BE9">
                <w:rPr>
                  <w:i/>
                  <w:iCs/>
                  <w:noProof/>
                  <w:sz w:val="24"/>
                  <w:szCs w:val="24"/>
                  <w:lang w:val="id-ID"/>
                </w:rPr>
                <w:t>Jurnal Penelitian Pendidikan Indonesia, 4</w:t>
              </w:r>
              <w:r w:rsidRPr="00871BE9">
                <w:rPr>
                  <w:noProof/>
                  <w:sz w:val="24"/>
                  <w:szCs w:val="24"/>
                  <w:lang w:val="id-ID"/>
                </w:rPr>
                <w:t>(1), 1-5. doi:https://doi.org/10.29210/02017182</w:t>
              </w:r>
            </w:p>
            <w:p w14:paraId="7406DE6E" w14:textId="77777777" w:rsidR="0020327C" w:rsidRPr="00871BE9" w:rsidRDefault="0020327C" w:rsidP="00871BE9">
              <w:pPr>
                <w:pStyle w:val="Bibliography"/>
                <w:spacing w:after="240" w:line="276" w:lineRule="auto"/>
                <w:ind w:left="720" w:hanging="720"/>
                <w:rPr>
                  <w:noProof/>
                  <w:sz w:val="24"/>
                  <w:szCs w:val="24"/>
                  <w:lang w:val="id-ID"/>
                </w:rPr>
              </w:pPr>
              <w:r w:rsidRPr="00871BE9">
                <w:rPr>
                  <w:noProof/>
                  <w:sz w:val="24"/>
                  <w:szCs w:val="24"/>
                  <w:lang w:val="id-ID"/>
                </w:rPr>
                <w:t xml:space="preserve">Fitri, N., Munzir, S., &amp; Duskri, M. (2017). Meningkatkan Kemampuan Representasi Matematis melalui Penerapan Model Problem Based Learning. </w:t>
              </w:r>
              <w:r w:rsidRPr="00871BE9">
                <w:rPr>
                  <w:i/>
                  <w:iCs/>
                  <w:noProof/>
                  <w:sz w:val="24"/>
                  <w:szCs w:val="24"/>
                  <w:lang w:val="id-ID"/>
                </w:rPr>
                <w:t>Jurnal Didaktik Matematika, 4</w:t>
              </w:r>
              <w:r w:rsidRPr="00871BE9">
                <w:rPr>
                  <w:noProof/>
                  <w:sz w:val="24"/>
                  <w:szCs w:val="24"/>
                  <w:lang w:val="id-ID"/>
                </w:rPr>
                <w:t>(1), 59-67. doi:https://doi.org/10.24815/jdm.v4i1.6902</w:t>
              </w:r>
            </w:p>
            <w:p w14:paraId="46902A41" w14:textId="77777777" w:rsidR="0020327C" w:rsidRPr="00871BE9" w:rsidRDefault="0020327C" w:rsidP="00871BE9">
              <w:pPr>
                <w:pStyle w:val="Bibliography"/>
                <w:spacing w:after="240" w:line="276" w:lineRule="auto"/>
                <w:ind w:left="720" w:hanging="720"/>
                <w:rPr>
                  <w:noProof/>
                  <w:sz w:val="24"/>
                  <w:szCs w:val="24"/>
                  <w:lang w:val="id-ID"/>
                </w:rPr>
              </w:pPr>
              <w:r w:rsidRPr="00871BE9">
                <w:rPr>
                  <w:noProof/>
                  <w:sz w:val="24"/>
                  <w:szCs w:val="24"/>
                  <w:lang w:val="id-ID"/>
                </w:rPr>
                <w:t xml:space="preserve">Fitriani, W. (2017). Analisis Self Efficacy dan Hasil Belajar Matematika Siswa di MAN 2 Batusangkar Berdasarkan Gender. </w:t>
              </w:r>
              <w:r w:rsidRPr="00871BE9">
                <w:rPr>
                  <w:i/>
                  <w:iCs/>
                  <w:noProof/>
                  <w:sz w:val="24"/>
                  <w:szCs w:val="24"/>
                  <w:lang w:val="id-ID"/>
                </w:rPr>
                <w:t>Agenda: Jurnal Analisis Gender dan Agama, 1</w:t>
              </w:r>
              <w:r w:rsidRPr="00871BE9">
                <w:rPr>
                  <w:noProof/>
                  <w:sz w:val="24"/>
                  <w:szCs w:val="24"/>
                  <w:lang w:val="id-ID"/>
                </w:rPr>
                <w:t>(1), 141-158. Diambil kembali dari http://ecampus.iainbatusangkar.ac.id/ojs/index.php/agenda/article/view/945</w:t>
              </w:r>
            </w:p>
            <w:p w14:paraId="23B1E90A" w14:textId="77777777" w:rsidR="0020327C" w:rsidRPr="00871BE9" w:rsidRDefault="0020327C" w:rsidP="00871BE9">
              <w:pPr>
                <w:pStyle w:val="Bibliography"/>
                <w:spacing w:after="240" w:line="276" w:lineRule="auto"/>
                <w:ind w:left="720" w:hanging="720"/>
                <w:rPr>
                  <w:noProof/>
                  <w:sz w:val="24"/>
                  <w:szCs w:val="24"/>
                  <w:lang w:val="id-ID"/>
                </w:rPr>
              </w:pPr>
              <w:r w:rsidRPr="00871BE9">
                <w:rPr>
                  <w:noProof/>
                  <w:sz w:val="24"/>
                  <w:szCs w:val="24"/>
                  <w:lang w:val="id-ID"/>
                </w:rPr>
                <w:t xml:space="preserve">Hoekema, A. A. (2008). </w:t>
              </w:r>
              <w:r w:rsidRPr="00871BE9">
                <w:rPr>
                  <w:i/>
                  <w:iCs/>
                  <w:noProof/>
                  <w:sz w:val="24"/>
                  <w:szCs w:val="24"/>
                  <w:lang w:val="id-ID"/>
                </w:rPr>
                <w:t>Manusia: Ciptaan Menurut Gambar Allah.</w:t>
              </w:r>
              <w:r w:rsidRPr="00871BE9">
                <w:rPr>
                  <w:noProof/>
                  <w:sz w:val="24"/>
                  <w:szCs w:val="24"/>
                  <w:lang w:val="id-ID"/>
                </w:rPr>
                <w:t xml:space="preserve"> Surabaya: Momentum.</w:t>
              </w:r>
            </w:p>
            <w:p w14:paraId="7B45EDE9" w14:textId="77777777" w:rsidR="0020327C" w:rsidRPr="00871BE9" w:rsidRDefault="0020327C" w:rsidP="00871BE9">
              <w:pPr>
                <w:pStyle w:val="Bibliography"/>
                <w:spacing w:after="240" w:line="276" w:lineRule="auto"/>
                <w:ind w:left="720" w:hanging="720"/>
                <w:rPr>
                  <w:noProof/>
                  <w:sz w:val="24"/>
                  <w:szCs w:val="24"/>
                  <w:lang w:val="id-ID"/>
                </w:rPr>
              </w:pPr>
              <w:r w:rsidRPr="00871BE9">
                <w:rPr>
                  <w:noProof/>
                  <w:sz w:val="24"/>
                  <w:szCs w:val="24"/>
                  <w:lang w:val="id-ID"/>
                </w:rPr>
                <w:t xml:space="preserve">Husna, R., Budiman, &amp; Yani, B. (2018). Pengaruh Self Efficacy terhadap Hasil Belajar Matematika Siswa di Kelas X SMK SMTI Banda Aceh. </w:t>
              </w:r>
              <w:r w:rsidRPr="00871BE9">
                <w:rPr>
                  <w:i/>
                  <w:iCs/>
                  <w:noProof/>
                  <w:sz w:val="24"/>
                  <w:szCs w:val="24"/>
                  <w:lang w:val="id-ID"/>
                </w:rPr>
                <w:t>Jurnal Ilmiah Mahasiswa Pendidikan Matematika, 3</w:t>
              </w:r>
              <w:r w:rsidRPr="00871BE9">
                <w:rPr>
                  <w:noProof/>
                  <w:sz w:val="24"/>
                  <w:szCs w:val="24"/>
                  <w:lang w:val="id-ID"/>
                </w:rPr>
                <w:t>(2), 43-48.</w:t>
              </w:r>
            </w:p>
            <w:p w14:paraId="44C4F636" w14:textId="77777777" w:rsidR="0020327C" w:rsidRPr="00871BE9" w:rsidRDefault="0020327C" w:rsidP="00871BE9">
              <w:pPr>
                <w:pStyle w:val="Bibliography"/>
                <w:spacing w:after="240" w:line="276" w:lineRule="auto"/>
                <w:ind w:left="720" w:hanging="720"/>
                <w:rPr>
                  <w:noProof/>
                  <w:sz w:val="24"/>
                  <w:szCs w:val="24"/>
                  <w:lang w:val="id-ID"/>
                </w:rPr>
              </w:pPr>
              <w:r w:rsidRPr="00871BE9">
                <w:rPr>
                  <w:noProof/>
                  <w:sz w:val="24"/>
                  <w:szCs w:val="24"/>
                  <w:lang w:val="id-ID"/>
                </w:rPr>
                <w:t xml:space="preserve">Hutagalung, S. (2013). Makna Gambar dan Rupa Allah Serta Konsekuensinya Bagi Manusia. </w:t>
              </w:r>
              <w:r w:rsidRPr="00871BE9">
                <w:rPr>
                  <w:i/>
                  <w:iCs/>
                  <w:noProof/>
                  <w:sz w:val="24"/>
                  <w:szCs w:val="24"/>
                  <w:lang w:val="id-ID"/>
                </w:rPr>
                <w:t>Jurnal Koinonia, 5</w:t>
              </w:r>
              <w:r w:rsidRPr="00871BE9">
                <w:rPr>
                  <w:noProof/>
                  <w:sz w:val="24"/>
                  <w:szCs w:val="24"/>
                  <w:lang w:val="id-ID"/>
                </w:rPr>
                <w:t>(1), 64-70. Diambil kembali dari https://jurnal.unai.edu/index.php/koinonia/article/view/162</w:t>
              </w:r>
            </w:p>
            <w:p w14:paraId="5326451E" w14:textId="77777777" w:rsidR="0020327C" w:rsidRPr="00871BE9" w:rsidRDefault="0020327C" w:rsidP="00871BE9">
              <w:pPr>
                <w:pStyle w:val="Bibliography"/>
                <w:spacing w:after="240" w:line="276" w:lineRule="auto"/>
                <w:ind w:left="720" w:hanging="720"/>
                <w:rPr>
                  <w:noProof/>
                  <w:sz w:val="24"/>
                  <w:szCs w:val="24"/>
                  <w:lang w:val="id-ID"/>
                </w:rPr>
              </w:pPr>
              <w:r w:rsidRPr="00871BE9">
                <w:rPr>
                  <w:noProof/>
                  <w:sz w:val="24"/>
                  <w:szCs w:val="24"/>
                  <w:lang w:val="id-ID"/>
                </w:rPr>
                <w:t xml:space="preserve">Johannes, N. Y. (2016). Peningkatan Hasil Belajar Pendidikan Agama Kristen Melalui Model Pembelajaran Kooperatif Tipe Two Stay Two Stray Bagi Siswa Kelas 5 SD Negeri Toisapu. </w:t>
              </w:r>
              <w:r w:rsidRPr="00871BE9">
                <w:rPr>
                  <w:i/>
                  <w:iCs/>
                  <w:noProof/>
                  <w:sz w:val="24"/>
                  <w:szCs w:val="24"/>
                  <w:lang w:val="id-ID"/>
                </w:rPr>
                <w:t>Jurnal Pedagogika dan Dinamika Pendidikan, 4</w:t>
              </w:r>
              <w:r w:rsidRPr="00871BE9">
                <w:rPr>
                  <w:noProof/>
                  <w:sz w:val="24"/>
                  <w:szCs w:val="24"/>
                  <w:lang w:val="id-ID"/>
                </w:rPr>
                <w:t>(1), 57-66. Diambil kembali dari https://ejournal.unpatti.ac.id/ppr_paperinfo_lnk.php?id=1566</w:t>
              </w:r>
            </w:p>
            <w:p w14:paraId="7E365F05" w14:textId="77777777" w:rsidR="0020327C" w:rsidRPr="00871BE9" w:rsidRDefault="0020327C" w:rsidP="00871BE9">
              <w:pPr>
                <w:pStyle w:val="Bibliography"/>
                <w:spacing w:after="240" w:line="276" w:lineRule="auto"/>
                <w:ind w:left="720" w:hanging="720"/>
                <w:rPr>
                  <w:noProof/>
                  <w:sz w:val="24"/>
                  <w:szCs w:val="24"/>
                  <w:lang w:val="id-ID"/>
                </w:rPr>
              </w:pPr>
              <w:r w:rsidRPr="00871BE9">
                <w:rPr>
                  <w:noProof/>
                  <w:sz w:val="24"/>
                  <w:szCs w:val="24"/>
                  <w:lang w:val="id-ID"/>
                </w:rPr>
                <w:t xml:space="preserve">Jumroh, Mulbasari, A. S., &amp; Fitriasari, P. (2018). Self-Efficacy Siswa dalam Pembelajaran Matematika dengan Strategi Inquiry Based Learning di Kelas VII SMP Palembang. </w:t>
              </w:r>
              <w:r w:rsidRPr="00871BE9">
                <w:rPr>
                  <w:i/>
                  <w:iCs/>
                  <w:noProof/>
                  <w:sz w:val="24"/>
                  <w:szCs w:val="24"/>
                  <w:lang w:val="id-ID"/>
                </w:rPr>
                <w:t>Jurnal Pendidikan Matematika RAFA, 4</w:t>
              </w:r>
              <w:r w:rsidRPr="00871BE9">
                <w:rPr>
                  <w:noProof/>
                  <w:sz w:val="24"/>
                  <w:szCs w:val="24"/>
                  <w:lang w:val="id-ID"/>
                </w:rPr>
                <w:t>(1), 29-42. doi:https://doi.org/10.19109/jpmrafa.v4i1.2480</w:t>
              </w:r>
            </w:p>
            <w:p w14:paraId="06E83BD4" w14:textId="77777777" w:rsidR="0020327C" w:rsidRPr="00871BE9" w:rsidRDefault="0020327C" w:rsidP="00871BE9">
              <w:pPr>
                <w:pStyle w:val="Bibliography"/>
                <w:spacing w:after="240" w:line="276" w:lineRule="auto"/>
                <w:ind w:left="720" w:hanging="720"/>
                <w:rPr>
                  <w:noProof/>
                  <w:sz w:val="24"/>
                  <w:szCs w:val="24"/>
                  <w:lang w:val="id-ID"/>
                </w:rPr>
              </w:pPr>
              <w:r w:rsidRPr="00871BE9">
                <w:rPr>
                  <w:noProof/>
                  <w:sz w:val="24"/>
                  <w:szCs w:val="24"/>
                  <w:lang w:val="id-ID"/>
                </w:rPr>
                <w:t xml:space="preserve">Ma’rufi, A., Suryana, Y., &amp; Muslihin, H. Y. (2018). Hubungan Sikap Berani dengan Kepercayaan Diri pada Kegiatan Senam Irama. </w:t>
              </w:r>
              <w:r w:rsidRPr="00871BE9">
                <w:rPr>
                  <w:i/>
                  <w:iCs/>
                  <w:noProof/>
                  <w:sz w:val="24"/>
                  <w:szCs w:val="24"/>
                  <w:lang w:val="id-ID"/>
                </w:rPr>
                <w:t>Paradidaktika: Jurnal Ilmiah Pendidikan Sekolah Dasar, 5</w:t>
              </w:r>
              <w:r w:rsidRPr="00871BE9">
                <w:rPr>
                  <w:noProof/>
                  <w:sz w:val="24"/>
                  <w:szCs w:val="24"/>
                  <w:lang w:val="id-ID"/>
                </w:rPr>
                <w:t>(3), 287-296. Diambil kembali dari http://ejournal.upi.edu/index.php/pedadidaktika/article/view/13296</w:t>
              </w:r>
            </w:p>
            <w:p w14:paraId="164BF4FB" w14:textId="77777777" w:rsidR="0020327C" w:rsidRPr="00871BE9" w:rsidRDefault="0020327C" w:rsidP="00871BE9">
              <w:pPr>
                <w:pStyle w:val="Bibliography"/>
                <w:spacing w:after="240" w:line="276" w:lineRule="auto"/>
                <w:ind w:left="720" w:hanging="720"/>
                <w:rPr>
                  <w:noProof/>
                  <w:sz w:val="24"/>
                  <w:szCs w:val="24"/>
                  <w:lang w:val="id-ID"/>
                </w:rPr>
              </w:pPr>
              <w:r w:rsidRPr="00871BE9">
                <w:rPr>
                  <w:noProof/>
                  <w:sz w:val="24"/>
                  <w:szCs w:val="24"/>
                  <w:lang w:val="id-ID"/>
                </w:rPr>
                <w:t xml:space="preserve">Madina, S., Muni, A., &amp; Munifah. (2016). Pengaruh Konseling Kelompok Terhadap Peningkatan Perilakupercaya Diri Dalam Mengemukakan Pendapat Siswa Kelas VIII </w:t>
              </w:r>
              <w:r w:rsidRPr="00871BE9">
                <w:rPr>
                  <w:noProof/>
                  <w:sz w:val="24"/>
                  <w:szCs w:val="24"/>
                  <w:lang w:val="id-ID"/>
                </w:rPr>
                <w:lastRenderedPageBreak/>
                <w:t xml:space="preserve">SMP Negeri 17 Palu. </w:t>
              </w:r>
              <w:r w:rsidRPr="00871BE9">
                <w:rPr>
                  <w:i/>
                  <w:iCs/>
                  <w:noProof/>
                  <w:sz w:val="24"/>
                  <w:szCs w:val="24"/>
                  <w:lang w:val="id-ID"/>
                </w:rPr>
                <w:t>Jurnal Konseling &amp; Psikoedukasi, 1</w:t>
              </w:r>
              <w:r w:rsidRPr="00871BE9">
                <w:rPr>
                  <w:noProof/>
                  <w:sz w:val="24"/>
                  <w:szCs w:val="24"/>
                  <w:lang w:val="id-ID"/>
                </w:rPr>
                <w:t>(2), 66 – 81. Diambil kembali dari http://jurnal.untad.ac.id/jurnal/index.php/JKP/article/view/9507</w:t>
              </w:r>
            </w:p>
            <w:p w14:paraId="7B02072A" w14:textId="77777777" w:rsidR="0020327C" w:rsidRPr="00871BE9" w:rsidRDefault="0020327C" w:rsidP="00871BE9">
              <w:pPr>
                <w:pStyle w:val="Bibliography"/>
                <w:spacing w:after="240" w:line="276" w:lineRule="auto"/>
                <w:ind w:left="720" w:hanging="720"/>
                <w:rPr>
                  <w:noProof/>
                  <w:sz w:val="24"/>
                  <w:szCs w:val="24"/>
                  <w:lang w:val="id-ID"/>
                </w:rPr>
              </w:pPr>
              <w:r w:rsidRPr="00871BE9">
                <w:rPr>
                  <w:noProof/>
                  <w:sz w:val="24"/>
                  <w:szCs w:val="24"/>
                  <w:lang w:val="id-ID"/>
                </w:rPr>
                <w:t xml:space="preserve">Manizar, E. (2015). Peran Guru Sebagai Motivator dalam Belajar. </w:t>
              </w:r>
              <w:r w:rsidRPr="00871BE9">
                <w:rPr>
                  <w:i/>
                  <w:iCs/>
                  <w:noProof/>
                  <w:sz w:val="24"/>
                  <w:szCs w:val="24"/>
                  <w:lang w:val="id-ID"/>
                </w:rPr>
                <w:t>Tadrib: Jurnal Pendidikan Agama Islam, 1</w:t>
              </w:r>
              <w:r w:rsidRPr="00871BE9">
                <w:rPr>
                  <w:noProof/>
                  <w:sz w:val="24"/>
                  <w:szCs w:val="24"/>
                  <w:lang w:val="id-ID"/>
                </w:rPr>
                <w:t>(2), 171-188. Diambil kembali dari http://jurnal.radenfatah.ac.id/index.php/Tadrib/article/view/1047</w:t>
              </w:r>
            </w:p>
            <w:p w14:paraId="17D9C920" w14:textId="77777777" w:rsidR="0020327C" w:rsidRPr="00871BE9" w:rsidRDefault="0020327C" w:rsidP="00871BE9">
              <w:pPr>
                <w:pStyle w:val="Bibliography"/>
                <w:spacing w:after="240" w:line="276" w:lineRule="auto"/>
                <w:ind w:left="720" w:hanging="720"/>
                <w:rPr>
                  <w:noProof/>
                  <w:sz w:val="24"/>
                  <w:szCs w:val="24"/>
                  <w:lang w:val="id-ID"/>
                </w:rPr>
              </w:pPr>
              <w:r w:rsidRPr="00871BE9">
                <w:rPr>
                  <w:noProof/>
                  <w:sz w:val="24"/>
                  <w:szCs w:val="24"/>
                  <w:lang w:val="id-ID"/>
                </w:rPr>
                <w:t xml:space="preserve">Mirhan, &amp; Jusuf, J. B. (2016). Hubungan Antara Percaya Diri dan Kerja Keras dalam Olahraga dan Keterampilan Hidup. </w:t>
              </w:r>
              <w:r w:rsidRPr="00871BE9">
                <w:rPr>
                  <w:i/>
                  <w:iCs/>
                  <w:noProof/>
                  <w:sz w:val="24"/>
                  <w:szCs w:val="24"/>
                  <w:lang w:val="id-ID"/>
                </w:rPr>
                <w:t>Jurnal Olahraga Prestasi, 12</w:t>
              </w:r>
              <w:r w:rsidRPr="00871BE9">
                <w:rPr>
                  <w:noProof/>
                  <w:sz w:val="24"/>
                  <w:szCs w:val="24"/>
                  <w:lang w:val="id-ID"/>
                </w:rPr>
                <w:t>(1), 86-96. Diambil kembali dari https://journal.uny.ac.id/index.php/jorpres/article/view/9499</w:t>
              </w:r>
            </w:p>
            <w:p w14:paraId="190595A3" w14:textId="77777777" w:rsidR="0020327C" w:rsidRPr="00871BE9" w:rsidRDefault="0020327C" w:rsidP="00871BE9">
              <w:pPr>
                <w:pStyle w:val="Bibliography"/>
                <w:spacing w:after="240" w:line="276" w:lineRule="auto"/>
                <w:ind w:left="720" w:hanging="720"/>
                <w:rPr>
                  <w:noProof/>
                  <w:sz w:val="24"/>
                  <w:szCs w:val="24"/>
                  <w:lang w:val="id-ID"/>
                </w:rPr>
              </w:pPr>
              <w:r w:rsidRPr="00871BE9">
                <w:rPr>
                  <w:noProof/>
                  <w:sz w:val="24"/>
                  <w:szCs w:val="24"/>
                  <w:lang w:val="id-ID"/>
                </w:rPr>
                <w:t xml:space="preserve">Moma, L. (2014). Self-Efficacy Matematik Pada Siswa SMP. </w:t>
              </w:r>
              <w:r w:rsidRPr="00871BE9">
                <w:rPr>
                  <w:i/>
                  <w:iCs/>
                  <w:noProof/>
                  <w:sz w:val="24"/>
                  <w:szCs w:val="24"/>
                  <w:lang w:val="id-ID"/>
                </w:rPr>
                <w:t>Mosharafa: Jurnal Pendidikan Matematika, 3</w:t>
              </w:r>
              <w:r w:rsidRPr="00871BE9">
                <w:rPr>
                  <w:noProof/>
                  <w:sz w:val="24"/>
                  <w:szCs w:val="24"/>
                  <w:lang w:val="id-ID"/>
                </w:rPr>
                <w:t>(2), 85-94. Diambil kembali dari https://journal.institutpendidikan.ac.id/index.php/mosharafa/article/view/mv3n2_3</w:t>
              </w:r>
            </w:p>
            <w:p w14:paraId="064A4CDC" w14:textId="77777777" w:rsidR="0020327C" w:rsidRPr="00871BE9" w:rsidRDefault="0020327C" w:rsidP="00871BE9">
              <w:pPr>
                <w:pStyle w:val="Bibliography"/>
                <w:spacing w:after="240" w:line="276" w:lineRule="auto"/>
                <w:ind w:left="720" w:hanging="720"/>
                <w:rPr>
                  <w:noProof/>
                  <w:sz w:val="24"/>
                  <w:szCs w:val="24"/>
                  <w:lang w:val="id-ID"/>
                </w:rPr>
              </w:pPr>
              <w:r w:rsidRPr="00871BE9">
                <w:rPr>
                  <w:noProof/>
                  <w:sz w:val="24"/>
                  <w:szCs w:val="24"/>
                  <w:lang w:val="id-ID"/>
                </w:rPr>
                <w:t xml:space="preserve">Monnalisza, &amp; Neviyarni . (2018). Kepercayaan diri remaja panti asuhan Aisyiyah dan Implikasinya terhadap layanan Bimbingan dan Konseling. </w:t>
              </w:r>
              <w:r w:rsidRPr="00871BE9">
                <w:rPr>
                  <w:i/>
                  <w:iCs/>
                  <w:noProof/>
                  <w:sz w:val="24"/>
                  <w:szCs w:val="24"/>
                  <w:lang w:val="id-ID"/>
                </w:rPr>
                <w:t>Jurnal Penelitian Guru Indonesia, 3</w:t>
              </w:r>
              <w:r w:rsidRPr="00871BE9">
                <w:rPr>
                  <w:noProof/>
                  <w:sz w:val="24"/>
                  <w:szCs w:val="24"/>
                  <w:lang w:val="id-ID"/>
                </w:rPr>
                <w:t>(2), 77-83. doi:http://dx.doi.org/10.29210/02235jpgi0005</w:t>
              </w:r>
            </w:p>
            <w:p w14:paraId="6B7341B3" w14:textId="77777777" w:rsidR="0020327C" w:rsidRPr="00871BE9" w:rsidRDefault="0020327C" w:rsidP="00871BE9">
              <w:pPr>
                <w:pStyle w:val="Bibliography"/>
                <w:spacing w:after="240" w:line="276" w:lineRule="auto"/>
                <w:ind w:left="720" w:hanging="720"/>
                <w:rPr>
                  <w:noProof/>
                  <w:sz w:val="24"/>
                  <w:szCs w:val="24"/>
                  <w:lang w:val="id-ID"/>
                </w:rPr>
              </w:pPr>
              <w:r w:rsidRPr="00871BE9">
                <w:rPr>
                  <w:noProof/>
                  <w:sz w:val="24"/>
                  <w:szCs w:val="24"/>
                  <w:lang w:val="id-ID"/>
                </w:rPr>
                <w:t xml:space="preserve">Novferma, N. (2016). Analisis Kesulitan dan Self-Efficacy Siswa SMP dalam Pemecahan Masalah Matematika Berbentuk Soal Cerita. </w:t>
              </w:r>
              <w:r w:rsidRPr="00871BE9">
                <w:rPr>
                  <w:i/>
                  <w:iCs/>
                  <w:noProof/>
                  <w:sz w:val="24"/>
                  <w:szCs w:val="24"/>
                  <w:lang w:val="id-ID"/>
                </w:rPr>
                <w:t>Jurnal Riset Pendidikan Matematika, 3</w:t>
              </w:r>
              <w:r w:rsidRPr="00871BE9">
                <w:rPr>
                  <w:noProof/>
                  <w:sz w:val="24"/>
                  <w:szCs w:val="24"/>
                  <w:lang w:val="id-ID"/>
                </w:rPr>
                <w:t>(1), 76-87. doi:http://dx.doi.org/10.21831/jrpm.v3i1.10403</w:t>
              </w:r>
            </w:p>
            <w:p w14:paraId="3FAC6F8E" w14:textId="77777777" w:rsidR="0020327C" w:rsidRPr="00871BE9" w:rsidRDefault="0020327C" w:rsidP="00871BE9">
              <w:pPr>
                <w:pStyle w:val="Bibliography"/>
                <w:spacing w:after="240" w:line="276" w:lineRule="auto"/>
                <w:ind w:left="720" w:hanging="720"/>
                <w:rPr>
                  <w:noProof/>
                  <w:sz w:val="24"/>
                  <w:szCs w:val="24"/>
                  <w:lang w:val="id-ID"/>
                </w:rPr>
              </w:pPr>
              <w:r w:rsidRPr="00871BE9">
                <w:rPr>
                  <w:noProof/>
                  <w:sz w:val="24"/>
                  <w:szCs w:val="24"/>
                  <w:lang w:val="id-ID"/>
                </w:rPr>
                <w:t xml:space="preserve">Noviza, T., Hartoyo, A., &amp; Yani, A. (2019). Kemampuan Pemecahan Masalah Matematika Ditinjau dari Self Efficacy dalam Materi Geometri Kelas XI SMK. </w:t>
              </w:r>
              <w:r w:rsidRPr="00871BE9">
                <w:rPr>
                  <w:i/>
                  <w:iCs/>
                  <w:noProof/>
                  <w:sz w:val="24"/>
                  <w:szCs w:val="24"/>
                  <w:lang w:val="id-ID"/>
                </w:rPr>
                <w:t>Jurnal Pendidikan dan Pembelajaran Khatulistiwa, 8</w:t>
              </w:r>
              <w:r w:rsidRPr="00871BE9">
                <w:rPr>
                  <w:noProof/>
                  <w:sz w:val="24"/>
                  <w:szCs w:val="24"/>
                  <w:lang w:val="id-ID"/>
                </w:rPr>
                <w:t>(3), 1-8. Diambil kembali dari http://jurnal.untan.ac.id/index.php/jpdpb/article/view/32513</w:t>
              </w:r>
            </w:p>
            <w:p w14:paraId="55407A6B" w14:textId="77777777" w:rsidR="0020327C" w:rsidRPr="00871BE9" w:rsidRDefault="0020327C" w:rsidP="00871BE9">
              <w:pPr>
                <w:pStyle w:val="Bibliography"/>
                <w:spacing w:after="240" w:line="276" w:lineRule="auto"/>
                <w:ind w:left="720" w:hanging="720"/>
                <w:rPr>
                  <w:noProof/>
                  <w:sz w:val="24"/>
                  <w:szCs w:val="24"/>
                  <w:lang w:val="id-ID"/>
                </w:rPr>
              </w:pPr>
              <w:r w:rsidRPr="00871BE9">
                <w:rPr>
                  <w:noProof/>
                  <w:sz w:val="24"/>
                  <w:szCs w:val="24"/>
                  <w:lang w:val="id-ID"/>
                </w:rPr>
                <w:t xml:space="preserve">Novtiar, C., &amp; Aripin, U. (2017). Meningkatkan Kemampuan Berpikir Kritis Matematis dan Kepercayaan Diri Siswa SMP Melalui Pendekatan Open Ended. </w:t>
              </w:r>
              <w:r w:rsidRPr="00871BE9">
                <w:rPr>
                  <w:i/>
                  <w:iCs/>
                  <w:noProof/>
                  <w:sz w:val="24"/>
                  <w:szCs w:val="24"/>
                  <w:lang w:val="id-ID"/>
                </w:rPr>
                <w:t>Jurnal Prisma, 6</w:t>
              </w:r>
              <w:r w:rsidRPr="00871BE9">
                <w:rPr>
                  <w:noProof/>
                  <w:sz w:val="24"/>
                  <w:szCs w:val="24"/>
                  <w:lang w:val="id-ID"/>
                </w:rPr>
                <w:t>(2), 116-131. doi:https://doi.org/10.35194/jp.v6i2.122</w:t>
              </w:r>
            </w:p>
            <w:p w14:paraId="25A540ED" w14:textId="77777777" w:rsidR="0020327C" w:rsidRPr="00871BE9" w:rsidRDefault="0020327C" w:rsidP="00871BE9">
              <w:pPr>
                <w:pStyle w:val="Bibliography"/>
                <w:spacing w:after="240" w:line="276" w:lineRule="auto"/>
                <w:ind w:left="720" w:hanging="720"/>
                <w:rPr>
                  <w:noProof/>
                  <w:sz w:val="24"/>
                  <w:szCs w:val="24"/>
                  <w:lang w:val="id-ID"/>
                </w:rPr>
              </w:pPr>
              <w:r w:rsidRPr="00871BE9">
                <w:rPr>
                  <w:noProof/>
                  <w:sz w:val="24"/>
                  <w:szCs w:val="24"/>
                  <w:lang w:val="id-ID"/>
                </w:rPr>
                <w:t xml:space="preserve">Nurfauziah, P., Faudziah, L., Nuryatin, S., &amp; Mustaqimah, I. A. (2018). Analisis Self Efficacy Matematik Siswa Kelas VIII SMP 7 Cimahi Dilihat dari Gender. </w:t>
              </w:r>
              <w:r w:rsidRPr="00871BE9">
                <w:rPr>
                  <w:i/>
                  <w:iCs/>
                  <w:noProof/>
                  <w:sz w:val="24"/>
                  <w:szCs w:val="24"/>
                  <w:lang w:val="id-ID"/>
                </w:rPr>
                <w:t>Jurnal Matematika dan Pendidikan Matematika, 3</w:t>
              </w:r>
              <w:r w:rsidRPr="00871BE9">
                <w:rPr>
                  <w:noProof/>
                  <w:sz w:val="24"/>
                  <w:szCs w:val="24"/>
                  <w:lang w:val="id-ID"/>
                </w:rPr>
                <w:t>(1), 61-70. Diambil kembali dari https://journal.unipdu.ac.id/index.php/jmpm/article/view/1046</w:t>
              </w:r>
            </w:p>
            <w:p w14:paraId="4FB886B5" w14:textId="77777777" w:rsidR="0020327C" w:rsidRPr="00871BE9" w:rsidRDefault="0020327C" w:rsidP="00871BE9">
              <w:pPr>
                <w:pStyle w:val="Bibliography"/>
                <w:spacing w:after="240" w:line="276" w:lineRule="auto"/>
                <w:ind w:left="720" w:hanging="720"/>
                <w:rPr>
                  <w:noProof/>
                  <w:sz w:val="24"/>
                  <w:szCs w:val="24"/>
                  <w:lang w:val="id-ID"/>
                </w:rPr>
              </w:pPr>
              <w:r w:rsidRPr="00871BE9">
                <w:rPr>
                  <w:noProof/>
                  <w:sz w:val="24"/>
                  <w:szCs w:val="24"/>
                  <w:lang w:val="id-ID"/>
                </w:rPr>
                <w:t xml:space="preserve">Nurtiffany, T. G., Wibowo, M. E., &amp; Setyowani, N. (2018). Berpikir Positif dan Kepercayaan Diri Meningkat Melalui Konseling Kelompok. </w:t>
              </w:r>
              <w:r w:rsidRPr="00871BE9">
                <w:rPr>
                  <w:i/>
                  <w:iCs/>
                  <w:noProof/>
                  <w:sz w:val="24"/>
                  <w:szCs w:val="24"/>
                  <w:lang w:val="id-ID"/>
                </w:rPr>
                <w:t>Indonesian Journal of Guidance and Counseling:Theory and Application, 7</w:t>
              </w:r>
              <w:r w:rsidRPr="00871BE9">
                <w:rPr>
                  <w:noProof/>
                  <w:sz w:val="24"/>
                  <w:szCs w:val="24"/>
                  <w:lang w:val="id-ID"/>
                </w:rPr>
                <w:t>(4), 52-58. Diambil kembali dari https://journal.unnes.ac.id/sju/index.php/jbk/article/view/18903</w:t>
              </w:r>
            </w:p>
            <w:p w14:paraId="7514B9F3" w14:textId="77777777" w:rsidR="0020327C" w:rsidRPr="00871BE9" w:rsidRDefault="0020327C" w:rsidP="00871BE9">
              <w:pPr>
                <w:pStyle w:val="Bibliography"/>
                <w:spacing w:after="240" w:line="276" w:lineRule="auto"/>
                <w:ind w:left="720" w:hanging="720"/>
                <w:rPr>
                  <w:noProof/>
                  <w:sz w:val="24"/>
                  <w:szCs w:val="24"/>
                  <w:lang w:val="id-ID"/>
                </w:rPr>
              </w:pPr>
              <w:r w:rsidRPr="00871BE9">
                <w:rPr>
                  <w:noProof/>
                  <w:sz w:val="24"/>
                  <w:szCs w:val="24"/>
                  <w:lang w:val="id-ID"/>
                </w:rPr>
                <w:lastRenderedPageBreak/>
                <w:t xml:space="preserve">Panggabean, J. Z. (2018). Pendekatan Praksis-Teologis dalam Fondasi Pendidikan Kristiani. </w:t>
              </w:r>
              <w:r w:rsidRPr="00871BE9">
                <w:rPr>
                  <w:i/>
                  <w:iCs/>
                  <w:noProof/>
                  <w:sz w:val="24"/>
                  <w:szCs w:val="24"/>
                  <w:lang w:val="id-ID"/>
                </w:rPr>
                <w:t>Kurios: Jurnal Teologi dan Pendidikan Agama Kristen, 4</w:t>
              </w:r>
              <w:r w:rsidRPr="00871BE9">
                <w:rPr>
                  <w:noProof/>
                  <w:sz w:val="24"/>
                  <w:szCs w:val="24"/>
                  <w:lang w:val="id-ID"/>
                </w:rPr>
                <w:t>(2), 67-181. Diambil kembali dari http://www.sttpb.ac.id/e-journal/index.php/kurios/article/view/81</w:t>
              </w:r>
            </w:p>
            <w:p w14:paraId="372E8435" w14:textId="77777777" w:rsidR="0020327C" w:rsidRPr="00871BE9" w:rsidRDefault="0020327C" w:rsidP="00871BE9">
              <w:pPr>
                <w:pStyle w:val="Bibliography"/>
                <w:spacing w:after="240" w:line="276" w:lineRule="auto"/>
                <w:ind w:left="720" w:hanging="720"/>
                <w:rPr>
                  <w:noProof/>
                  <w:sz w:val="24"/>
                  <w:szCs w:val="24"/>
                  <w:lang w:val="id-ID"/>
                </w:rPr>
              </w:pPr>
              <w:r w:rsidRPr="00871BE9">
                <w:rPr>
                  <w:noProof/>
                  <w:sz w:val="24"/>
                  <w:szCs w:val="24"/>
                  <w:lang w:val="id-ID"/>
                </w:rPr>
                <w:t xml:space="preserve">Piper, J. (2010). </w:t>
              </w:r>
              <w:r w:rsidRPr="00871BE9">
                <w:rPr>
                  <w:i/>
                  <w:iCs/>
                  <w:noProof/>
                  <w:sz w:val="24"/>
                  <w:szCs w:val="24"/>
                  <w:lang w:val="id-ID"/>
                </w:rPr>
                <w:t>Memerangi Ketidakpercayaan.</w:t>
              </w:r>
              <w:r w:rsidRPr="00871BE9">
                <w:rPr>
                  <w:noProof/>
                  <w:sz w:val="24"/>
                  <w:szCs w:val="24"/>
                  <w:lang w:val="id-ID"/>
                </w:rPr>
                <w:t xml:space="preserve"> Bandung: Pionir Jaya.</w:t>
              </w:r>
            </w:p>
            <w:p w14:paraId="0E92B282" w14:textId="77777777" w:rsidR="0020327C" w:rsidRPr="00871BE9" w:rsidRDefault="0020327C" w:rsidP="00871BE9">
              <w:pPr>
                <w:pStyle w:val="Bibliography"/>
                <w:spacing w:after="240" w:line="276" w:lineRule="auto"/>
                <w:ind w:left="720" w:hanging="720"/>
                <w:rPr>
                  <w:noProof/>
                  <w:sz w:val="24"/>
                  <w:szCs w:val="24"/>
                  <w:lang w:val="id-ID"/>
                </w:rPr>
              </w:pPr>
              <w:r w:rsidRPr="00871BE9">
                <w:rPr>
                  <w:noProof/>
                  <w:sz w:val="24"/>
                  <w:szCs w:val="24"/>
                  <w:lang w:val="id-ID"/>
                </w:rPr>
                <w:t xml:space="preserve">Pratiwi, I. D., &amp; Laksmiwati, H. (2016). Kepercayaan Diri dan Kemandirian Belajar Pada Siswa SMA Negeri “X”. </w:t>
              </w:r>
              <w:r w:rsidRPr="00871BE9">
                <w:rPr>
                  <w:i/>
                  <w:iCs/>
                  <w:noProof/>
                  <w:sz w:val="24"/>
                  <w:szCs w:val="24"/>
                  <w:lang w:val="id-ID"/>
                </w:rPr>
                <w:t>Jurnal Psikologi Teori dan Terapan, 7</w:t>
              </w:r>
              <w:r w:rsidRPr="00871BE9">
                <w:rPr>
                  <w:noProof/>
                  <w:sz w:val="24"/>
                  <w:szCs w:val="24"/>
                  <w:lang w:val="id-ID"/>
                </w:rPr>
                <w:t>(1), 43-49. doi:http://dx.doi.org/10.26740/jptt.v7n1.p43-49</w:t>
              </w:r>
            </w:p>
            <w:p w14:paraId="2CD6E31E" w14:textId="77777777" w:rsidR="0020327C" w:rsidRPr="00871BE9" w:rsidRDefault="0020327C" w:rsidP="00871BE9">
              <w:pPr>
                <w:pStyle w:val="Bibliography"/>
                <w:spacing w:after="240" w:line="276" w:lineRule="auto"/>
                <w:ind w:left="720" w:hanging="720"/>
                <w:rPr>
                  <w:noProof/>
                  <w:sz w:val="24"/>
                  <w:szCs w:val="24"/>
                  <w:lang w:val="id-ID"/>
                </w:rPr>
              </w:pPr>
              <w:r w:rsidRPr="00871BE9">
                <w:rPr>
                  <w:noProof/>
                  <w:sz w:val="24"/>
                  <w:szCs w:val="24"/>
                  <w:lang w:val="id-ID"/>
                </w:rPr>
                <w:t xml:space="preserve">Pratt, R. L. (1995). </w:t>
              </w:r>
              <w:r w:rsidRPr="00871BE9">
                <w:rPr>
                  <w:i/>
                  <w:iCs/>
                  <w:noProof/>
                  <w:sz w:val="24"/>
                  <w:szCs w:val="24"/>
                  <w:lang w:val="id-ID"/>
                </w:rPr>
                <w:t>Menaklukkan Segala Pikiran kepada Kristus.</w:t>
              </w:r>
              <w:r w:rsidRPr="00871BE9">
                <w:rPr>
                  <w:noProof/>
                  <w:sz w:val="24"/>
                  <w:szCs w:val="24"/>
                  <w:lang w:val="id-ID"/>
                </w:rPr>
                <w:t xml:space="preserve"> Malang: Seminari Alkitab Asia Tenggara.</w:t>
              </w:r>
            </w:p>
            <w:p w14:paraId="4AD3D116" w14:textId="77777777" w:rsidR="0020327C" w:rsidRPr="00871BE9" w:rsidRDefault="0020327C" w:rsidP="00871BE9">
              <w:pPr>
                <w:pStyle w:val="Bibliography"/>
                <w:spacing w:after="240" w:line="276" w:lineRule="auto"/>
                <w:ind w:left="720" w:hanging="720"/>
                <w:rPr>
                  <w:noProof/>
                  <w:sz w:val="24"/>
                  <w:szCs w:val="24"/>
                  <w:lang w:val="id-ID"/>
                </w:rPr>
              </w:pPr>
              <w:r w:rsidRPr="00871BE9">
                <w:rPr>
                  <w:noProof/>
                  <w:sz w:val="24"/>
                  <w:szCs w:val="24"/>
                  <w:lang w:val="id-ID"/>
                </w:rPr>
                <w:t xml:space="preserve">Pratt, R. L. (2002). </w:t>
              </w:r>
              <w:r w:rsidRPr="00871BE9">
                <w:rPr>
                  <w:i/>
                  <w:iCs/>
                  <w:noProof/>
                  <w:sz w:val="24"/>
                  <w:szCs w:val="24"/>
                  <w:lang w:val="id-ID"/>
                </w:rPr>
                <w:t>Dirancang Bagi Kemuliaan: Apa yang Telah Allah Mungkinkan untuk Terjadi Pada Diri Kita.</w:t>
              </w:r>
              <w:r w:rsidRPr="00871BE9">
                <w:rPr>
                  <w:noProof/>
                  <w:sz w:val="24"/>
                  <w:szCs w:val="24"/>
                  <w:lang w:val="id-ID"/>
                </w:rPr>
                <w:t xml:space="preserve"> Surabaya: Momentum.</w:t>
              </w:r>
            </w:p>
            <w:p w14:paraId="3B091501" w14:textId="77777777" w:rsidR="0020327C" w:rsidRPr="00871BE9" w:rsidRDefault="0020327C" w:rsidP="00871BE9">
              <w:pPr>
                <w:pStyle w:val="Bibliography"/>
                <w:spacing w:after="240" w:line="276" w:lineRule="auto"/>
                <w:ind w:left="720" w:hanging="720"/>
                <w:rPr>
                  <w:noProof/>
                  <w:sz w:val="24"/>
                  <w:szCs w:val="24"/>
                  <w:lang w:val="id-ID"/>
                </w:rPr>
              </w:pPr>
              <w:r w:rsidRPr="00871BE9">
                <w:rPr>
                  <w:noProof/>
                  <w:sz w:val="24"/>
                  <w:szCs w:val="24"/>
                  <w:lang w:val="id-ID"/>
                </w:rPr>
                <w:t xml:space="preserve">Primayanti, G., Suwu, S. E., &amp; Appulembang, O. D. (2018). Penerapan Metode Drill untuk Meningkatkan Kemampuan Komunikasi Matematis Siswa Kelas VII SMP Lentera Way Pengubuan pada Topik Persamaan Garis Lurus [The Implementation of Drill Method to Increase Mathematical Communication Skills of Grade 8 Students In Li. </w:t>
              </w:r>
              <w:r w:rsidRPr="00871BE9">
                <w:rPr>
                  <w:i/>
                  <w:iCs/>
                  <w:noProof/>
                  <w:sz w:val="24"/>
                  <w:szCs w:val="24"/>
                  <w:lang w:val="id-ID"/>
                </w:rPr>
                <w:t>JOHME: Journal of Holistic Mathematics Education, 1</w:t>
              </w:r>
              <w:r w:rsidRPr="00871BE9">
                <w:rPr>
                  <w:noProof/>
                  <w:sz w:val="24"/>
                  <w:szCs w:val="24"/>
                  <w:lang w:val="id-ID"/>
                </w:rPr>
                <w:t>(2), 135 - 149. doi:http://dx.doi.org/10.19166/johme.v1i2.867</w:t>
              </w:r>
            </w:p>
            <w:p w14:paraId="6677A34C" w14:textId="77777777" w:rsidR="0020327C" w:rsidRPr="00871BE9" w:rsidRDefault="0020327C" w:rsidP="00871BE9">
              <w:pPr>
                <w:pStyle w:val="Bibliography"/>
                <w:spacing w:after="240" w:line="276" w:lineRule="auto"/>
                <w:ind w:left="720" w:hanging="720"/>
                <w:rPr>
                  <w:noProof/>
                  <w:sz w:val="24"/>
                  <w:szCs w:val="24"/>
                  <w:lang w:val="id-ID"/>
                </w:rPr>
              </w:pPr>
              <w:r w:rsidRPr="00871BE9">
                <w:rPr>
                  <w:noProof/>
                  <w:sz w:val="24"/>
                  <w:szCs w:val="24"/>
                  <w:lang w:val="id-ID"/>
                </w:rPr>
                <w:t xml:space="preserve">Puspitasari, R. P., &amp; Laksmiwati, H. (2012). Hubungan Konsep Diri Dan Kepercayaan Diri dengan Kemampuan Komunikasi Interpersonal pada Remaja Putus Sekolah. </w:t>
              </w:r>
              <w:r w:rsidRPr="00871BE9">
                <w:rPr>
                  <w:i/>
                  <w:iCs/>
                  <w:noProof/>
                  <w:sz w:val="24"/>
                  <w:szCs w:val="24"/>
                  <w:lang w:val="id-ID"/>
                </w:rPr>
                <w:t>Jurnal Psikologi dan Terapan, 3</w:t>
              </w:r>
              <w:r w:rsidRPr="00871BE9">
                <w:rPr>
                  <w:noProof/>
                  <w:sz w:val="24"/>
                  <w:szCs w:val="24"/>
                  <w:lang w:val="id-ID"/>
                </w:rPr>
                <w:t>(1), 58-66. doi:http://dx.doi.org/10.26740/jptt.v3n1.p58-66</w:t>
              </w:r>
            </w:p>
            <w:p w14:paraId="16C095F2" w14:textId="77777777" w:rsidR="0020327C" w:rsidRPr="00871BE9" w:rsidRDefault="0020327C" w:rsidP="00871BE9">
              <w:pPr>
                <w:pStyle w:val="Bibliography"/>
                <w:spacing w:after="240" w:line="276" w:lineRule="auto"/>
                <w:ind w:left="720" w:hanging="720"/>
                <w:rPr>
                  <w:noProof/>
                  <w:sz w:val="24"/>
                  <w:szCs w:val="24"/>
                  <w:lang w:val="id-ID"/>
                </w:rPr>
              </w:pPr>
              <w:r w:rsidRPr="00871BE9">
                <w:rPr>
                  <w:noProof/>
                  <w:sz w:val="24"/>
                  <w:szCs w:val="24"/>
                  <w:lang w:val="id-ID"/>
                </w:rPr>
                <w:t xml:space="preserve">Rey, K. T. (2019). Pembelajaran dengan Sistem Konstruktivistik sebagai Usaha Mewujudkan Aktualisasi Diri yang Memiliki Gambar dan Rupa Allah. </w:t>
              </w:r>
              <w:r w:rsidRPr="00871BE9">
                <w:rPr>
                  <w:i/>
                  <w:iCs/>
                  <w:noProof/>
                  <w:sz w:val="24"/>
                  <w:szCs w:val="24"/>
                  <w:lang w:val="id-ID"/>
                </w:rPr>
                <w:t>Harvester: Jurnal Teologi dan Kepemimpinan Kristen, 4</w:t>
              </w:r>
              <w:r w:rsidRPr="00871BE9">
                <w:rPr>
                  <w:noProof/>
                  <w:sz w:val="24"/>
                  <w:szCs w:val="24"/>
                  <w:lang w:val="id-ID"/>
                </w:rPr>
                <w:t>(1), 22-35. Diambil kembali dari http://e-journal.sttharvestsemarang.ac.id/index.php/harvester/article/view/2</w:t>
              </w:r>
            </w:p>
            <w:p w14:paraId="754517A3" w14:textId="77777777" w:rsidR="0020327C" w:rsidRPr="00871BE9" w:rsidRDefault="0020327C" w:rsidP="00871BE9">
              <w:pPr>
                <w:pStyle w:val="Bibliography"/>
                <w:spacing w:after="240" w:line="276" w:lineRule="auto"/>
                <w:ind w:left="720" w:hanging="720"/>
                <w:rPr>
                  <w:noProof/>
                  <w:sz w:val="24"/>
                  <w:szCs w:val="24"/>
                  <w:lang w:val="id-ID"/>
                </w:rPr>
              </w:pPr>
              <w:r w:rsidRPr="00871BE9">
                <w:rPr>
                  <w:noProof/>
                  <w:sz w:val="24"/>
                  <w:szCs w:val="24"/>
                  <w:lang w:val="id-ID"/>
                </w:rPr>
                <w:t xml:space="preserve">Rifa'i, E. (2012). Analisa Kritis Tentang Talenta dan Karunia. </w:t>
              </w:r>
              <w:r w:rsidRPr="00871BE9">
                <w:rPr>
                  <w:i/>
                  <w:iCs/>
                  <w:noProof/>
                  <w:sz w:val="24"/>
                  <w:szCs w:val="24"/>
                  <w:lang w:val="id-ID"/>
                </w:rPr>
                <w:t>Antusias: Jurnal Teologi dan Pelayanan, 2</w:t>
              </w:r>
              <w:r w:rsidRPr="00871BE9">
                <w:rPr>
                  <w:noProof/>
                  <w:sz w:val="24"/>
                  <w:szCs w:val="24"/>
                  <w:lang w:val="id-ID"/>
                </w:rPr>
                <w:t>(1), 203-217. Diambil kembali dari https://www.sttintheos.ac.id/e-journal/index.php/antusias/article/view/69/0</w:t>
              </w:r>
            </w:p>
            <w:p w14:paraId="76A8C74A" w14:textId="77777777" w:rsidR="0020327C" w:rsidRPr="00871BE9" w:rsidRDefault="0020327C" w:rsidP="00871BE9">
              <w:pPr>
                <w:pStyle w:val="Bibliography"/>
                <w:spacing w:after="240" w:line="276" w:lineRule="auto"/>
                <w:ind w:left="720" w:hanging="720"/>
                <w:rPr>
                  <w:noProof/>
                  <w:sz w:val="24"/>
                  <w:szCs w:val="24"/>
                  <w:lang w:val="id-ID"/>
                </w:rPr>
              </w:pPr>
              <w:r w:rsidRPr="00871BE9">
                <w:rPr>
                  <w:noProof/>
                  <w:sz w:val="24"/>
                  <w:szCs w:val="24"/>
                  <w:lang w:val="id-ID"/>
                </w:rPr>
                <w:t xml:space="preserve">Sadewi, A. I., Sugiharto, D., &amp; Nusantoro, E. (2012). Meningkatkan Self Efficacy Pelajaran Matematika melalui Layanan Penguasaan Konten Teknik Modeling Simbolik. </w:t>
              </w:r>
              <w:r w:rsidRPr="00871BE9">
                <w:rPr>
                  <w:i/>
                  <w:iCs/>
                  <w:noProof/>
                  <w:sz w:val="24"/>
                  <w:szCs w:val="24"/>
                  <w:lang w:val="id-ID"/>
                </w:rPr>
                <w:t>Indonesian Journal of Guidance and Counseling: Theory and Application, 1</w:t>
              </w:r>
              <w:r w:rsidRPr="00871BE9">
                <w:rPr>
                  <w:noProof/>
                  <w:sz w:val="24"/>
                  <w:szCs w:val="24"/>
                  <w:lang w:val="id-ID"/>
                </w:rPr>
                <w:t>(2), 7-12. Diambil kembali dari https://journal.unnes.ac.id/sju/index.php/jbk/article/view/1606</w:t>
              </w:r>
            </w:p>
            <w:p w14:paraId="43F2647C" w14:textId="77777777" w:rsidR="0020327C" w:rsidRPr="00871BE9" w:rsidRDefault="0020327C" w:rsidP="00871BE9">
              <w:pPr>
                <w:pStyle w:val="Bibliography"/>
                <w:spacing w:after="240" w:line="276" w:lineRule="auto"/>
                <w:ind w:left="720" w:hanging="720"/>
                <w:rPr>
                  <w:noProof/>
                  <w:sz w:val="24"/>
                  <w:szCs w:val="24"/>
                  <w:lang w:val="id-ID"/>
                </w:rPr>
              </w:pPr>
              <w:r w:rsidRPr="00871BE9">
                <w:rPr>
                  <w:noProof/>
                  <w:sz w:val="24"/>
                  <w:szCs w:val="24"/>
                  <w:lang w:val="id-ID"/>
                </w:rPr>
                <w:lastRenderedPageBreak/>
                <w:t xml:space="preserve">Sani, R. A. (2013). </w:t>
              </w:r>
              <w:r w:rsidRPr="00871BE9">
                <w:rPr>
                  <w:i/>
                  <w:iCs/>
                  <w:noProof/>
                  <w:sz w:val="24"/>
                  <w:szCs w:val="24"/>
                  <w:lang w:val="id-ID"/>
                </w:rPr>
                <w:t>Inovasi Pembelajaran.</w:t>
              </w:r>
              <w:r w:rsidRPr="00871BE9">
                <w:rPr>
                  <w:noProof/>
                  <w:sz w:val="24"/>
                  <w:szCs w:val="24"/>
                  <w:lang w:val="id-ID"/>
                </w:rPr>
                <w:t xml:space="preserve"> Jakarta: Bumi Aksara.</w:t>
              </w:r>
            </w:p>
            <w:p w14:paraId="4505B39A" w14:textId="77777777" w:rsidR="0020327C" w:rsidRPr="00871BE9" w:rsidRDefault="0020327C" w:rsidP="00871BE9">
              <w:pPr>
                <w:pStyle w:val="Bibliography"/>
                <w:spacing w:after="240" w:line="276" w:lineRule="auto"/>
                <w:ind w:left="720" w:hanging="720"/>
                <w:rPr>
                  <w:noProof/>
                  <w:sz w:val="24"/>
                  <w:szCs w:val="24"/>
                  <w:lang w:val="id-ID"/>
                </w:rPr>
              </w:pPr>
              <w:r w:rsidRPr="00871BE9">
                <w:rPr>
                  <w:noProof/>
                  <w:sz w:val="24"/>
                  <w:szCs w:val="24"/>
                  <w:lang w:val="id-ID"/>
                </w:rPr>
                <w:t xml:space="preserve">Saragih, M. J., Hidayat, D., &amp; Tamba, K. P. (2019). Implikasi Pendidikan yang Berpusat Pada Kristus dalam Kelas Matematika [The Implications of Christ-Center Education for Mathematics Classes]. </w:t>
              </w:r>
              <w:r w:rsidRPr="00871BE9">
                <w:rPr>
                  <w:i/>
                  <w:iCs/>
                  <w:noProof/>
                  <w:sz w:val="24"/>
                  <w:szCs w:val="24"/>
                  <w:lang w:val="id-ID"/>
                </w:rPr>
                <w:t>JOHME: Journal of Holistic Mathematics Education, 2</w:t>
              </w:r>
              <w:r w:rsidRPr="00871BE9">
                <w:rPr>
                  <w:noProof/>
                  <w:sz w:val="24"/>
                  <w:szCs w:val="24"/>
                  <w:lang w:val="id-ID"/>
                </w:rPr>
                <w:t>(2), 97-107. doi:https://dx.doi.org/10.19166/johme.v2i2.1695</w:t>
              </w:r>
            </w:p>
            <w:p w14:paraId="06C7EA86" w14:textId="77777777" w:rsidR="0020327C" w:rsidRPr="00871BE9" w:rsidRDefault="0020327C" w:rsidP="00871BE9">
              <w:pPr>
                <w:pStyle w:val="Bibliography"/>
                <w:spacing w:after="240" w:line="276" w:lineRule="auto"/>
                <w:ind w:left="720" w:hanging="720"/>
                <w:rPr>
                  <w:noProof/>
                  <w:sz w:val="24"/>
                  <w:szCs w:val="24"/>
                  <w:lang w:val="id-ID"/>
                </w:rPr>
              </w:pPr>
              <w:r w:rsidRPr="00871BE9">
                <w:rPr>
                  <w:noProof/>
                  <w:sz w:val="24"/>
                  <w:szCs w:val="24"/>
                  <w:lang w:val="id-ID"/>
                </w:rPr>
                <w:t xml:space="preserve">Sariningsih, R., &amp; Purwasih, R. (2017). Pembelajaran Problem Based Learning untuk Meningkatkan Kemampuan Pemecahan Masalah Matematis dan Self Efficacy Mahasiswa Calon Guru. </w:t>
              </w:r>
              <w:r w:rsidRPr="00871BE9">
                <w:rPr>
                  <w:i/>
                  <w:iCs/>
                  <w:noProof/>
                  <w:sz w:val="24"/>
                  <w:szCs w:val="24"/>
                  <w:lang w:val="id-ID"/>
                </w:rPr>
                <w:t>Jurnal Nasional Pendidikan Matematika, 1</w:t>
              </w:r>
              <w:r w:rsidRPr="00871BE9">
                <w:rPr>
                  <w:noProof/>
                  <w:sz w:val="24"/>
                  <w:szCs w:val="24"/>
                  <w:lang w:val="id-ID"/>
                </w:rPr>
                <w:t>(1), 163-177. doi:http://dx.doi.org/10.33603/jnpm.v1i1.275</w:t>
              </w:r>
            </w:p>
            <w:p w14:paraId="3E7CC669" w14:textId="77777777" w:rsidR="0020327C" w:rsidRPr="00871BE9" w:rsidRDefault="0020327C" w:rsidP="00871BE9">
              <w:pPr>
                <w:pStyle w:val="Bibliography"/>
                <w:spacing w:after="240" w:line="276" w:lineRule="auto"/>
                <w:ind w:left="720" w:hanging="720"/>
                <w:rPr>
                  <w:noProof/>
                  <w:sz w:val="24"/>
                  <w:szCs w:val="24"/>
                  <w:lang w:val="id-ID"/>
                </w:rPr>
              </w:pPr>
              <w:r w:rsidRPr="00871BE9">
                <w:rPr>
                  <w:noProof/>
                  <w:sz w:val="24"/>
                  <w:szCs w:val="24"/>
                  <w:lang w:val="id-ID"/>
                </w:rPr>
                <w:t xml:space="preserve">Siegle, D., &amp; McCoach, D. B. (2007). Self-Efficacy Through Teacher Training. </w:t>
              </w:r>
              <w:r w:rsidRPr="00871BE9">
                <w:rPr>
                  <w:i/>
                  <w:iCs/>
                  <w:noProof/>
                  <w:sz w:val="24"/>
                  <w:szCs w:val="24"/>
                  <w:lang w:val="id-ID"/>
                </w:rPr>
                <w:t>Journal of Advance Academics, 18</w:t>
              </w:r>
              <w:r w:rsidRPr="00871BE9">
                <w:rPr>
                  <w:noProof/>
                  <w:sz w:val="24"/>
                  <w:szCs w:val="24"/>
                  <w:lang w:val="id-ID"/>
                </w:rPr>
                <w:t>(2), 278–312. doi:https://doi.org/10.4219%2Fjaa-2007-353</w:t>
              </w:r>
            </w:p>
            <w:p w14:paraId="53D478AB" w14:textId="77777777" w:rsidR="0020327C" w:rsidRPr="00871BE9" w:rsidRDefault="0020327C" w:rsidP="00871BE9">
              <w:pPr>
                <w:pStyle w:val="Bibliography"/>
                <w:spacing w:after="240" w:line="276" w:lineRule="auto"/>
                <w:ind w:left="720" w:hanging="720"/>
                <w:rPr>
                  <w:noProof/>
                  <w:sz w:val="24"/>
                  <w:szCs w:val="24"/>
                  <w:lang w:val="id-ID"/>
                </w:rPr>
              </w:pPr>
              <w:r w:rsidRPr="00871BE9">
                <w:rPr>
                  <w:noProof/>
                  <w:sz w:val="24"/>
                  <w:szCs w:val="24"/>
                  <w:lang w:val="id-ID"/>
                </w:rPr>
                <w:t xml:space="preserve">Sitanggang, M. H., &amp; Juantini. (2019). Citra Diri Menurut Kejadian 1:26-27 dan Aplikasinya Bagi Pengurus Pemuda Remaja GPDI Hebron-Malang. </w:t>
              </w:r>
              <w:r w:rsidRPr="00871BE9">
                <w:rPr>
                  <w:i/>
                  <w:iCs/>
                  <w:noProof/>
                  <w:sz w:val="24"/>
                  <w:szCs w:val="24"/>
                  <w:lang w:val="id-ID"/>
                </w:rPr>
                <w:t>Evangelikal: Jurnal Teologi Injili dan Pembinaan Warga Jemaat, 3</w:t>
              </w:r>
              <w:r w:rsidRPr="00871BE9">
                <w:rPr>
                  <w:noProof/>
                  <w:sz w:val="24"/>
                  <w:szCs w:val="24"/>
                  <w:lang w:val="id-ID"/>
                </w:rPr>
                <w:t>(1), 49-61. Diambil kembali dari https://journal.sttsimpson.ac.id/index.php/EJTI/article/view/118</w:t>
              </w:r>
            </w:p>
            <w:p w14:paraId="19261FC0" w14:textId="77777777" w:rsidR="0020327C" w:rsidRPr="00871BE9" w:rsidRDefault="0020327C" w:rsidP="00871BE9">
              <w:pPr>
                <w:pStyle w:val="Bibliography"/>
                <w:spacing w:after="240" w:line="276" w:lineRule="auto"/>
                <w:ind w:left="720" w:hanging="720"/>
                <w:rPr>
                  <w:noProof/>
                  <w:sz w:val="24"/>
                  <w:szCs w:val="24"/>
                  <w:lang w:val="id-ID"/>
                </w:rPr>
              </w:pPr>
              <w:r w:rsidRPr="00871BE9">
                <w:rPr>
                  <w:noProof/>
                  <w:sz w:val="24"/>
                  <w:szCs w:val="24"/>
                  <w:lang w:val="id-ID"/>
                </w:rPr>
                <w:t xml:space="preserve">Sriyono, H. (2017). Efektifitas Layanan Bimbingan dan Konseling di Sekolah untuk Meningkatkan Kepercayaan Diri Siswa. </w:t>
              </w:r>
              <w:r w:rsidRPr="00871BE9">
                <w:rPr>
                  <w:i/>
                  <w:iCs/>
                  <w:noProof/>
                  <w:sz w:val="24"/>
                  <w:szCs w:val="24"/>
                  <w:lang w:val="id-ID"/>
                </w:rPr>
                <w:t>Research and Development Journal Of Education, 4</w:t>
              </w:r>
              <w:r w:rsidRPr="00871BE9">
                <w:rPr>
                  <w:noProof/>
                  <w:sz w:val="24"/>
                  <w:szCs w:val="24"/>
                  <w:lang w:val="id-ID"/>
                </w:rPr>
                <w:t>(1), 23-43. Diambil kembali dari https://journal.lppmunindra.ac.id/index.php/RDJE/article/view/2066</w:t>
              </w:r>
            </w:p>
            <w:p w14:paraId="669CC43E" w14:textId="77777777" w:rsidR="0020327C" w:rsidRPr="00871BE9" w:rsidRDefault="0020327C" w:rsidP="00871BE9">
              <w:pPr>
                <w:pStyle w:val="Bibliography"/>
                <w:spacing w:after="240" w:line="276" w:lineRule="auto"/>
                <w:ind w:left="720" w:hanging="720"/>
                <w:rPr>
                  <w:noProof/>
                  <w:sz w:val="24"/>
                  <w:szCs w:val="24"/>
                  <w:lang w:val="id-ID"/>
                </w:rPr>
              </w:pPr>
              <w:r w:rsidRPr="00871BE9">
                <w:rPr>
                  <w:noProof/>
                  <w:sz w:val="24"/>
                  <w:szCs w:val="24"/>
                  <w:lang w:val="id-ID"/>
                </w:rPr>
                <w:t xml:space="preserve">Subaidi, A. (2016). Self-Efficacy Siswa dalam Pemecahan Masalah Matematika. </w:t>
              </w:r>
              <w:r w:rsidRPr="00871BE9">
                <w:rPr>
                  <w:i/>
                  <w:iCs/>
                  <w:noProof/>
                  <w:sz w:val="24"/>
                  <w:szCs w:val="24"/>
                  <w:lang w:val="id-ID"/>
                </w:rPr>
                <w:t>Sigma: Kajian Ilmu Pendidikan Matematika, 1</w:t>
              </w:r>
              <w:r w:rsidRPr="00871BE9">
                <w:rPr>
                  <w:noProof/>
                  <w:sz w:val="24"/>
                  <w:szCs w:val="24"/>
                  <w:lang w:val="id-ID"/>
                </w:rPr>
                <w:t>(2), 64-68. Diambil kembali dari http://ejournal.unira.ac.id/index.php/jurnal_sigma/article/view/68</w:t>
              </w:r>
            </w:p>
            <w:p w14:paraId="272160E8" w14:textId="77777777" w:rsidR="0020327C" w:rsidRPr="00871BE9" w:rsidRDefault="0020327C" w:rsidP="00871BE9">
              <w:pPr>
                <w:pStyle w:val="Bibliography"/>
                <w:spacing w:after="240" w:line="276" w:lineRule="auto"/>
                <w:ind w:left="720" w:hanging="720"/>
                <w:rPr>
                  <w:noProof/>
                  <w:sz w:val="24"/>
                  <w:szCs w:val="24"/>
                  <w:lang w:val="id-ID"/>
                </w:rPr>
              </w:pPr>
              <w:r w:rsidRPr="00871BE9">
                <w:rPr>
                  <w:noProof/>
                  <w:sz w:val="24"/>
                  <w:szCs w:val="24"/>
                  <w:lang w:val="id-ID"/>
                </w:rPr>
                <w:t xml:space="preserve">Sunaryo, Y. (2017). Pengukuran Self-Efficacy Siswa dalam Pembelajaran Matematika di Mts N 2 Ciamis. </w:t>
              </w:r>
              <w:r w:rsidRPr="00871BE9">
                <w:rPr>
                  <w:i/>
                  <w:iCs/>
                  <w:noProof/>
                  <w:sz w:val="24"/>
                  <w:szCs w:val="24"/>
                  <w:lang w:val="id-ID"/>
                </w:rPr>
                <w:t>TEOREMA: Jurnal Teori dan Riset Matematika, 1</w:t>
              </w:r>
              <w:r w:rsidRPr="00871BE9">
                <w:rPr>
                  <w:noProof/>
                  <w:sz w:val="24"/>
                  <w:szCs w:val="24"/>
                  <w:lang w:val="id-ID"/>
                </w:rPr>
                <w:t>(2), 39-44. doi:http://dx.doi.org/10.25157/teorema.v1i2.548</w:t>
              </w:r>
            </w:p>
            <w:p w14:paraId="468F6AB7" w14:textId="77777777" w:rsidR="0020327C" w:rsidRPr="00871BE9" w:rsidRDefault="0020327C" w:rsidP="00871BE9">
              <w:pPr>
                <w:pStyle w:val="Bibliography"/>
                <w:spacing w:after="240" w:line="276" w:lineRule="auto"/>
                <w:ind w:left="720" w:hanging="720"/>
                <w:rPr>
                  <w:noProof/>
                  <w:sz w:val="24"/>
                  <w:szCs w:val="24"/>
                  <w:lang w:val="id-ID"/>
                </w:rPr>
              </w:pPr>
              <w:r w:rsidRPr="00871BE9">
                <w:rPr>
                  <w:noProof/>
                  <w:sz w:val="24"/>
                  <w:szCs w:val="24"/>
                  <w:lang w:val="id-ID"/>
                </w:rPr>
                <w:t xml:space="preserve">Syam, A., &amp; Amri. (2017). Pengaruh Kepercayaan Diri (Self Confidence) Berbasis Kaderisasi IMM Terhadap Prestasi Belajar Mahasiswa (Studi Kasus di Program Studi Pendidikan Biologi Fakultas Keguruan Dan Ilmu Pendidikan Universitas Muhammadiyah Parepare). </w:t>
              </w:r>
              <w:r w:rsidRPr="00871BE9">
                <w:rPr>
                  <w:i/>
                  <w:iCs/>
                  <w:noProof/>
                  <w:sz w:val="24"/>
                  <w:szCs w:val="24"/>
                  <w:lang w:val="id-ID"/>
                </w:rPr>
                <w:t>Jurnal Biotek, 5</w:t>
              </w:r>
              <w:r w:rsidRPr="00871BE9">
                <w:rPr>
                  <w:noProof/>
                  <w:sz w:val="24"/>
                  <w:szCs w:val="24"/>
                  <w:lang w:val="id-ID"/>
                </w:rPr>
                <w:t>(1), 87-102. Diambil kembali dari http://journal.uin-alauddin.ac.id/index.php/biotek/article/view/3448</w:t>
              </w:r>
            </w:p>
            <w:p w14:paraId="06FDBE6F" w14:textId="74D6E6FB" w:rsidR="0020327C" w:rsidRDefault="0020327C" w:rsidP="00871BE9">
              <w:pPr>
                <w:pStyle w:val="Bibliography"/>
                <w:spacing w:after="240" w:line="276" w:lineRule="auto"/>
                <w:ind w:left="720" w:hanging="720"/>
                <w:rPr>
                  <w:noProof/>
                  <w:sz w:val="24"/>
                  <w:szCs w:val="24"/>
                  <w:lang w:val="id-ID"/>
                </w:rPr>
              </w:pPr>
              <w:r w:rsidRPr="00871BE9">
                <w:rPr>
                  <w:noProof/>
                  <w:sz w:val="24"/>
                  <w:szCs w:val="24"/>
                  <w:lang w:val="id-ID"/>
                </w:rPr>
                <w:t xml:space="preserve">Tanjung, Z., &amp; Amelia, S. H. (2017). Menumbuhkan Kepercayaan Diri Siswa. </w:t>
              </w:r>
              <w:r w:rsidRPr="00871BE9">
                <w:rPr>
                  <w:i/>
                  <w:iCs/>
                  <w:noProof/>
                  <w:sz w:val="24"/>
                  <w:szCs w:val="24"/>
                  <w:lang w:val="id-ID"/>
                </w:rPr>
                <w:t>Jurnal Riset Tindakan Indonesia, 2</w:t>
              </w:r>
              <w:r w:rsidRPr="00871BE9">
                <w:rPr>
                  <w:noProof/>
                  <w:sz w:val="24"/>
                  <w:szCs w:val="24"/>
                  <w:lang w:val="id-ID"/>
                </w:rPr>
                <w:t>(2), 1-5. doi:http://dx.doi.org/10.29210/3003205000</w:t>
              </w:r>
            </w:p>
            <w:p w14:paraId="73681EF2" w14:textId="1C29311C" w:rsidR="00F47103" w:rsidRPr="00F47103" w:rsidRDefault="00F47103" w:rsidP="00F47103">
              <w:pPr>
                <w:pStyle w:val="Bibliography"/>
                <w:spacing w:after="240" w:line="240" w:lineRule="auto"/>
                <w:ind w:left="810" w:hanging="810"/>
                <w:jc w:val="both"/>
                <w:rPr>
                  <w:rFonts w:cs="Times New Roman"/>
                  <w:noProof/>
                  <w:sz w:val="24"/>
                  <w:szCs w:val="24"/>
                </w:rPr>
              </w:pPr>
              <w:r w:rsidRPr="00F47103">
                <w:rPr>
                  <w:rFonts w:cs="Times New Roman"/>
                  <w:noProof/>
                  <w:sz w:val="24"/>
                  <w:szCs w:val="24"/>
                </w:rPr>
                <w:lastRenderedPageBreak/>
                <w:t xml:space="preserve">Tarigan, M. S. (2019). Implikasi Penebusan Kristus dalam Pendidikan Kristen. </w:t>
              </w:r>
              <w:r w:rsidRPr="00F47103">
                <w:rPr>
                  <w:rFonts w:cs="Times New Roman"/>
                  <w:i/>
                  <w:iCs/>
                  <w:noProof/>
                  <w:sz w:val="24"/>
                  <w:szCs w:val="24"/>
                </w:rPr>
                <w:t>POLYGLOT: Jurnal Ilmiah, 15</w:t>
              </w:r>
              <w:r w:rsidRPr="00F47103">
                <w:rPr>
                  <w:rFonts w:cs="Times New Roman"/>
                  <w:noProof/>
                  <w:sz w:val="24"/>
                  <w:szCs w:val="24"/>
                </w:rPr>
                <w:t>(2), 203 - 222. doi:dx.doi.org/10.19166/pji.v15i2.1409</w:t>
              </w:r>
            </w:p>
            <w:p w14:paraId="4F7F5488" w14:textId="77777777" w:rsidR="0020327C" w:rsidRPr="00871BE9" w:rsidRDefault="0020327C" w:rsidP="00871BE9">
              <w:pPr>
                <w:pStyle w:val="Bibliography"/>
                <w:spacing w:after="240" w:line="276" w:lineRule="auto"/>
                <w:ind w:left="720" w:hanging="720"/>
                <w:rPr>
                  <w:noProof/>
                  <w:sz w:val="24"/>
                  <w:szCs w:val="24"/>
                  <w:lang w:val="id-ID"/>
                </w:rPr>
              </w:pPr>
              <w:r w:rsidRPr="00871BE9">
                <w:rPr>
                  <w:noProof/>
                  <w:sz w:val="24"/>
                  <w:szCs w:val="24"/>
                  <w:lang w:val="id-ID"/>
                </w:rPr>
                <w:t xml:space="preserve">Tety, &amp; Wiraatmadja, S. (2017). Prinsip - Prinsip Filsafat Pendidikan Kristen. </w:t>
              </w:r>
              <w:r w:rsidRPr="00871BE9">
                <w:rPr>
                  <w:i/>
                  <w:iCs/>
                  <w:noProof/>
                  <w:sz w:val="24"/>
                  <w:szCs w:val="24"/>
                  <w:lang w:val="id-ID"/>
                </w:rPr>
                <w:t>Evangelikal: Jurnal Teologi Injili dan Pembinaan Warga Jemaat, 1</w:t>
              </w:r>
              <w:r w:rsidRPr="00871BE9">
                <w:rPr>
                  <w:noProof/>
                  <w:sz w:val="24"/>
                  <w:szCs w:val="24"/>
                  <w:lang w:val="id-ID"/>
                </w:rPr>
                <w:t>(1), 55-60. Diambil kembali dari http://journal.sttsimpson.ac.id/index.php/EJTI</w:t>
              </w:r>
            </w:p>
            <w:p w14:paraId="62DAC5B0" w14:textId="77777777" w:rsidR="0020327C" w:rsidRPr="00871BE9" w:rsidRDefault="0020327C" w:rsidP="00871BE9">
              <w:pPr>
                <w:pStyle w:val="Bibliography"/>
                <w:spacing w:after="240" w:line="276" w:lineRule="auto"/>
                <w:ind w:left="720" w:hanging="720"/>
                <w:rPr>
                  <w:noProof/>
                  <w:sz w:val="24"/>
                  <w:szCs w:val="24"/>
                  <w:lang w:val="id-ID"/>
                </w:rPr>
              </w:pPr>
              <w:r w:rsidRPr="00871BE9">
                <w:rPr>
                  <w:noProof/>
                  <w:sz w:val="24"/>
                  <w:szCs w:val="24"/>
                  <w:lang w:val="id-ID"/>
                </w:rPr>
                <w:t xml:space="preserve">Tiyono, D. (2017). Memahami Imago Dei Sebagai “Golden Seed”. </w:t>
              </w:r>
              <w:r w:rsidRPr="00871BE9">
                <w:rPr>
                  <w:i/>
                  <w:iCs/>
                  <w:noProof/>
                  <w:sz w:val="24"/>
                  <w:szCs w:val="24"/>
                  <w:lang w:val="id-ID"/>
                </w:rPr>
                <w:t>Epigraphe: Jurnal Teologi dan Pelayanan Kristiani, 1</w:t>
              </w:r>
              <w:r w:rsidRPr="00871BE9">
                <w:rPr>
                  <w:noProof/>
                  <w:sz w:val="24"/>
                  <w:szCs w:val="24"/>
                  <w:lang w:val="id-ID"/>
                </w:rPr>
                <w:t>(1), 39-54. doi:http://dx.doi.org/10.33991/epigraphe.v1i1.8</w:t>
              </w:r>
            </w:p>
            <w:p w14:paraId="7DDEDA6F" w14:textId="77777777" w:rsidR="0020327C" w:rsidRPr="00871BE9" w:rsidRDefault="0020327C" w:rsidP="00871BE9">
              <w:pPr>
                <w:pStyle w:val="Bibliography"/>
                <w:spacing w:after="240" w:line="276" w:lineRule="auto"/>
                <w:ind w:left="720" w:hanging="720"/>
                <w:rPr>
                  <w:noProof/>
                  <w:sz w:val="24"/>
                  <w:szCs w:val="24"/>
                  <w:lang w:val="id-ID"/>
                </w:rPr>
              </w:pPr>
              <w:r w:rsidRPr="00871BE9">
                <w:rPr>
                  <w:noProof/>
                  <w:sz w:val="24"/>
                  <w:szCs w:val="24"/>
                  <w:lang w:val="id-ID"/>
                </w:rPr>
                <w:t xml:space="preserve">Utomo, B. S. (2017). (R)Evolusi Guru Pendidikan Agama Kristen dalam Mentransformasi Kehidupan Siswa. </w:t>
              </w:r>
              <w:r w:rsidRPr="00871BE9">
                <w:rPr>
                  <w:i/>
                  <w:iCs/>
                  <w:noProof/>
                  <w:sz w:val="24"/>
                  <w:szCs w:val="24"/>
                  <w:lang w:val="id-ID"/>
                </w:rPr>
                <w:t>DUNAMIS: Jurnal Teologi dan Pendidikan Kristiani, 1</w:t>
              </w:r>
              <w:r w:rsidRPr="00871BE9">
                <w:rPr>
                  <w:noProof/>
                  <w:sz w:val="24"/>
                  <w:szCs w:val="24"/>
                  <w:lang w:val="id-ID"/>
                </w:rPr>
                <w:t>(2), 1-15. doi:http://dx.doi.org/10.30648/dun.v1i2.111</w:t>
              </w:r>
            </w:p>
            <w:p w14:paraId="696ECAEF" w14:textId="77777777" w:rsidR="0020327C" w:rsidRPr="00871BE9" w:rsidRDefault="0020327C" w:rsidP="00871BE9">
              <w:pPr>
                <w:pStyle w:val="Bibliography"/>
                <w:spacing w:after="240" w:line="276" w:lineRule="auto"/>
                <w:ind w:left="720" w:hanging="720"/>
                <w:rPr>
                  <w:noProof/>
                  <w:sz w:val="24"/>
                  <w:szCs w:val="24"/>
                  <w:lang w:val="id-ID"/>
                </w:rPr>
              </w:pPr>
              <w:r w:rsidRPr="00871BE9">
                <w:rPr>
                  <w:noProof/>
                  <w:sz w:val="24"/>
                  <w:szCs w:val="24"/>
                  <w:lang w:val="id-ID"/>
                </w:rPr>
                <w:t xml:space="preserve">Van Brummelen, H. (2009). </w:t>
              </w:r>
              <w:r w:rsidRPr="00871BE9">
                <w:rPr>
                  <w:i/>
                  <w:iCs/>
                  <w:noProof/>
                  <w:sz w:val="24"/>
                  <w:szCs w:val="24"/>
                  <w:lang w:val="id-ID"/>
                </w:rPr>
                <w:t>Walking with God in the Classroom: Christian Approaches to Teaching and Learning (3 ed.).</w:t>
              </w:r>
              <w:r w:rsidRPr="00871BE9">
                <w:rPr>
                  <w:noProof/>
                  <w:sz w:val="24"/>
                  <w:szCs w:val="24"/>
                  <w:lang w:val="id-ID"/>
                </w:rPr>
                <w:t xml:space="preserve"> Colorado Springs: Purposeful Design Publications.</w:t>
              </w:r>
            </w:p>
            <w:p w14:paraId="5A6C2158" w14:textId="77777777" w:rsidR="0020327C" w:rsidRPr="00871BE9" w:rsidRDefault="0020327C" w:rsidP="00871BE9">
              <w:pPr>
                <w:pStyle w:val="Bibliography"/>
                <w:spacing w:after="240" w:line="276" w:lineRule="auto"/>
                <w:ind w:left="720" w:hanging="720"/>
                <w:rPr>
                  <w:noProof/>
                  <w:sz w:val="24"/>
                  <w:szCs w:val="24"/>
                  <w:lang w:val="id-ID"/>
                </w:rPr>
              </w:pPr>
              <w:r w:rsidRPr="00871BE9">
                <w:rPr>
                  <w:noProof/>
                  <w:sz w:val="24"/>
                  <w:szCs w:val="24"/>
                  <w:lang w:val="id-ID"/>
                </w:rPr>
                <w:t xml:space="preserve">Van de Walle, J. A. (2012). </w:t>
              </w:r>
              <w:r w:rsidRPr="00871BE9">
                <w:rPr>
                  <w:i/>
                  <w:iCs/>
                  <w:noProof/>
                  <w:sz w:val="24"/>
                  <w:szCs w:val="24"/>
                  <w:lang w:val="id-ID"/>
                </w:rPr>
                <w:t>Matematika: Pengembangan dan Pengajaran.</w:t>
              </w:r>
              <w:r w:rsidRPr="00871BE9">
                <w:rPr>
                  <w:noProof/>
                  <w:sz w:val="24"/>
                  <w:szCs w:val="24"/>
                  <w:lang w:val="id-ID"/>
                </w:rPr>
                <w:t xml:space="preserve"> Jakarta: PT Gelora Aksara Pratama.</w:t>
              </w:r>
            </w:p>
            <w:p w14:paraId="014803BD" w14:textId="77777777" w:rsidR="0020327C" w:rsidRPr="00871BE9" w:rsidRDefault="0020327C" w:rsidP="00871BE9">
              <w:pPr>
                <w:pStyle w:val="Bibliography"/>
                <w:spacing w:after="240" w:line="276" w:lineRule="auto"/>
                <w:ind w:left="720" w:hanging="720"/>
                <w:rPr>
                  <w:noProof/>
                  <w:sz w:val="24"/>
                  <w:szCs w:val="24"/>
                  <w:lang w:val="id-ID"/>
                </w:rPr>
              </w:pPr>
              <w:r w:rsidRPr="00871BE9">
                <w:rPr>
                  <w:noProof/>
                  <w:sz w:val="24"/>
                  <w:szCs w:val="24"/>
                  <w:lang w:val="id-ID"/>
                </w:rPr>
                <w:t xml:space="preserve">Wahyuni, A. S., &amp; Miterianifa. (2019). Desain Lembar Kerja Peserta Didik Berbasis Problem Based Learning untuk Meningkatkan Self-Efficacy Peserta Didik. </w:t>
              </w:r>
              <w:r w:rsidRPr="00871BE9">
                <w:rPr>
                  <w:i/>
                  <w:iCs/>
                  <w:noProof/>
                  <w:sz w:val="24"/>
                  <w:szCs w:val="24"/>
                  <w:lang w:val="id-ID"/>
                </w:rPr>
                <w:t>JTK: Jurnal Tadris Kimiya, 4</w:t>
              </w:r>
              <w:r w:rsidRPr="00871BE9">
                <w:rPr>
                  <w:noProof/>
                  <w:sz w:val="24"/>
                  <w:szCs w:val="24"/>
                  <w:lang w:val="id-ID"/>
                </w:rPr>
                <w:t>(1), 78-90. doi:https://doi.org/10.15575/jtk.v4i1.4240</w:t>
              </w:r>
            </w:p>
            <w:p w14:paraId="42C42A2C" w14:textId="77777777" w:rsidR="0020327C" w:rsidRPr="00871BE9" w:rsidRDefault="0020327C" w:rsidP="00871BE9">
              <w:pPr>
                <w:pStyle w:val="Bibliography"/>
                <w:spacing w:after="240" w:line="276" w:lineRule="auto"/>
                <w:ind w:left="720" w:hanging="720"/>
                <w:rPr>
                  <w:noProof/>
                  <w:sz w:val="24"/>
                  <w:szCs w:val="24"/>
                  <w:lang w:val="id-ID"/>
                </w:rPr>
              </w:pPr>
              <w:r w:rsidRPr="00871BE9">
                <w:rPr>
                  <w:noProof/>
                  <w:sz w:val="24"/>
                  <w:szCs w:val="24"/>
                  <w:lang w:val="id-ID"/>
                </w:rPr>
                <w:t xml:space="preserve">Widyaningtyas, D., &amp; Farid, M. (2014). Pengaruh Experiential Learning Terhadap Kepercayaan Diri Dan Kerjasama Tim Remaja. </w:t>
              </w:r>
              <w:r w:rsidRPr="00871BE9">
                <w:rPr>
                  <w:i/>
                  <w:iCs/>
                  <w:noProof/>
                  <w:sz w:val="24"/>
                  <w:szCs w:val="24"/>
                  <w:lang w:val="id-ID"/>
                </w:rPr>
                <w:t>Pesona: Jurnal Psikologi Indonesia, 3</w:t>
              </w:r>
              <w:r w:rsidRPr="00871BE9">
                <w:rPr>
                  <w:noProof/>
                  <w:sz w:val="24"/>
                  <w:szCs w:val="24"/>
                  <w:lang w:val="id-ID"/>
                </w:rPr>
                <w:t>(3), 237 - 246. doi:https://doi.org/10.30996/persona.v3i03.413</w:t>
              </w:r>
            </w:p>
            <w:p w14:paraId="7A92C2E2" w14:textId="77777777" w:rsidR="0020327C" w:rsidRPr="00871BE9" w:rsidRDefault="0020327C" w:rsidP="00871BE9">
              <w:pPr>
                <w:pStyle w:val="Bibliography"/>
                <w:spacing w:after="240" w:line="276" w:lineRule="auto"/>
                <w:ind w:left="720" w:hanging="720"/>
                <w:rPr>
                  <w:noProof/>
                  <w:sz w:val="24"/>
                  <w:szCs w:val="24"/>
                  <w:lang w:val="id-ID"/>
                </w:rPr>
              </w:pPr>
              <w:r w:rsidRPr="00871BE9">
                <w:rPr>
                  <w:noProof/>
                  <w:sz w:val="24"/>
                  <w:szCs w:val="24"/>
                  <w:lang w:val="id-ID"/>
                </w:rPr>
                <w:t xml:space="preserve">Widyanti, I. F., Sudarma, K. I., &amp; Riastini, P. N. (2017). Kecenderungan Kualitas Rasa Percaya Diri Siswa Kelas V SD Negeri 2 Sukasada Kabupaten Buleleng. </w:t>
              </w:r>
              <w:r w:rsidRPr="00871BE9">
                <w:rPr>
                  <w:i/>
                  <w:iCs/>
                  <w:noProof/>
                  <w:sz w:val="24"/>
                  <w:szCs w:val="24"/>
                  <w:lang w:val="id-ID"/>
                </w:rPr>
                <w:t>e-Journal PGSD Universitas Pendidikan Ganesha, 5</w:t>
              </w:r>
              <w:r w:rsidRPr="00871BE9">
                <w:rPr>
                  <w:noProof/>
                  <w:sz w:val="24"/>
                  <w:szCs w:val="24"/>
                  <w:lang w:val="id-ID"/>
                </w:rPr>
                <w:t>(2), 1-10. Diambil kembali dari https://ejournal.undiksha.ac.id/index.php/JJPGSD/article/view/10920/6996</w:t>
              </w:r>
            </w:p>
            <w:p w14:paraId="6B4B48CB" w14:textId="77777777" w:rsidR="0020327C" w:rsidRPr="00871BE9" w:rsidRDefault="0020327C" w:rsidP="00871BE9">
              <w:pPr>
                <w:pStyle w:val="Bibliography"/>
                <w:spacing w:after="240" w:line="276" w:lineRule="auto"/>
                <w:ind w:left="720" w:hanging="720"/>
                <w:rPr>
                  <w:noProof/>
                  <w:sz w:val="24"/>
                  <w:szCs w:val="24"/>
                  <w:lang w:val="id-ID"/>
                </w:rPr>
              </w:pPr>
              <w:r w:rsidRPr="00871BE9">
                <w:rPr>
                  <w:noProof/>
                  <w:sz w:val="24"/>
                  <w:szCs w:val="24"/>
                  <w:lang w:val="id-ID"/>
                </w:rPr>
                <w:t xml:space="preserve">Yudha, C. B., &amp; Suwarjo. (2014). Improving Self Confidence And Mathematic Learning Achievement Using Realistic Approach In Students Of Public Elementary School. </w:t>
              </w:r>
              <w:r w:rsidRPr="00871BE9">
                <w:rPr>
                  <w:i/>
                  <w:iCs/>
                  <w:noProof/>
                  <w:sz w:val="24"/>
                  <w:szCs w:val="24"/>
                  <w:lang w:val="id-ID"/>
                </w:rPr>
                <w:t>Jurnal Prima Edukasia, 2</w:t>
              </w:r>
              <w:r w:rsidRPr="00871BE9">
                <w:rPr>
                  <w:noProof/>
                  <w:sz w:val="24"/>
                  <w:szCs w:val="24"/>
                  <w:lang w:val="id-ID"/>
                </w:rPr>
                <w:t>(1), 42-56. doi:http://dx.doi.org/10.21831/jpe.v2i1.2643</w:t>
              </w:r>
            </w:p>
            <w:p w14:paraId="423474C7" w14:textId="77777777" w:rsidR="0020327C" w:rsidRPr="00871BE9" w:rsidRDefault="0020327C" w:rsidP="00871BE9">
              <w:pPr>
                <w:spacing w:after="240" w:line="276" w:lineRule="auto"/>
                <w:ind w:left="720" w:hanging="720"/>
                <w:rPr>
                  <w:rFonts w:cs="Times New Roman"/>
                  <w:sz w:val="24"/>
                  <w:szCs w:val="24"/>
                  <w:lang w:val="id-ID"/>
                </w:rPr>
              </w:pPr>
              <w:r w:rsidRPr="00871BE9">
                <w:rPr>
                  <w:rFonts w:cs="Times New Roman"/>
                  <w:b/>
                  <w:bCs/>
                  <w:noProof/>
                  <w:sz w:val="24"/>
                  <w:szCs w:val="24"/>
                  <w:lang w:val="id-ID"/>
                </w:rPr>
                <w:fldChar w:fldCharType="end"/>
              </w:r>
            </w:p>
          </w:sdtContent>
        </w:sdt>
      </w:sdtContent>
    </w:sdt>
    <w:sdt>
      <w:sdtPr>
        <w:rPr>
          <w:sz w:val="24"/>
          <w:szCs w:val="24"/>
          <w:lang w:val="id-ID"/>
        </w:rPr>
        <w:tag w:val="goog_rdk_69"/>
        <w:id w:val="-1411383756"/>
      </w:sdtPr>
      <w:sdtEndPr/>
      <w:sdtContent>
        <w:p w14:paraId="00000046" w14:textId="77777777" w:rsidR="003F31CD" w:rsidRPr="00871BE9" w:rsidRDefault="00A84501" w:rsidP="00871BE9">
          <w:pPr>
            <w:spacing w:after="0" w:line="276" w:lineRule="auto"/>
            <w:jc w:val="both"/>
            <w:rPr>
              <w:sz w:val="24"/>
              <w:szCs w:val="24"/>
              <w:lang w:val="id-ID"/>
            </w:rPr>
          </w:pPr>
        </w:p>
      </w:sdtContent>
    </w:sdt>
    <w:sdt>
      <w:sdtPr>
        <w:rPr>
          <w:sz w:val="24"/>
          <w:szCs w:val="24"/>
          <w:lang w:val="id-ID"/>
        </w:rPr>
        <w:tag w:val="goog_rdk_70"/>
        <w:id w:val="2020810539"/>
      </w:sdtPr>
      <w:sdtEndPr/>
      <w:sdtContent>
        <w:p w14:paraId="00000047" w14:textId="77777777" w:rsidR="003F31CD" w:rsidRPr="00871BE9" w:rsidRDefault="00A84501" w:rsidP="00871BE9">
          <w:pPr>
            <w:spacing w:after="0" w:line="276" w:lineRule="auto"/>
            <w:jc w:val="both"/>
            <w:rPr>
              <w:sz w:val="24"/>
              <w:szCs w:val="24"/>
              <w:lang w:val="id-ID"/>
            </w:rPr>
          </w:pPr>
        </w:p>
      </w:sdtContent>
    </w:sdt>
    <w:sectPr w:rsidR="003F31CD" w:rsidRPr="00871BE9">
      <w:headerReference w:type="default" r:id="rId9"/>
      <w:footerReference w:type="default" r:id="rId10"/>
      <w:headerReference w:type="first" r:id="rId11"/>
      <w:footerReference w:type="first" r:id="rId12"/>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CD868" w14:textId="77777777" w:rsidR="00A84501" w:rsidRDefault="00A84501">
      <w:pPr>
        <w:spacing w:after="0" w:line="240" w:lineRule="auto"/>
      </w:pPr>
      <w:r>
        <w:separator/>
      </w:r>
    </w:p>
  </w:endnote>
  <w:endnote w:type="continuationSeparator" w:id="0">
    <w:p w14:paraId="72B7553B" w14:textId="77777777" w:rsidR="00A84501" w:rsidRDefault="00A84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73"/>
      <w:id w:val="417141611"/>
    </w:sdtPr>
    <w:sdtEndPr/>
    <w:sdtContent>
      <w:p w14:paraId="0000004A" w14:textId="77777777" w:rsidR="003F31CD" w:rsidRDefault="00A84501">
        <w:pPr>
          <w:pBdr>
            <w:top w:val="nil"/>
            <w:left w:val="nil"/>
            <w:bottom w:val="single" w:sz="6" w:space="1" w:color="000000"/>
            <w:right w:val="nil"/>
            <w:between w:val="nil"/>
          </w:pBdr>
          <w:tabs>
            <w:tab w:val="center" w:pos="4680"/>
            <w:tab w:val="right" w:pos="9360"/>
          </w:tabs>
          <w:spacing w:after="0" w:line="240" w:lineRule="auto"/>
          <w:rPr>
            <w:color w:val="000000"/>
          </w:rPr>
        </w:pPr>
      </w:p>
    </w:sdtContent>
  </w:sdt>
  <w:sdt>
    <w:sdtPr>
      <w:tag w:val="goog_rdk_74"/>
      <w:id w:val="1088192569"/>
    </w:sdtPr>
    <w:sdtEndPr/>
    <w:sdtContent>
      <w:p w14:paraId="0000004B" w14:textId="066EC62D" w:rsidR="003F31CD" w:rsidRDefault="00E37C31">
        <w:pPr>
          <w:pBdr>
            <w:top w:val="nil"/>
            <w:left w:val="nil"/>
            <w:bottom w:val="nil"/>
            <w:right w:val="nil"/>
            <w:between w:val="nil"/>
          </w:pBdr>
          <w:tabs>
            <w:tab w:val="right" w:pos="9090"/>
          </w:tabs>
          <w:spacing w:after="0" w:line="240" w:lineRule="auto"/>
          <w:rPr>
            <w:color w:val="000000"/>
          </w:rPr>
        </w:pPr>
        <w:r>
          <w:rPr>
            <w:color w:val="000000"/>
          </w:rPr>
          <w:t>JOHME Vol 1, No 1 Dec 2017</w:t>
        </w:r>
        <w:r>
          <w:rPr>
            <w:color w:val="000000"/>
          </w:rPr>
          <w:tab/>
        </w:r>
        <w:r>
          <w:rPr>
            <w:color w:val="000000"/>
          </w:rPr>
          <w:tab/>
          <w:t xml:space="preserve">Page </w:t>
        </w:r>
        <w:r>
          <w:rPr>
            <w:color w:val="000000"/>
          </w:rPr>
          <w:fldChar w:fldCharType="begin"/>
        </w:r>
        <w:r>
          <w:rPr>
            <w:color w:val="000000"/>
          </w:rPr>
          <w:instrText>PAGE</w:instrText>
        </w:r>
        <w:r>
          <w:rPr>
            <w:color w:val="000000"/>
          </w:rPr>
          <w:fldChar w:fldCharType="separate"/>
        </w:r>
        <w:r w:rsidR="00B519B1">
          <w:rPr>
            <w:noProof/>
            <w:color w:val="000000"/>
          </w:rPr>
          <w:t>2</w:t>
        </w:r>
        <w:r>
          <w:rPr>
            <w:color w:val="00000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78"/>
      <w:id w:val="845835611"/>
    </w:sdtPr>
    <w:sdtEndPr/>
    <w:sdtContent>
      <w:p w14:paraId="0000004F" w14:textId="77777777" w:rsidR="003F31CD" w:rsidRDefault="00A84501">
        <w:pPr>
          <w:pBdr>
            <w:top w:val="nil"/>
            <w:left w:val="nil"/>
            <w:bottom w:val="single" w:sz="6" w:space="1" w:color="000000"/>
            <w:right w:val="nil"/>
            <w:between w:val="nil"/>
          </w:pBdr>
          <w:tabs>
            <w:tab w:val="center" w:pos="4680"/>
            <w:tab w:val="right" w:pos="9360"/>
          </w:tabs>
          <w:spacing w:after="0" w:line="240" w:lineRule="auto"/>
          <w:rPr>
            <w:color w:val="000000"/>
          </w:rPr>
        </w:pPr>
      </w:p>
    </w:sdtContent>
  </w:sdt>
  <w:sdt>
    <w:sdtPr>
      <w:tag w:val="goog_rdk_79"/>
      <w:id w:val="-1971353331"/>
    </w:sdtPr>
    <w:sdtEndPr/>
    <w:sdtContent>
      <w:p w14:paraId="00000050" w14:textId="4FE06635" w:rsidR="003F31CD" w:rsidRDefault="00E37C31">
        <w:pPr>
          <w:pBdr>
            <w:top w:val="nil"/>
            <w:left w:val="nil"/>
            <w:bottom w:val="nil"/>
            <w:right w:val="nil"/>
            <w:between w:val="nil"/>
          </w:pBdr>
          <w:tabs>
            <w:tab w:val="center" w:pos="4680"/>
            <w:tab w:val="right" w:pos="9360"/>
          </w:tabs>
          <w:spacing w:after="0" w:line="240" w:lineRule="auto"/>
          <w:rPr>
            <w:color w:val="000000"/>
          </w:rPr>
        </w:pPr>
        <w:r>
          <w:rPr>
            <w:color w:val="000000"/>
          </w:rPr>
          <w:t>Received: dd/mm/</w:t>
        </w:r>
        <w:proofErr w:type="spellStart"/>
        <w:r>
          <w:rPr>
            <w:color w:val="000000"/>
          </w:rPr>
          <w:t>yyyy</w:t>
        </w:r>
        <w:proofErr w:type="spellEnd"/>
        <w:r>
          <w:rPr>
            <w:color w:val="000000"/>
          </w:rPr>
          <w:t xml:space="preserve">      Revised: dd/mm/</w:t>
        </w:r>
        <w:proofErr w:type="spellStart"/>
        <w:r>
          <w:rPr>
            <w:color w:val="000000"/>
          </w:rPr>
          <w:t>yyyy</w:t>
        </w:r>
        <w:proofErr w:type="spellEnd"/>
        <w:r>
          <w:rPr>
            <w:color w:val="000000"/>
          </w:rPr>
          <w:t xml:space="preserve">     Published: dd/mm/</w:t>
        </w:r>
        <w:proofErr w:type="spellStart"/>
        <w:r>
          <w:rPr>
            <w:color w:val="000000"/>
          </w:rPr>
          <w:t>yyyy</w:t>
        </w:r>
        <w:proofErr w:type="spellEnd"/>
        <w:r>
          <w:rPr>
            <w:color w:val="000000"/>
          </w:rPr>
          <w:tab/>
          <w:t xml:space="preserve">Page </w:t>
        </w:r>
        <w:r>
          <w:rPr>
            <w:color w:val="000000"/>
          </w:rPr>
          <w:fldChar w:fldCharType="begin"/>
        </w:r>
        <w:r>
          <w:rPr>
            <w:color w:val="000000"/>
          </w:rPr>
          <w:instrText>PAGE</w:instrText>
        </w:r>
        <w:r>
          <w:rPr>
            <w:color w:val="000000"/>
          </w:rPr>
          <w:fldChar w:fldCharType="separate"/>
        </w:r>
        <w:r w:rsidR="00B519B1">
          <w:rPr>
            <w:noProof/>
            <w:color w:val="000000"/>
          </w:rPr>
          <w:t>1</w:t>
        </w:r>
        <w:r>
          <w:rPr>
            <w:color w:val="00000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3E11F" w14:textId="77777777" w:rsidR="00A84501" w:rsidRDefault="00A84501">
      <w:pPr>
        <w:spacing w:after="0" w:line="240" w:lineRule="auto"/>
      </w:pPr>
      <w:r>
        <w:separator/>
      </w:r>
    </w:p>
  </w:footnote>
  <w:footnote w:type="continuationSeparator" w:id="0">
    <w:p w14:paraId="4AA1C029" w14:textId="77777777" w:rsidR="00A84501" w:rsidRDefault="00A84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71"/>
      <w:id w:val="-621384137"/>
    </w:sdtPr>
    <w:sdtEndPr/>
    <w:sdtContent>
      <w:p w14:paraId="00000048" w14:textId="77777777" w:rsidR="003F31CD" w:rsidRDefault="00E37C31">
        <w:pPr>
          <w:pBdr>
            <w:top w:val="nil"/>
            <w:left w:val="nil"/>
            <w:bottom w:val="single" w:sz="6" w:space="1" w:color="000000"/>
            <w:right w:val="nil"/>
            <w:between w:val="nil"/>
          </w:pBdr>
          <w:tabs>
            <w:tab w:val="left" w:pos="4680"/>
          </w:tabs>
          <w:spacing w:after="0" w:line="240" w:lineRule="auto"/>
          <w:jc w:val="right"/>
          <w:rPr>
            <w:color w:val="000000"/>
            <w:sz w:val="20"/>
            <w:szCs w:val="20"/>
          </w:rPr>
        </w:pPr>
        <w:proofErr w:type="spellStart"/>
        <w:r>
          <w:rPr>
            <w:color w:val="000000"/>
            <w:sz w:val="20"/>
            <w:szCs w:val="20"/>
          </w:rPr>
          <w:t>Judul</w:t>
        </w:r>
        <w:proofErr w:type="spellEnd"/>
        <w:r>
          <w:rPr>
            <w:color w:val="000000"/>
            <w:sz w:val="20"/>
            <w:szCs w:val="20"/>
          </w:rPr>
          <w:t xml:space="preserve"> </w:t>
        </w:r>
        <w:proofErr w:type="spellStart"/>
        <w:r>
          <w:rPr>
            <w:color w:val="000000"/>
            <w:sz w:val="20"/>
            <w:szCs w:val="20"/>
          </w:rPr>
          <w:t>ditulis</w:t>
        </w:r>
        <w:proofErr w:type="spellEnd"/>
        <w:r>
          <w:rPr>
            <w:color w:val="000000"/>
            <w:sz w:val="20"/>
            <w:szCs w:val="20"/>
          </w:rPr>
          <w:t xml:space="preserve"> </w:t>
        </w:r>
        <w:proofErr w:type="spellStart"/>
        <w:r>
          <w:rPr>
            <w:color w:val="000000"/>
            <w:sz w:val="20"/>
            <w:szCs w:val="20"/>
          </w:rPr>
          <w:t>sesuai</w:t>
        </w:r>
        <w:proofErr w:type="spellEnd"/>
        <w:r>
          <w:rPr>
            <w:color w:val="000000"/>
            <w:sz w:val="20"/>
            <w:szCs w:val="20"/>
          </w:rPr>
          <w:t xml:space="preserve"> </w:t>
        </w:r>
        <w:proofErr w:type="spellStart"/>
        <w:r>
          <w:rPr>
            <w:color w:val="000000"/>
            <w:sz w:val="20"/>
            <w:szCs w:val="20"/>
          </w:rPr>
          <w:t>dengan</w:t>
        </w:r>
        <w:proofErr w:type="spellEnd"/>
        <w:r>
          <w:rPr>
            <w:color w:val="000000"/>
            <w:sz w:val="20"/>
            <w:szCs w:val="20"/>
          </w:rPr>
          <w:t xml:space="preserve"> </w:t>
        </w:r>
        <w:proofErr w:type="spellStart"/>
        <w:r>
          <w:rPr>
            <w:color w:val="000000"/>
            <w:sz w:val="20"/>
            <w:szCs w:val="20"/>
          </w:rPr>
          <w:t>bahasa</w:t>
        </w:r>
        <w:proofErr w:type="spellEnd"/>
        <w:r>
          <w:rPr>
            <w:color w:val="000000"/>
            <w:sz w:val="20"/>
            <w:szCs w:val="20"/>
          </w:rPr>
          <w:t xml:space="preserve"> yang </w:t>
        </w:r>
        <w:proofErr w:type="spellStart"/>
        <w:r>
          <w:rPr>
            <w:color w:val="000000"/>
            <w:sz w:val="20"/>
            <w:szCs w:val="20"/>
          </w:rPr>
          <w:t>ditulis</w:t>
        </w:r>
        <w:proofErr w:type="spellEnd"/>
        <w:r>
          <w:rPr>
            <w:color w:val="000000"/>
            <w:sz w:val="20"/>
            <w:szCs w:val="20"/>
          </w:rPr>
          <w:t xml:space="preserve"> </w:t>
        </w:r>
        <w:proofErr w:type="spellStart"/>
        <w:r>
          <w:rPr>
            <w:color w:val="000000"/>
            <w:sz w:val="20"/>
            <w:szCs w:val="20"/>
          </w:rPr>
          <w:t>beserta</w:t>
        </w:r>
        <w:proofErr w:type="spellEnd"/>
        <w:r>
          <w:rPr>
            <w:color w:val="000000"/>
            <w:sz w:val="20"/>
            <w:szCs w:val="20"/>
          </w:rPr>
          <w:t xml:space="preserve"> </w:t>
        </w:r>
        <w:proofErr w:type="spellStart"/>
        <w:r>
          <w:rPr>
            <w:color w:val="000000"/>
            <w:sz w:val="20"/>
            <w:szCs w:val="20"/>
          </w:rPr>
          <w:t>bahasa</w:t>
        </w:r>
        <w:proofErr w:type="spellEnd"/>
        <w:r>
          <w:rPr>
            <w:color w:val="000000"/>
            <w:sz w:val="20"/>
            <w:szCs w:val="20"/>
          </w:rPr>
          <w:t xml:space="preserve"> </w:t>
        </w:r>
        <w:proofErr w:type="spellStart"/>
        <w:r>
          <w:rPr>
            <w:color w:val="000000"/>
            <w:sz w:val="20"/>
            <w:szCs w:val="20"/>
          </w:rPr>
          <w:t>Inggrisnya</w:t>
        </w:r>
        <w:proofErr w:type="spellEnd"/>
        <w:r>
          <w:rPr>
            <w:color w:val="000000"/>
            <w:sz w:val="20"/>
            <w:szCs w:val="20"/>
          </w:rPr>
          <w:t xml:space="preserve"> </w:t>
        </w:r>
        <w:proofErr w:type="spellStart"/>
        <w:r>
          <w:rPr>
            <w:color w:val="000000"/>
            <w:sz w:val="20"/>
            <w:szCs w:val="20"/>
          </w:rPr>
          <w:t>jika</w:t>
        </w:r>
        <w:proofErr w:type="spellEnd"/>
        <w:r>
          <w:rPr>
            <w:color w:val="000000"/>
            <w:sz w:val="20"/>
            <w:szCs w:val="20"/>
          </w:rPr>
          <w:t xml:space="preserve"> </w:t>
        </w:r>
        <w:proofErr w:type="spellStart"/>
        <w:r>
          <w:rPr>
            <w:color w:val="000000"/>
            <w:sz w:val="20"/>
            <w:szCs w:val="20"/>
          </w:rPr>
          <w:t>ditulis</w:t>
        </w:r>
        <w:proofErr w:type="spellEnd"/>
        <w:r>
          <w:rPr>
            <w:color w:val="000000"/>
            <w:sz w:val="20"/>
            <w:szCs w:val="20"/>
          </w:rPr>
          <w:t xml:space="preserve"> </w:t>
        </w:r>
        <w:proofErr w:type="spellStart"/>
        <w:r>
          <w:rPr>
            <w:color w:val="000000"/>
            <w:sz w:val="20"/>
            <w:szCs w:val="20"/>
          </w:rPr>
          <w:t>dalam</w:t>
        </w:r>
        <w:proofErr w:type="spellEnd"/>
        <w:r>
          <w:rPr>
            <w:color w:val="000000"/>
            <w:sz w:val="20"/>
            <w:szCs w:val="20"/>
          </w:rPr>
          <w:t xml:space="preserve"> </w:t>
        </w:r>
        <w:proofErr w:type="spellStart"/>
        <w:r>
          <w:rPr>
            <w:color w:val="000000"/>
            <w:sz w:val="20"/>
            <w:szCs w:val="20"/>
          </w:rPr>
          <w:t>bahasa</w:t>
        </w:r>
        <w:proofErr w:type="spellEnd"/>
        <w:r>
          <w:rPr>
            <w:color w:val="000000"/>
            <w:sz w:val="20"/>
            <w:szCs w:val="20"/>
          </w:rPr>
          <w:t xml:space="preserve"> Indonesia. </w:t>
        </w:r>
        <w:proofErr w:type="spellStart"/>
        <w:r>
          <w:rPr>
            <w:color w:val="000000"/>
            <w:sz w:val="20"/>
            <w:szCs w:val="20"/>
          </w:rPr>
          <w:t>Judul</w:t>
        </w:r>
        <w:proofErr w:type="spellEnd"/>
        <w:r>
          <w:rPr>
            <w:color w:val="000000"/>
            <w:sz w:val="20"/>
            <w:szCs w:val="20"/>
          </w:rPr>
          <w:t xml:space="preserve"> </w:t>
        </w:r>
        <w:proofErr w:type="spellStart"/>
        <w:r>
          <w:rPr>
            <w:color w:val="000000"/>
            <w:sz w:val="20"/>
            <w:szCs w:val="20"/>
          </w:rPr>
          <w:t>ditulis</w:t>
        </w:r>
        <w:proofErr w:type="spellEnd"/>
        <w:r>
          <w:rPr>
            <w:color w:val="000000"/>
            <w:sz w:val="20"/>
            <w:szCs w:val="20"/>
          </w:rPr>
          <w:t xml:space="preserve"> </w:t>
        </w:r>
        <w:proofErr w:type="spellStart"/>
        <w:r>
          <w:rPr>
            <w:color w:val="000000"/>
            <w:sz w:val="20"/>
            <w:szCs w:val="20"/>
          </w:rPr>
          <w:t>dalam</w:t>
        </w:r>
        <w:proofErr w:type="spellEnd"/>
        <w:r>
          <w:rPr>
            <w:color w:val="000000"/>
            <w:sz w:val="20"/>
            <w:szCs w:val="20"/>
          </w:rPr>
          <w:t xml:space="preserve"> Calibri, 10 pts., dan 1 </w:t>
        </w:r>
        <w:proofErr w:type="spellStart"/>
        <w:r>
          <w:rPr>
            <w:color w:val="000000"/>
            <w:sz w:val="20"/>
            <w:szCs w:val="20"/>
          </w:rPr>
          <w:t>spasi</w:t>
        </w:r>
        <w:proofErr w:type="spellEnd"/>
        <w:r>
          <w:rPr>
            <w:color w:val="000000"/>
            <w:sz w:val="20"/>
            <w:szCs w:val="20"/>
          </w:rPr>
          <w:t xml:space="preserve"> [The tile must be written in its manuscript l</w:t>
        </w:r>
        <w:r>
          <w:rPr>
            <w:sz w:val="20"/>
            <w:szCs w:val="20"/>
          </w:rPr>
          <w:t>anguage</w:t>
        </w:r>
        <w:r>
          <w:rPr>
            <w:color w:val="000000"/>
            <w:sz w:val="20"/>
            <w:szCs w:val="20"/>
          </w:rPr>
          <w:t>. It must be written in Calibri, 10 pts., and 1 space]</w:t>
        </w:r>
      </w:p>
    </w:sdtContent>
  </w:sdt>
  <w:sdt>
    <w:sdtPr>
      <w:tag w:val="goog_rdk_72"/>
      <w:id w:val="-1635704488"/>
    </w:sdtPr>
    <w:sdtEndPr/>
    <w:sdtContent>
      <w:p w14:paraId="00000049" w14:textId="77777777" w:rsidR="003F31CD" w:rsidRDefault="00E37C31">
        <w:pPr>
          <w:pBdr>
            <w:top w:val="nil"/>
            <w:left w:val="nil"/>
            <w:bottom w:val="single" w:sz="6" w:space="1" w:color="000000"/>
            <w:right w:val="nil"/>
            <w:between w:val="nil"/>
          </w:pBdr>
          <w:tabs>
            <w:tab w:val="left" w:pos="4680"/>
          </w:tabs>
          <w:spacing w:after="240" w:line="240" w:lineRule="auto"/>
          <w:jc w:val="right"/>
          <w:rPr>
            <w:color w:val="000000"/>
            <w:sz w:val="20"/>
            <w:szCs w:val="20"/>
          </w:rPr>
        </w:pPr>
        <w:proofErr w:type="spellStart"/>
        <w:r>
          <w:rPr>
            <w:color w:val="000000"/>
            <w:sz w:val="20"/>
            <w:szCs w:val="20"/>
          </w:rPr>
          <w:t>Penulis</w:t>
        </w:r>
        <w:proofErr w:type="spellEnd"/>
        <w:r>
          <w:rPr>
            <w:color w:val="000000"/>
            <w:sz w:val="20"/>
            <w:szCs w:val="20"/>
          </w:rPr>
          <w:t>/Author(s) [Calibri, 10 pts., 1 space]</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75"/>
      <w:id w:val="1962689828"/>
    </w:sdtPr>
    <w:sdtEndPr/>
    <w:sdtContent>
      <w:p w14:paraId="0000004C" w14:textId="77777777" w:rsidR="003F31CD" w:rsidRDefault="00E37C31">
        <w:pPr>
          <w:pBdr>
            <w:top w:val="nil"/>
            <w:left w:val="nil"/>
            <w:bottom w:val="nil"/>
            <w:right w:val="nil"/>
            <w:between w:val="nil"/>
          </w:pBdr>
          <w:tabs>
            <w:tab w:val="left" w:pos="4950"/>
          </w:tabs>
          <w:spacing w:after="0" w:line="240" w:lineRule="auto"/>
          <w:rPr>
            <w:color w:val="000000"/>
            <w:sz w:val="20"/>
            <w:szCs w:val="20"/>
          </w:rPr>
        </w:pPr>
        <w:r>
          <w:rPr>
            <w:color w:val="000000"/>
            <w:sz w:val="20"/>
            <w:szCs w:val="20"/>
          </w:rPr>
          <w:t>JOHME: Journal of Holistic Mathematics Education</w:t>
        </w:r>
        <w:r>
          <w:rPr>
            <w:color w:val="000000"/>
            <w:sz w:val="20"/>
            <w:szCs w:val="20"/>
          </w:rPr>
          <w:tab/>
          <w:t>DOI: hhtps://dx.doi.org/xx.xxxxxx/johme.v1i1.xxx</w:t>
        </w:r>
      </w:p>
    </w:sdtContent>
  </w:sdt>
  <w:sdt>
    <w:sdtPr>
      <w:tag w:val="goog_rdk_76"/>
      <w:id w:val="-661856433"/>
    </w:sdtPr>
    <w:sdtEndPr/>
    <w:sdtContent>
      <w:p w14:paraId="0000004D" w14:textId="77777777" w:rsidR="003F31CD" w:rsidRDefault="00E37C31">
        <w:pPr>
          <w:pBdr>
            <w:top w:val="nil"/>
            <w:left w:val="nil"/>
            <w:bottom w:val="single" w:sz="6" w:space="1" w:color="000000"/>
            <w:right w:val="nil"/>
            <w:between w:val="nil"/>
          </w:pBdr>
          <w:tabs>
            <w:tab w:val="left" w:pos="4950"/>
          </w:tabs>
          <w:spacing w:after="0" w:line="240" w:lineRule="auto"/>
          <w:rPr>
            <w:color w:val="000000"/>
            <w:sz w:val="20"/>
            <w:szCs w:val="20"/>
          </w:rPr>
        </w:pPr>
        <w:r>
          <w:rPr>
            <w:color w:val="000000"/>
            <w:sz w:val="20"/>
            <w:szCs w:val="20"/>
          </w:rPr>
          <w:t>Vol XX, No XX Dec 2017 pages: … - …</w:t>
        </w:r>
        <w:r>
          <w:rPr>
            <w:color w:val="000000"/>
            <w:sz w:val="20"/>
            <w:szCs w:val="20"/>
          </w:rPr>
          <w:tab/>
          <w:t>E-ISSN: 2598-6759</w:t>
        </w:r>
      </w:p>
    </w:sdtContent>
  </w:sdt>
  <w:sdt>
    <w:sdtPr>
      <w:tag w:val="goog_rdk_77"/>
      <w:id w:val="1021746461"/>
    </w:sdtPr>
    <w:sdtEndPr/>
    <w:sdtContent>
      <w:p w14:paraId="0000004E" w14:textId="77777777" w:rsidR="003F31CD" w:rsidRDefault="00A84501">
        <w:pPr>
          <w:pBdr>
            <w:top w:val="nil"/>
            <w:left w:val="nil"/>
            <w:bottom w:val="nil"/>
            <w:right w:val="nil"/>
            <w:between w:val="nil"/>
          </w:pBdr>
          <w:tabs>
            <w:tab w:val="center" w:pos="4680"/>
            <w:tab w:val="right" w:pos="9360"/>
          </w:tabs>
          <w:spacing w:after="0" w:line="240" w:lineRule="auto"/>
          <w:rPr>
            <w:color w:val="00000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91B85"/>
    <w:multiLevelType w:val="hybridMultilevel"/>
    <w:tmpl w:val="91CA86A6"/>
    <w:lvl w:ilvl="0" w:tplc="E2D6E5DA">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8B545FF"/>
    <w:multiLevelType w:val="hybridMultilevel"/>
    <w:tmpl w:val="1AC2F652"/>
    <w:lvl w:ilvl="0" w:tplc="5D7CD2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3B48FA"/>
    <w:multiLevelType w:val="hybridMultilevel"/>
    <w:tmpl w:val="9F6224A2"/>
    <w:lvl w:ilvl="0" w:tplc="A2785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6A7445"/>
    <w:multiLevelType w:val="hybridMultilevel"/>
    <w:tmpl w:val="BB6CCB58"/>
    <w:lvl w:ilvl="0" w:tplc="E6DE72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52337E"/>
    <w:multiLevelType w:val="hybridMultilevel"/>
    <w:tmpl w:val="473E86F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1CD"/>
    <w:rsid w:val="000037B4"/>
    <w:rsid w:val="000A1B63"/>
    <w:rsid w:val="000F124D"/>
    <w:rsid w:val="001C5782"/>
    <w:rsid w:val="001F2CCB"/>
    <w:rsid w:val="0020327C"/>
    <w:rsid w:val="003F31CD"/>
    <w:rsid w:val="005D5283"/>
    <w:rsid w:val="00717721"/>
    <w:rsid w:val="0076793C"/>
    <w:rsid w:val="0084731B"/>
    <w:rsid w:val="00863A9C"/>
    <w:rsid w:val="00871BE9"/>
    <w:rsid w:val="00906B63"/>
    <w:rsid w:val="00A84501"/>
    <w:rsid w:val="00B519B1"/>
    <w:rsid w:val="00B6744C"/>
    <w:rsid w:val="00CE585A"/>
    <w:rsid w:val="00D31F51"/>
    <w:rsid w:val="00DE2CB1"/>
    <w:rsid w:val="00E37C31"/>
    <w:rsid w:val="00EA2C3D"/>
    <w:rsid w:val="00F47103"/>
    <w:rsid w:val="00F81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8907E"/>
  <w15:docId w15:val="{E258705A-54B9-42CA-8FE8-882989D02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52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DCC"/>
  </w:style>
  <w:style w:type="paragraph" w:styleId="Footer">
    <w:name w:val="footer"/>
    <w:basedOn w:val="Normal"/>
    <w:link w:val="FooterChar"/>
    <w:uiPriority w:val="99"/>
    <w:unhideWhenUsed/>
    <w:rsid w:val="00E52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DCC"/>
  </w:style>
  <w:style w:type="paragraph" w:styleId="ListParagraph">
    <w:name w:val="List Paragraph"/>
    <w:basedOn w:val="Normal"/>
    <w:uiPriority w:val="34"/>
    <w:qFormat/>
    <w:rsid w:val="004869B4"/>
    <w:pPr>
      <w:ind w:left="720"/>
      <w:contextualSpacing/>
    </w:pPr>
  </w:style>
  <w:style w:type="paragraph" w:styleId="Bibliography">
    <w:name w:val="Bibliography"/>
    <w:basedOn w:val="Normal"/>
    <w:next w:val="Normal"/>
    <w:uiPriority w:val="37"/>
    <w:unhideWhenUsed/>
    <w:rsid w:val="004869B4"/>
  </w:style>
  <w:style w:type="character" w:styleId="Hyperlink">
    <w:name w:val="Hyperlink"/>
    <w:uiPriority w:val="99"/>
    <w:unhideWhenUsed/>
    <w:rsid w:val="004869B4"/>
    <w:rPr>
      <w:color w:val="0563C1"/>
      <w:u w:val="single"/>
    </w:rPr>
  </w:style>
  <w:style w:type="paragraph" w:styleId="NormalWeb">
    <w:name w:val="Normal (Web)"/>
    <w:basedOn w:val="Normal"/>
    <w:unhideWhenUsed/>
    <w:rsid w:val="004869B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4869B4"/>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i6fbjChpmYaugdoaKBN8LfOcOg==">AMUW2mWzeTdZvWodYCi1I/jGjFc/EaFDjJHMtyc2n1FYUubciHwSt7/PrH7krs+C/0ijU8V2mZMI7hHeI35C8hkOxMFIJTgg0QcaE05RNWQHyuOF2mhFMYNQEMyoYGVPefLh1PorHZM/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Ari17</b:Tag>
    <b:SourceType>JournalArticle</b:SourceType>
    <b:Guid>{85D8C959-9ADD-44A6-913A-AF95DD2416ED}</b:Guid>
    <b:Author>
      <b:Author>
        <b:NameList>
          <b:Person>
            <b:Last>Arifin</b:Last>
            <b:First>Pahrul</b:First>
          </b:Person>
          <b:Person>
            <b:Last>Trisna</b:Last>
            <b:Middle>Benny </b:Middle>
            <b:First>Nawa </b:First>
          </b:Person>
          <b:Person>
            <b:Last> Atsnan</b:Last>
            <b:Middle>Fajaruddin</b:Middle>
            <b:First>Muh. </b:First>
          </b:Person>
        </b:NameList>
      </b:Author>
    </b:Author>
    <b:Title>Mengembangkan Self-Efficacy Matematika Melalui Pembelajaran Pendekatan Matematika Realistik pada Siswa Kelas Vii D SMP Negeri 27 Banjarmasin Tahun Pelajaran 2016-2017</b:Title>
    <b:JournalName>Math Didactic: Jurnal Pendidikan Matematika</b:JournalName>
    <b:Year>2017</b:Year>
    <b:Pages>93-104</b:Pages>
    <b:LCID>id-ID</b:LCID>
    <b:Volume>3</b:Volume>
    <b:Issue>2</b:Issue>
    <b:StandardNumber>2579-3977</b:StandardNumber>
    <b:DOI>https://doi.org/10.33654/math.v3i2.59</b:DOI>
    <b:RefOrder>1</b:RefOrder>
  </b:Source>
  <b:Source>
    <b:Tag>Sad12</b:Tag>
    <b:SourceType>JournalArticle</b:SourceType>
    <b:Guid>{41FC54C4-FFE4-4DA1-BB23-AA8EF381BC05}</b:Guid>
    <b:Author>
      <b:Author>
        <b:NameList>
          <b:Person>
            <b:Last>Sadewi</b:Last>
            <b:First>Aulia</b:First>
            <b:Middle>Ika</b:Middle>
          </b:Person>
          <b:Person>
            <b:Last>Sugiharto</b:Last>
            <b:First>DYP </b:First>
          </b:Person>
          <b:Person>
            <b:Last>Nusantoro</b:Last>
            <b:First>Eko </b:First>
          </b:Person>
        </b:NameList>
      </b:Author>
    </b:Author>
    <b:Title>Meningkatkan Self Efficacy Pelajaran Matematika melalui Layanan Penguasaan Konten Teknik Modeling Simbolik</b:Title>
    <b:JournalName>Indonesian Journal of Guidance and Counseling: Theory and Application</b:JournalName>
    <b:Year>2012</b:Year>
    <b:Pages>7-12</b:Pages>
    <b:LCID>id-ID</b:LCID>
    <b:Volume>1</b:Volume>
    <b:Issue>2</b:Issue>
    <b:StandardNumber>2597 - 6133</b:StandardNumber>
    <b:URL>https://journal.unnes.ac.id/sju/index.php/jbk/article/view/1606</b:URL>
    <b:RefOrder>2</b:RefOrder>
  </b:Source>
  <b:Source>
    <b:Tag>Nur181</b:Tag>
    <b:SourceType>JournalArticle</b:SourceType>
    <b:Guid>{AF92BD45-12C7-4DEC-A523-F56DDDFAFC4B}</b:Guid>
    <b:Author>
      <b:Author>
        <b:NameList>
          <b:Person>
            <b:Last>Nurfauziah</b:Last>
            <b:First>Puji</b:First>
          </b:Person>
          <b:Person>
            <b:Last>Faudziah</b:Last>
            <b:First>Linda </b:First>
          </b:Person>
          <b:Person>
            <b:Last>Nuryatin</b:Last>
            <b:First>Siti </b:First>
          </b:Person>
          <b:Person>
            <b:Last> Mustaqimah</b:Last>
            <b:Middle>A.</b:Middle>
            <b:First>Indri </b:First>
          </b:Person>
        </b:NameList>
      </b:Author>
    </b:Author>
    <b:Title>Analisis Self Efficacy Matematik Siswa Kelas VIII SMP 7 Cimahi Dilihat dari Gender</b:Title>
    <b:JournalName>Jurnal Matematika dan Pendidikan Matematika</b:JournalName>
    <b:Year>2018</b:Year>
    <b:Pages>61-70</b:Pages>
    <b:LCID>id-ID</b:LCID>
    <b:Volume>3</b:Volume>
    <b:Issue>1</b:Issue>
    <b:URL>https://journal.unipdu.ac.id/index.php/jmpm/article/view/1046</b:URL>
    <b:RefOrder>3</b:RefOrder>
  </b:Source>
  <b:Source>
    <b:Tag>Sub161</b:Tag>
    <b:SourceType>JournalArticle</b:SourceType>
    <b:Guid>{8885320E-5B9A-4A2D-ADA4-F9E38F47953A}</b:Guid>
    <b:Author>
      <b:Author>
        <b:NameList>
          <b:Person>
            <b:Last>Subaidi</b:Last>
            <b:First>Agus</b:First>
          </b:Person>
        </b:NameList>
      </b:Author>
    </b:Author>
    <b:Title>Self-Efficacy Siswa dalam Pemecahan Masalah Matematika</b:Title>
    <b:JournalName> Sigma: Kajian Ilmu Pendidikan Matematika</b:JournalName>
    <b:Year>2016</b:Year>
    <b:Pages>64-68</b:Pages>
    <b:LCID>id-ID</b:LCID>
    <b:Volume>1</b:Volume>
    <b:Issue>2</b:Issue>
    <b:StandardNumber>2684-7698</b:StandardNumber>
    <b:URL>http://ejournal.unira.ac.id/index.php/jurnal_sigma/article/view/68</b:URL>
    <b:RefOrder>4</b:RefOrder>
  </b:Source>
  <b:Source>
    <b:Tag>Wah19</b:Tag>
    <b:SourceType>JournalArticle</b:SourceType>
    <b:Guid>{DDC47B5D-D63F-4F48-B8AF-0629E0AE7464}</b:Guid>
    <b:Author>
      <b:Author>
        <b:NameList>
          <b:Person>
            <b:Last>Wahyuni</b:Last>
            <b:First>Ade</b:First>
            <b:Middle>Silvia</b:Middle>
          </b:Person>
          <b:Person>
            <b:First>Miterianifa</b:First>
          </b:Person>
        </b:NameList>
      </b:Author>
    </b:Author>
    <b:Title>Desain Lembar Kerja Peserta Didik Berbasis Problem Based Learning untuk Meningkatkan Self-Efficacy Peserta Didik</b:Title>
    <b:JournalName>JTK: Jurnal Tadris Kimiya</b:JournalName>
    <b:Year>2019</b:Year>
    <b:Pages>78-90</b:Pages>
    <b:LCID>id-ID</b:LCID>
    <b:Volume>4</b:Volume>
    <b:Issue>1</b:Issue>
    <b:StandardNumber>2527-9637</b:StandardNumber>
    <b:DOI>https://doi.org/10.15575/jtk.v4i1.4240</b:DOI>
    <b:RefOrder>5</b:RefOrder>
  </b:Source>
  <b:Source>
    <b:Tag>Nov161</b:Tag>
    <b:SourceType>JournalArticle</b:SourceType>
    <b:Guid>{91CC7C97-506C-454B-98D0-D69CC2A99384}</b:Guid>
    <b:LCID>id-ID</b:LCID>
    <b:Author>
      <b:Author>
        <b:NameList>
          <b:Person>
            <b:Last>Novferma</b:Last>
            <b:First>N.</b:First>
          </b:Person>
        </b:NameList>
      </b:Author>
    </b:Author>
    <b:Title>Analisis Kesulitan dan Self-Efficacy Siswa SMP dalam Pemecahan Masalah Matematika Berbentuk Soal Cerita</b:Title>
    <b:JournalName>Jurnal Riset Pendidikan Matematika</b:JournalName>
    <b:Year>2016</b:Year>
    <b:Pages>76-87</b:Pages>
    <b:Volume>3</b:Volume>
    <b:Issue>1</b:Issue>
    <b:StandardNumber>2477-1503</b:StandardNumber>
    <b:DOI>http://dx.doi.org/10.21831/jrpm.v3i1.10403</b:DOI>
    <b:RefOrder>6</b:RefOrder>
  </b:Source>
  <b:Source>
    <b:Tag>Nur171</b:Tag>
    <b:SourceType>JournalArticle</b:SourceType>
    <b:Guid>{275C5205-39F7-465A-8B60-7D0D2050BACD}</b:Guid>
    <b:Author>
      <b:Author>
        <b:NameList>
          <b:Person>
            <b:Last>Fitri</b:Last>
            <b:First>Nurul</b:First>
          </b:Person>
          <b:Person>
            <b:Last>Munzir</b:Last>
            <b:First>Said</b:First>
          </b:Person>
          <b:Person>
            <b:Last>Duskri</b:Last>
            <b:First>M.</b:First>
          </b:Person>
        </b:NameList>
      </b:Author>
    </b:Author>
    <b:Title>Meningkatkan Kemampuan Representasi Matematis melalui Penerapan Model Problem Based Learning</b:Title>
    <b:JournalName>Jurnal Didaktik Matematika</b:JournalName>
    <b:Year>2017</b:Year>
    <b:Pages>59-67</b:Pages>
    <b:Volume>4</b:Volume>
    <b:Issue>1</b:Issue>
    <b:StandardNumber>2548-8546</b:StandardNumber>
    <b:DOI>https://doi.org/10.24815/jdm.v4i1.6902</b:DOI>
    <b:LCID>id-ID</b:LCID>
    <b:RefOrder>7</b:RefOrder>
  </b:Source>
  <b:Source>
    <b:Tag>Fit18</b:Tag>
    <b:SourceType>JournalArticle</b:SourceType>
    <b:Guid>{BB536F0A-DF72-4024-830E-5FB13FB7D367}</b:Guid>
    <b:Author>
      <b:Author>
        <b:NameList>
          <b:Person>
            <b:Last>Fitri</b:Last>
            <b:First>Emria</b:First>
          </b:Person>
          <b:Person>
            <b:Last> Zola</b:Last>
            <b:First>Nilma</b:First>
          </b:Person>
          <b:Person>
            <b:First>Ifdil</b:First>
          </b:Person>
        </b:NameList>
      </b:Author>
    </b:Author>
    <b:Title>Profil Kepercayaan Diri Remaja serta Faktor-Faktor yang Mempengaruhi</b:Title>
    <b:JournalName>Jurnal Penelitian Pendidikan Indonesia</b:JournalName>
    <b:Year>2018</b:Year>
    <b:Pages>1-5</b:Pages>
    <b:Volume>4</b:Volume>
    <b:Issue>1</b:Issue>
    <b:StandardNumber>2502-8103</b:StandardNumber>
    <b:DOI>https://doi.org/10.29210/02017182</b:DOI>
    <b:LCID>id-ID</b:LCID>
    <b:RefOrder>8</b:RefOrder>
  </b:Source>
  <b:Source>
    <b:Tag>Pus12</b:Tag>
    <b:SourceType>JournalArticle</b:SourceType>
    <b:Guid>{2F0EB076-7465-4102-8118-CD6B7540F63E}</b:Guid>
    <b:Author>
      <b:Author>
        <b:NameList>
          <b:Person>
            <b:Last>Puspitasari</b:Last>
            <b:First>Rahmah</b:First>
            <b:Middle>Putri</b:Middle>
          </b:Person>
          <b:Person>
            <b:Last> Laksmiwati</b:Last>
            <b:First> Hermien</b:First>
          </b:Person>
        </b:NameList>
      </b:Author>
    </b:Author>
    <b:Title>Hubungan Konsep Diri Dan Kepercayaan Diri dengan Kemampuan Komunikasi Interpersonal pada Remaja Putus Sekolah</b:Title>
    <b:JournalName>Jurnal Psikologi dan Terapan</b:JournalName>
    <b:Year>2012</b:Year>
    <b:Pages>58-66</b:Pages>
    <b:LCID>id-ID</b:LCID>
    <b:Volume>3</b:Volume>
    <b:Issue>1</b:Issue>
    <b:DOI>http://dx.doi.org/10.26740/jptt.v3n1.p58-66</b:DOI>
    <b:RefOrder>9</b:RefOrder>
  </b:Source>
  <b:Source>
    <b:Tag>Joh16</b:Tag>
    <b:SourceType>JournalArticle</b:SourceType>
    <b:Guid>{B7882341-663D-4278-A07A-CFC887B2749B}</b:Guid>
    <b:Title>Peningkatan Hasil Belajar Pendidikan Agama Kristen Melalui Model Pembelajaran Kooperatif Tipe Two Stay Two Stray Bagi Siswa Kelas 5 SD Negeri Toisapu</b:Title>
    <b:Year>2016</b:Year>
    <b:LCID>id-ID</b:LCID>
    <b:Author>
      <b:Author>
        <b:NameList>
          <b:Person>
            <b:Last>Johannes</b:Last>
            <b:First>Nathalia</b:First>
            <b:Middle>Y.</b:Middle>
          </b:Person>
        </b:NameList>
      </b:Author>
    </b:Author>
    <b:JournalName>Jurnal Pedagogika dan Dinamika Pendidikan</b:JournalName>
    <b:Pages>57-66</b:Pages>
    <b:Volume>4</b:Volume>
    <b:Issue>1</b:Issue>
    <b:URL>https://ejournal.unpatti.ac.id/ppr_paperinfo_lnk.php?id=1566</b:URL>
    <b:RefOrder>10</b:RefOrder>
  </b:Source>
  <b:Source>
    <b:Tag>Van09</b:Tag>
    <b:SourceType>Book</b:SourceType>
    <b:Guid>{59974654-C7FD-436F-A1C1-A382DA08C886}</b:Guid>
    <b:Title>Walking with God in the Classroom: Christian Approaches to Teaching and Learning (3 ed.)</b:Title>
    <b:Year>2009</b:Year>
    <b:City>Colorado Springs</b:City>
    <b:Publisher>Purposeful Design Publications.</b:Publisher>
    <b:Author>
      <b:Author>
        <b:NameList>
          <b:Person>
            <b:Last>Van Brummelen</b:Last>
            <b:First>Harro</b:First>
          </b:Person>
        </b:NameList>
      </b:Author>
    </b:Author>
    <b:LCID>id-ID</b:LCID>
    <b:RefOrder>11</b:RefOrder>
  </b:Source>
  <b:Source>
    <b:Tag>Uto17</b:Tag>
    <b:SourceType>JournalArticle</b:SourceType>
    <b:Guid>{1BA537C1-DED5-4C3C-AC73-CB763B69687C}</b:Guid>
    <b:Author>
      <b:Author>
        <b:NameList>
          <b:Person>
            <b:Last>Utomo</b:Last>
            <b:First>Bimo</b:First>
            <b:Middle>Setyo</b:Middle>
          </b:Person>
        </b:NameList>
      </b:Author>
    </b:Author>
    <b:Title>(R)Evolusi Guru Pendidikan Agama Kristen dalam Mentransformasi Kehidupan Siswa</b:Title>
    <b:JournalName>DUNAMIS: Jurnal Teologi dan Pendidikan Kristiani</b:JournalName>
    <b:Year>2017</b:Year>
    <b:Pages>1-15</b:Pages>
    <b:Volume>1</b:Volume>
    <b:Issue>2</b:Issue>
    <b:StandardNumber>2541-3945</b:StandardNumber>
    <b:DOI>http://dx.doi.org/10.30648/dun.v1i2.111</b:DOI>
    <b:LCID>id-ID</b:LCID>
    <b:RefOrder>12</b:RefOrder>
  </b:Source>
  <b:Source>
    <b:Tag>Sri17</b:Tag>
    <b:SourceType>JournalArticle</b:SourceType>
    <b:Guid>{D0815289-6A7E-48B2-8F54-0D34474A9C6B}</b:Guid>
    <b:LCID>id-ID</b:LCID>
    <b:Author>
      <b:Author>
        <b:NameList>
          <b:Person>
            <b:Last>Sriyono</b:Last>
            <b:First>Heru</b:First>
          </b:Person>
        </b:NameList>
      </b:Author>
    </b:Author>
    <b:Title>Efektifitas Layanan Bimbingan dan Konseling di Sekolah untuk Meningkatkan Kepercayaan Diri Siswa</b:Title>
    <b:JournalName>Research and Development Journal Of Education</b:JournalName>
    <b:Year>2017</b:Year>
    <b:Pages>23-43</b:Pages>
    <b:Volume>4</b:Volume>
    <b:Issue>1</b:Issue>
    <b:StandardNumber>2657-1056</b:StandardNumber>
    <b:URL>https://journal.lppmunindra.ac.id/index.php/RDJE/article/view/2066</b:URL>
    <b:RefOrder>13</b:RefOrder>
  </b:Source>
  <b:Source>
    <b:Tag>Sya17</b:Tag>
    <b:SourceType>JournalArticle</b:SourceType>
    <b:Guid>{1EE5B1AD-1965-4FA7-807A-A46E56BBAF52}</b:Guid>
    <b:Author>
      <b:Author>
        <b:NameList>
          <b:Person>
            <b:Last>Syam</b:Last>
            <b:First>Asrullah</b:First>
          </b:Person>
          <b:Person>
            <b:First>Amri</b:First>
          </b:Person>
        </b:NameList>
      </b:Author>
    </b:Author>
    <b:Title>Pengaruh Kepercayaan Diri (Self Confidence) Berbasis Kaderisasi IMM Terhadap Prestasi Belajar Mahasiswa (Studi Kasus di Program Studi Pendidikan Biologi Fakultas Keguruan Dan Ilmu Pendidikan Universitas Muhammadiyah Parepare)</b:Title>
    <b:JournalName>Jurnal Biotek</b:JournalName>
    <b:Year>2017</b:Year>
    <b:Pages>87-102</b:Pages>
    <b:Volume>5</b:Volume>
    <b:Issue>1</b:Issue>
    <b:StandardNumber>2354-9106</b:StandardNumber>
    <b:URL>http://journal.uin-alauddin.ac.id/index.php/biotek/article/view/3448</b:URL>
    <b:LCID>id-ID</b:LCID>
    <b:RefOrder>14</b:RefOrder>
  </b:Source>
  <b:Source>
    <b:Tag>Pra16</b:Tag>
    <b:SourceType>JournalArticle</b:SourceType>
    <b:Guid>{36DED481-EDDF-4EEE-B94D-86F9EADF06A3}</b:Guid>
    <b:LCID>id-ID</b:LCID>
    <b:Author>
      <b:Author>
        <b:NameList>
          <b:Person>
            <b:Last>Pratiwi</b:Last>
            <b:First>Iffa</b:First>
            <b:Middle>Dian</b:Middle>
          </b:Person>
          <b:Person>
            <b:Last>Laksmiwati</b:Last>
            <b:First>Hermien </b:First>
          </b:Person>
        </b:NameList>
      </b:Author>
    </b:Author>
    <b:Title>Kepercayaan Diri dan Kemandirian Belajar Pada Siswa SMA Negeri “X”</b:Title>
    <b:JournalName>Jurnal Psikologi Teori dan Terapan</b:JournalName>
    <b:Year>2016</b:Year>
    <b:Pages>43-49</b:Pages>
    <b:Volume>7</b:Volume>
    <b:Issue>1</b:Issue>
    <b:StandardNumber>2087-1708</b:StandardNumber>
    <b:DOI>http://dx.doi.org/10.26740/jptt.v7n1.p43-49</b:DOI>
    <b:RefOrder>15</b:RefOrder>
  </b:Source>
  <b:Source>
    <b:Tag>Mon18</b:Tag>
    <b:SourceType>JournalArticle</b:SourceType>
    <b:Guid>{86DCA888-07A2-4FB5-BE67-D571ED8C1456}</b:Guid>
    <b:LCID>id-ID</b:LCID>
    <b:Author>
      <b:Author>
        <b:NameList>
          <b:Person>
            <b:Last>Monnalisza</b:Last>
          </b:Person>
          <b:Person>
            <b:First>Neviyarni </b:First>
          </b:Person>
        </b:NameList>
      </b:Author>
    </b:Author>
    <b:Title>Kepercayaan diri remaja panti asuhan Aisyiyah dan Implikasinya terhadap layanan Bimbingan dan Konseling</b:Title>
    <b:JournalName>Jurnal Penelitian Guru Indonesia</b:JournalName>
    <b:Year>2018</b:Year>
    <b:Pages>77-83</b:Pages>
    <b:Volume>3</b:Volume>
    <b:Issue>2</b:Issue>
    <b:StandardNumber>2541-3317</b:StandardNumber>
    <b:DOI>http://dx.doi.org/10.29210/02235jpgi0005</b:DOI>
    <b:RefOrder>16</b:RefOrder>
  </b:Source>
  <b:Source>
    <b:Tag>Mir16</b:Tag>
    <b:SourceType>JournalArticle</b:SourceType>
    <b:Guid>{EDA17BE8-872D-4165-B2BA-2F720AD8C0BB}</b:Guid>
    <b:Author>
      <b:Author>
        <b:NameList>
          <b:Person>
            <b:Last>Mirhan</b:Last>
          </b:Person>
          <b:Person>
            <b:Last>Jusuf</b:Last>
            <b:Middle> Betty Kurnia </b:Middle>
            <b:First>Jeane</b:First>
          </b:Person>
        </b:NameList>
      </b:Author>
    </b:Author>
    <b:Title>Hubungan Antara Percaya Diri  dan Kerja Keras dalam Olahraga dan Keterampilan Hidup</b:Title>
    <b:JournalName>J u r n a l   O l a h r a g a   P r e s t a s i</b:JournalName>
    <b:Year>2016</b:Year>
    <b:Pages>86-96</b:Pages>
    <b:Volume>12</b:Volume>
    <b:Issue>1</b:Issue>
    <b:StandardNumber>2597-6109</b:StandardNumber>
    <b:URL>https://journal.uny.ac.id/index.php/jorpres/article/view/9499</b:URL>
    <b:LCID>id-ID</b:LCID>
    <b:RefOrder>17</b:RefOrder>
  </b:Source>
  <b:Source>
    <b:Tag>Nov172</b:Tag>
    <b:SourceType>JournalArticle</b:SourceType>
    <b:Guid>{42D5D8B3-08FC-4511-BC1A-ECDA064ED5BD}</b:Guid>
    <b:LCID>id-ID</b:LCID>
    <b:Author>
      <b:Author>
        <b:NameList>
          <b:Person>
            <b:Last>Novtiar</b:Last>
            <b:First>Chandra</b:First>
          </b:Person>
          <b:Person>
            <b:Last>Aripin</b:Last>
            <b:First>Usman </b:First>
          </b:Person>
        </b:NameList>
      </b:Author>
    </b:Author>
    <b:Title>Meningkatkan Kemampuan Berpikir Kritis Matematis dan Kepercayaan Diri Siswa SMP Melalui Pendekatan Open Ended</b:Title>
    <b:JournalName>Jurnal Prisma</b:JournalName>
    <b:Year>2017</b:Year>
    <b:Pages>116-131</b:Pages>
    <b:Volume>6</b:Volume>
    <b:Issue>2</b:Issue>
    <b:StandardNumber>2614-4611</b:StandardNumber>
    <b:DOI>https://doi.org/10.35194/jp.v6i2.122</b:DOI>
    <b:RefOrder>18</b:RefOrder>
  </b:Source>
  <b:Source>
    <b:Tag>Nur18</b:Tag>
    <b:SourceType>JournalArticle</b:SourceType>
    <b:Guid>{BC95C084-D93A-4431-B1A5-A177DA336681}</b:Guid>
    <b:LCID>id-ID</b:LCID>
    <b:Author>
      <b:Author>
        <b:NameList>
          <b:Person>
            <b:Last>Nurtiffany</b:Last>
            <b:First>Tara</b:First>
            <b:Middle>Gheasanti</b:Middle>
          </b:Person>
          <b:Person>
            <b:Last>Wibowo</b:Last>
            <b:Middle>Eddy</b:Middle>
            <b:First>Mungin</b:First>
          </b:Person>
          <b:Person>
            <b:Last>Setyowani</b:Last>
            <b:First>Ninik</b:First>
          </b:Person>
        </b:NameList>
      </b:Author>
    </b:Author>
    <b:Title>Berpikir Positif dan Kepercayaan Diri Meningkat Melalui Konseling Kelompok</b:Title>
    <b:JournalName>Indonesian Journal of Guidance and Counseling:Theory and Application</b:JournalName>
    <b:Year>2018</b:Year>
    <b:Pages>52-58</b:Pages>
    <b:Volume>7</b:Volume>
    <b:Issue>4</b:Issue>
    <b:StandardNumber>2597-6133</b:StandardNumber>
    <b:URL>https://journal.unnes.ac.id/sju/index.php/jbk/article/view/18903</b:URL>
    <b:RefOrder>19</b:RefOrder>
  </b:Source>
  <b:Source>
    <b:Tag>Sun17</b:Tag>
    <b:SourceType>JournalArticle</b:SourceType>
    <b:Guid>{A5C8157E-CD7C-460F-BB20-D060C59A3352}</b:Guid>
    <b:Author>
      <b:Author>
        <b:NameList>
          <b:Person>
            <b:Last>Sunaryo</b:Last>
            <b:First>Yoni</b:First>
          </b:Person>
        </b:NameList>
      </b:Author>
    </b:Author>
    <b:Title>Pengukuran Self-Efficacy Siswa dalam Pembelajaran Matematika di Mts N 2 Ciamis</b:Title>
    <b:JournalName>TEOREMA: Jurnal Teori dan Riset Matematika</b:JournalName>
    <b:Year>2017</b:Year>
    <b:Pages>39-44</b:Pages>
    <b:Volume>1</b:Volume>
    <b:Issue>2</b:Issue>
    <b:StandardNumber>2541-7237</b:StandardNumber>
    <b:DOI>http://dx.doi.org/10.25157/teorema.v1i2.548</b:DOI>
    <b:LCID>id-ID</b:LCID>
    <b:RefOrder>20</b:RefOrder>
  </b:Source>
  <b:Source>
    <b:Tag>Nov19</b:Tag>
    <b:SourceType>JournalArticle</b:SourceType>
    <b:Guid>{6A2039F4-F047-4441-9CEF-5ECED700D333}</b:Guid>
    <b:Author>
      <b:Author>
        <b:NameList>
          <b:Person>
            <b:Last>Noviza</b:Last>
            <b:First>Trivanila</b:First>
          </b:Person>
          <b:Person>
            <b:Last>Hartoyo</b:Last>
            <b:First>Agung </b:First>
          </b:Person>
          <b:Person>
            <b:Last> Yani</b:Last>
            <b:First>Ahmad</b:First>
          </b:Person>
        </b:NameList>
      </b:Author>
    </b:Author>
    <b:Title>Kemampuan Pemecahan Masalah Matematika Ditinjau dari Self Efficacy dalam Materi Geometri Kelas XI SMK</b:Title>
    <b:JournalName>Jurnal Pendidikan dan Pembelajaran Khatulistiwa</b:JournalName>
    <b:Year>2019</b:Year>
    <b:Pages>1-8</b:Pages>
    <b:LCID>id-ID</b:LCID>
    <b:Volume>8</b:Volume>
    <b:Issue>3</b:Issue>
    <b:URL>http://jurnal.untan.ac.id/index.php/jpdpb/article/view/32513</b:URL>
    <b:RefOrder>21</b:RefOrder>
  </b:Source>
  <b:Source>
    <b:Tag>Mad16</b:Tag>
    <b:SourceType>JournalArticle</b:SourceType>
    <b:Guid>{128109EE-FD61-43A4-965E-2E29CCD2752E}</b:Guid>
    <b:Author>
      <b:Author>
        <b:NameList>
          <b:Person>
            <b:Last>Madina</b:Last>
            <b:First>Siti</b:First>
          </b:Person>
          <b:Person>
            <b:Last>Muni</b:Last>
            <b:First> Abdul </b:First>
          </b:Person>
          <b:Person>
            <b:First>Munifah</b:First>
          </b:Person>
        </b:NameList>
      </b:Author>
    </b:Author>
    <b:Title>Pengaruh Konseling Kelompok Terhadap Peningkatan Perilakupercaya Diri Dalam Mengemukakan Pendapat Siswa Kelas VIII SMP Negeri 17 Palu</b:Title>
    <b:JournalName>Jurnal Konseling &amp; Psikoedukasi</b:JournalName>
    <b:Year>2016</b:Year>
    <b:Pages>66 – 81</b:Pages>
    <b:LCID>id-ID</b:LCID>
    <b:Volume>1</b:Volume>
    <b:Issue>2</b:Issue>
    <b:URL>http://jurnal.untad.ac.id/jurnal/index.php/JKP/article/view/9507</b:URL>
    <b:RefOrder>22</b:RefOrder>
  </b:Source>
  <b:Source>
    <b:Tag>Yud141</b:Tag>
    <b:SourceType>JournalArticle</b:SourceType>
    <b:Guid>{57105749-D0F6-438D-B726-19746359F957}</b:Guid>
    <b:Author>
      <b:Author>
        <b:NameList>
          <b:Person>
            <b:Last>Yudha</b:Last>
            <b:First>Chrisnaji</b:First>
            <b:Middle>Banindra</b:Middle>
          </b:Person>
          <b:Person>
            <b:First>Suwarjo</b:First>
          </b:Person>
        </b:NameList>
      </b:Author>
    </b:Author>
    <b:Title>Improving Self Confidence And Mathematic Learning Achievement Using Realistic Approach In Students Of Public Elementary School</b:Title>
    <b:JournalName>Jurnal Prima Edukasia</b:JournalName>
    <b:Year>2014</b:Year>
    <b:Pages>42-56</b:Pages>
    <b:LCID>id-ID</b:LCID>
    <b:Volume>2</b:Volume>
    <b:Issue>1</b:Issue>
    <b:DOI>http://dx.doi.org/10.21831/jpe.v2i1.2643</b:DOI>
    <b:RefOrder>23</b:RefOrder>
  </b:Source>
  <b:Source>
    <b:Tag>Mar18</b:Tag>
    <b:SourceType>JournalArticle</b:SourceType>
    <b:Guid>{B4206EDE-AD3E-4F97-8554-18C923C585E0}</b:Guid>
    <b:LCID>id-ID</b:LCID>
    <b:Author>
      <b:Author>
        <b:NameList>
          <b:Person>
            <b:Last>Ma’rufi</b:Last>
            <b:First>Amar</b:First>
          </b:Person>
          <b:Person>
            <b:Last>Suryana</b:Last>
            <b:First>Yusuf </b:First>
          </b:Person>
          <b:Person>
            <b:Last>Muslihin</b:Last>
            <b:Middle>Yusuf </b:Middle>
            <b:First>Heri </b:First>
          </b:Person>
        </b:NameList>
      </b:Author>
    </b:Author>
    <b:Title>Hubungan Sikap Berani dengan Kepercayaan Diri pada Kegiatan Senam Irama</b:Title>
    <b:JournalName>Paradidaktika: Jurnal Ilmiah Pendidikan Sekolah Dasar</b:JournalName>
    <b:Year>2018</b:Year>
    <b:Pages>287-296</b:Pages>
    <b:Volume>5</b:Volume>
    <b:Issue>3</b:Issue>
    <b:URL>http://ejournal.upi.edu/index.php/pedadidaktika/article/view/13296</b:URL>
    <b:RefOrder>24</b:RefOrder>
  </b:Source>
  <b:Source>
    <b:Tag>Fad17</b:Tag>
    <b:SourceType>JournalArticle</b:SourceType>
    <b:Guid>{CB702CB9-31AD-4E7D-9938-3488DC3A408D}</b:Guid>
    <b:Author>
      <b:Author>
        <b:NameList>
          <b:Person>
            <b:Last>Fadilla</b:Last>
            <b:First>Dina</b:First>
            <b:Middle>Cahya</b:Middle>
          </b:Person>
          <b:Person>
            <b:Last> Noer</b:Last>
            <b:Middle>Hastuti</b:Middle>
            <b:First> Sri </b:First>
          </b:Person>
          <b:Person>
            <b:Last>Gunowibowo</b:Last>
            <b:First>Pentatito </b:First>
          </b:Person>
        </b:NameList>
      </b:Author>
    </b:Author>
    <b:Title>Efektivitas Guided Discovery Learning Ditinjau dari Kemampuan Representasi Matematis dan Self Confidence</b:Title>
    <b:JournalName>Jurnal Pendidikan Matematika Universitas Lampung</b:JournalName>
    <b:Year>2017</b:Year>
    <b:Pages>815-829</b:Pages>
    <b:LCID>id-ID</b:LCID>
    <b:Volume>5</b:Volume>
    <b:Issue>7</b:Issue>
    <b:StandardNumber>2338-1183</b:StandardNumber>
    <b:URL>http://jurnal.fkip.unila.ac.id/index.php/MTK/article/view/13816</b:URL>
    <b:RefOrder>25</b:RefOrder>
  </b:Source>
  <b:Source>
    <b:Tag>Jum18</b:Tag>
    <b:SourceType>JournalArticle</b:SourceType>
    <b:Guid>{11689D22-A53C-4FE9-B518-F674F6A37CEF}</b:Guid>
    <b:LCID>id-ID</b:LCID>
    <b:Author>
      <b:Author>
        <b:NameList>
          <b:Person>
            <b:Last>Jumroh</b:Last>
          </b:Person>
          <b:Person>
            <b:Last>Mulbasari</b:Last>
            <b:Middle>Septiani </b:Middle>
            <b:First>Anggria </b:First>
          </b:Person>
          <b:Person>
            <b:Last>Fitriasari</b:Last>
            <b:First>Putri </b:First>
          </b:Person>
        </b:NameList>
      </b:Author>
    </b:Author>
    <b:Title>Self-Efficacy Siswa dalam Pembelajaran Matematika dengan Strategi Inquiry Based Learning di Kelas VII SMP Palembang</b:Title>
    <b:JournalName>Jurnal Pendidikan Matematika RAFA</b:JournalName>
    <b:Year>2018</b:Year>
    <b:Pages>29-42</b:Pages>
    <b:Volume>4</b:Volume>
    <b:Issue>1</b:Issue>
    <b:StandardNumber>2460-8726</b:StandardNumber>
    <b:DOI>https://doi.org/10.19109/jpmrafa.v4i1.2480</b:DOI>
    <b:RefOrder>26</b:RefOrder>
  </b:Source>
  <b:Source>
    <b:Tag>Ali18</b:Tag>
    <b:SourceType>JournalArticle</b:SourceType>
    <b:Guid>{3D64ABA2-E971-4411-B053-CDF5A5C9A04D}</b:Guid>
    <b:Author>
      <b:Author>
        <b:NameList>
          <b:Person>
            <b:Last>Alifia</b:Last>
            <b:First>Nugrahaning</b:First>
            <b:Middle>Nisa</b:Middle>
          </b:Person>
          <b:Person>
            <b:Last> Rakhmawati</b:Last>
            <b:Middle> Aulia</b:Middle>
            <b:First> Intan</b:First>
          </b:Person>
        </b:NameList>
      </b:Author>
    </b:Author>
    <b:Title>Kajian Kemampuan Self-Efficacy Matematis Siswa dalam Pemecahan Masalah Matematika</b:Title>
    <b:JournalName>Jurnal Elektronik Pembelajaran Matematika</b:JournalName>
    <b:Year>2018</b:Year>
    <b:Pages>44-54</b:Pages>
    <b:LCID>id-ID</b:LCID>
    <b:Volume>5</b:Volume>
    <b:Issue>1</b:Issue>
    <b:StandardNumber>2339-1685</b:StandardNumber>
    <b:URL>https://jurnal.uns.ac.id/jpm/article/view/26024</b:URL>
    <b:RefOrder>27</b:RefOrder>
  </b:Source>
  <b:Source>
    <b:Tag>And19</b:Tag>
    <b:SourceType>JournalArticle</b:SourceType>
    <b:Guid>{A761E58C-554D-46A9-879C-551F77E83394}</b:Guid>
    <b:Author>
      <b:Author>
        <b:NameList>
          <b:Person>
            <b:Last>Andayani</b:Last>
            <b:First>Meri</b:First>
          </b:Person>
          <b:Person>
            <b:Last> Amir</b:Last>
            <b:First> Zubaidah</b:First>
          </b:Person>
        </b:NameList>
      </b:Author>
    </b:Author>
    <b:Title>Membangun Self-Confidence Siswa melalui Pembelajaran Matematika</b:Title>
    <b:JournalName>Desimal: Jurnal Matematika</b:JournalName>
    <b:Year>2019</b:Year>
    <b:Pages>147-153</b:Pages>
    <b:Volume>2</b:Volume>
    <b:Issue>2</b:Issue>
    <b:StandardNumber> 2613-9081</b:StandardNumber>
    <b:DOI>https://doi.org/10.24042/djm.v2i2.4279</b:DOI>
    <b:LCID>id-ID</b:LCID>
    <b:RefOrder>28</b:RefOrder>
  </b:Source>
  <b:Source>
    <b:Tag>Tan17</b:Tag>
    <b:SourceType>JournalArticle</b:SourceType>
    <b:Guid>{D9675264-F482-4F41-A1C1-B562E2DAE948}</b:Guid>
    <b:LCID>id-ID</b:LCID>
    <b:Author>
      <b:Author>
        <b:NameList>
          <b:Person>
            <b:Last>Tanjung</b:Last>
            <b:First>Zulfriadi</b:First>
          </b:Person>
          <b:Person>
            <b:Last>Amelia</b:Last>
            <b:Middle>Huri </b:Middle>
            <b:First>Sinta </b:First>
          </b:Person>
        </b:NameList>
      </b:Author>
    </b:Author>
    <b:Title>Menumbuhkan Kepercayaan Diri Siswa</b:Title>
    <b:JournalName>Jurnal Riset Tindakan Indonesia</b:JournalName>
    <b:Year>2017</b:Year>
    <b:Pages>1-5</b:Pages>
    <b:Volume>2</b:Volume>
    <b:Issue>2</b:Issue>
    <b:StandardNumber>2503-1619</b:StandardNumber>
    <b:DOI>http://dx.doi.org/10.29210/3003205000</b:DOI>
    <b:RefOrder>29</b:RefOrder>
  </b:Source>
  <b:Source>
    <b:Tag>San13</b:Tag>
    <b:SourceType>Book</b:SourceType>
    <b:Guid>{622AE04D-8100-48C2-937B-C8DBAEE73FA1}</b:Guid>
    <b:LCID>id-ID</b:LCID>
    <b:Author>
      <b:Author>
        <b:NameList>
          <b:Person>
            <b:Last>Sani</b:Last>
            <b:First>Ridwan</b:First>
            <b:Middle>Abdullah</b:Middle>
          </b:Person>
        </b:NameList>
      </b:Author>
    </b:Author>
    <b:Title>Inovasi Pembelajaran</b:Title>
    <b:Year>2013</b:Year>
    <b:City>Jakarta</b:City>
    <b:Publisher>Bumi Aksara</b:Publisher>
    <b:StandardNumber>978-602-217-399-1</b:StandardNumber>
    <b:RefOrder>30</b:RefOrder>
  </b:Source>
  <b:Source>
    <b:Tag>Sie07</b:Tag>
    <b:SourceType>JournalArticle</b:SourceType>
    <b:Guid>{A0F904D6-656C-4610-91C7-491932CB335B}</b:Guid>
    <b:Author>
      <b:Author>
        <b:NameList>
          <b:Person>
            <b:Last>Siegle</b:Last>
            <b:First>Del</b:First>
          </b:Person>
          <b:Person>
            <b:Last> McCoach</b:Last>
            <b:Middle>Betsy</b:Middle>
            <b:First>D. </b:First>
          </b:Person>
        </b:NameList>
      </b:Author>
    </b:Author>
    <b:Title>Self-Efficacy Through Teacher Training</b:Title>
    <b:JournalName>Journal  of  Advance  Academics</b:JournalName>
    <b:Year>2007</b:Year>
    <b:Pages>278–312</b:Pages>
    <b:LCID>id-ID</b:LCID>
    <b:Volume>18</b:Volume>
    <b:Issue>2</b:Issue>
    <b:DOI>https://doi.org/10.4219%2Fjaa-2007-353</b:DOI>
    <b:RefOrder>31</b:RefOrder>
  </b:Source>
  <b:Source>
    <b:Tag>Hus18</b:Tag>
    <b:SourceType>JournalArticle</b:SourceType>
    <b:Guid>{453FEECA-38D0-4D67-AA63-B7A0591928DE}</b:Guid>
    <b:Author>
      <b:Author>
        <b:NameList>
          <b:Person>
            <b:Last>Husna</b:Last>
            <b:First>Raudhatul</b:First>
          </b:Person>
          <b:Person>
            <b:First> Budiman</b:First>
          </b:Person>
          <b:Person>
            <b:Last>Yani</b:Last>
            <b:First>Bainuddin </b:First>
          </b:Person>
        </b:NameList>
      </b:Author>
    </b:Author>
    <b:Title>Pengaruh Self Efficacy terhadap Hasil Belajar Matematika Siswa di Kelas X SMK SMTI Banda Aceh</b:Title>
    <b:JournalName>Jurnal Ilmiah Mahasiswa Pendidikan Matematika</b:JournalName>
    <b:Year>2018</b:Year>
    <b:Pages>43-48</b:Pages>
    <b:LCID>id-ID</b:LCID>
    <b:Volume>3</b:Volume>
    <b:Issue>2</b:Issue>
    <b:StandardNumber>2614-1078</b:StandardNumber>
    <b:RefOrder>39</b:RefOrder>
  </b:Source>
  <b:Source>
    <b:Tag>Aka12</b:Tag>
    <b:SourceType>Book</b:SourceType>
    <b:Guid>{F25CBB1D-9878-490F-857E-D97F62A762BB}</b:Guid>
    <b:Author>
      <b:Author>
        <b:NameList>
          <b:Person>
            <b:Last>Aka</b:Last>
            <b:First>Hawari</b:First>
          </b:Person>
        </b:NameList>
      </b:Author>
    </b:Author>
    <b:Title>Guru yang Berkarakter Kuat</b:Title>
    <b:Year>2012</b:Year>
    <b:City>Yogyakarta</b:City>
    <b:Publisher>Laksana</b:Publisher>
    <b:LCID>id-ID</b:LCID>
    <b:RefOrder>40</b:RefOrder>
  </b:Source>
  <b:Source>
    <b:Tag>Man15</b:Tag>
    <b:SourceType>JournalArticle</b:SourceType>
    <b:Guid>{30783A8D-DB2C-4D9F-B628-4FAB2E4DB2A4}</b:Guid>
    <b:LCID>id-ID</b:LCID>
    <b:Author>
      <b:Author>
        <b:NameList>
          <b:Person>
            <b:Last>Manizar</b:Last>
            <b:First>Elly</b:First>
          </b:Person>
        </b:NameList>
      </b:Author>
    </b:Author>
    <b:Title>Peran Guru Sebagai Motivator dalam Belajar</b:Title>
    <b:JournalName>Tadrib: Jurnal Pendidikan Agama Islam</b:JournalName>
    <b:Year>2015</b:Year>
    <b:Pages>171-188</b:Pages>
    <b:Volume>1</b:Volume>
    <b:Issue>2</b:Issue>
    <b:URL>http://jurnal.radenfatah.ac.id/index.php/Tadrib/article/view/1047</b:URL>
    <b:RefOrder>41</b:RefOrder>
  </b:Source>
  <b:Source>
    <b:Tag>Ast16</b:Tag>
    <b:SourceType>JournalArticle</b:SourceType>
    <b:Guid>{98DBB1EA-EE02-4CE1-8444-43F075451E9B}</b:Guid>
    <b:Author>
      <b:Author>
        <b:NameList>
          <b:Person>
            <b:Last>Astika</b:Last>
            <b:First>Made</b:First>
          </b:Person>
          <b:Person>
            <b:Last> Bunga</b:Last>
            <b:Middle>Sari</b:Middle>
            <b:First>Selviyanti </b:First>
          </b:Person>
        </b:NameList>
      </b:Author>
    </b:Author>
    <b:Title>Hubungan Kompetensi Sosial Guru Kristen terhadap Perkembangan Karakter Siswa: Tantangan Pendidikan Kristen dalam Mencerdaskan Youth Generation</b:Title>
    <b:Year>2016</b:Year>
    <b:LCID>id-ID</b:LCID>
    <b:JournalName>Jurnal Jaffray</b:JournalName>
    <b:Pages>63-76</b:Pages>
    <b:Volume>14</b:Volume>
    <b:Issue>1</b:Issue>
    <b:DOI>http://dx.doi.org/10.25278/jj71.v14i1.189</b:DOI>
    <b:RefOrder>42</b:RefOrder>
  </b:Source>
  <b:Source>
    <b:Tag>And17</b:Tag>
    <b:SourceType>Book</b:SourceType>
    <b:Guid>{14C71788-85C4-49E7-B983-4F013C67D742}</b:Guid>
    <b:Title>Strategi Pembelajaran</b:Title>
    <b:Year>2017</b:Year>
    <b:Author>
      <b:Author>
        <b:NameList>
          <b:Person>
            <b:Last>Andang</b:Last>
          </b:Person>
          <b:Person>
            <b:First>Irfan</b:First>
          </b:Person>
          <b:Person>
            <b:Last>Mulyadin</b:Last>
            <b:First>Edi</b:First>
          </b:Person>
        </b:NameList>
      </b:Author>
    </b:Author>
    <b:City>Yogyakarta</b:City>
    <b:Publisher>Deepublish </b:Publisher>
    <b:StandardNumber>978-602-401-861-0</b:StandardNumber>
    <b:LCID>id-ID</b:LCID>
    <b:RefOrder>43</b:RefOrder>
  </b:Source>
  <b:Source>
    <b:Tag>Pri18</b:Tag>
    <b:SourceType>JournalArticle</b:SourceType>
    <b:Guid>{68B87A16-1D52-4E86-8F95-9F8DBCA76B48}</b:Guid>
    <b:Title>Penerapan Metode Drill untuk Meningkatkan Kemampuan Komunikasi Matematis Siswa Kelas VII SMP Lentera Way Pengubuan pada Topik Persamaan Garis Lurus [The Implementation of Drill Method to Increase Mathematical Communication Skills of Grade 8 Students In Li</b:Title>
    <b:Year>2018</b:Year>
    <b:Author>
      <b:Author>
        <b:NameList>
          <b:Person>
            <b:Last>Primayanti</b:Last>
            <b:First>Grace</b:First>
          </b:Person>
          <b:Person>
            <b:Last> Suwu</b:Last>
            <b:Middle>Ester</b:Middle>
            <b:First>Selvi </b:First>
          </b:Person>
          <b:Person>
            <b:Last> Appulembang</b:Last>
            <b:Middle>Datu</b:Middle>
            <b:First>Oce </b:First>
          </b:Person>
        </b:NameList>
      </b:Author>
    </b:Author>
    <b:JournalName>JOHME: Journal of Holistic Mathematics Education</b:JournalName>
    <b:Pages>135 - 149</b:Pages>
    <b:LCID>id-ID</b:LCID>
    <b:Volume>1</b:Volume>
    <b:Issue>2</b:Issue>
    <b:DOI>http://dx.doi.org/10.19166/johme.v1i2.867</b:DOI>
    <b:RefOrder>44</b:RefOrder>
  </b:Source>
  <b:Source>
    <b:Tag>Sti13</b:Tag>
    <b:SourceType>JournalArticle</b:SourceType>
    <b:Guid>{7BCD3D8C-ECBD-4685-9169-570EC8DD1BAD}</b:Guid>
    <b:LCID>id-ID</b:LCID>
    <b:Title>Makna Gambar dan Rupa Allah Serta Konsekuensinya Bagi Manusia</b:Title>
    <b:Year>2013</b:Year>
    <b:JournalName>Jurnal Koinonia</b:JournalName>
    <b:Pages>64-70</b:Pages>
    <b:Author>
      <b:Author>
        <b:NameList>
          <b:Person>
            <b:Last>Hutagalung</b:Last>
            <b:First>Stimson</b:First>
          </b:Person>
        </b:NameList>
      </b:Author>
    </b:Author>
    <b:Volume>5</b:Volume>
    <b:Issue>1</b:Issue>
    <b:StandardNumber>2086-0935</b:StandardNumber>
    <b:URL>https://jurnal.unai.edu/index.php/koinonia/article/view/162</b:URL>
    <b:RefOrder>32</b:RefOrder>
  </b:Source>
  <b:Source>
    <b:Tag>Tiy17</b:Tag>
    <b:SourceType>JournalArticle</b:SourceType>
    <b:Guid>{95E0A047-D468-48C9-8D39-2FB631F90C95}</b:Guid>
    <b:Author>
      <b:Author>
        <b:NameList>
          <b:Person>
            <b:Last>Tiyono</b:Last>
            <b:First>Dolf</b:First>
          </b:Person>
        </b:NameList>
      </b:Author>
    </b:Author>
    <b:Title>Memahami Imago Dei Sebagai “Golden Seed”</b:Title>
    <b:JournalName>Epigraphe: Jurnal Teologi dan Pelayanan Kristiani</b:JournalName>
    <b:Year>2017</b:Year>
    <b:Pages>39-54</b:Pages>
    <b:Volume>1</b:Volume>
    <b:Issue>1</b:Issue>
    <b:StandardNumber>2579-9932</b:StandardNumber>
    <b:DOI>http://dx.doi.org/10.33991/epigraphe.v1i1.8</b:DOI>
    <b:LCID>id-ID</b:LCID>
    <b:RefOrder>33</b:RefOrder>
  </b:Source>
  <b:Source>
    <b:Tag>Rey19</b:Tag>
    <b:SourceType>JournalArticle</b:SourceType>
    <b:Guid>{FDF0198B-E737-4F87-ABCA-D480514A0DF3}</b:Guid>
    <b:LCID>id-ID</b:LCID>
    <b:Author>
      <b:Author>
        <b:NameList>
          <b:Person>
            <b:Last>Rey</b:Last>
            <b:First>Kevin</b:First>
            <b:Middle>Tonny</b:Middle>
          </b:Person>
        </b:NameList>
      </b:Author>
    </b:Author>
    <b:Title>Pembelajaran dengan Sistem Konstruktivistik sebagai Usaha Mewujudkan Aktualisasi Diri yang Memiliki Gambar dan Rupa Allah</b:Title>
    <b:JournalName>Harvester: Jurnal Teologi dan Kepemimpinan Kristen</b:JournalName>
    <b:Year>2019</b:Year>
    <b:Pages>22-35</b:Pages>
    <b:Volume>4</b:Volume>
    <b:Issue>1</b:Issue>
    <b:StandardNumber>2685-0834 </b:StandardNumber>
    <b:URL>http://e-journal.sttharvestsemarang.ac.id/index.php/harvester/article/view/2</b:URL>
    <b:RefOrder>34</b:RefOrder>
  </b:Source>
  <b:Source>
    <b:Tag>Rif12</b:Tag>
    <b:SourceType>JournalArticle</b:SourceType>
    <b:Guid>{E2D094CD-A904-48ED-A58B-108D612EBB6D}</b:Guid>
    <b:LCID>id-ID</b:LCID>
    <b:Author>
      <b:Author>
        <b:NameList>
          <b:Person>
            <b:Last>Rifa'i</b:Last>
            <b:First>Eliezer</b:First>
          </b:Person>
        </b:NameList>
      </b:Author>
    </b:Author>
    <b:Title>Analisa Kritis Tentang Talenta dan Karunia</b:Title>
    <b:JournalName>Antusias: Jurnal Teologi dan Pelayanan</b:JournalName>
    <b:Year>2012</b:Year>
    <b:Pages>203-217</b:Pages>
    <b:Volume>2</b:Volume>
    <b:Issue>1</b:Issue>
    <b:URL>https://www.sttintheos.ac.id/e-journal/index.php/antusias/article/view/69/0</b:URL>
    <b:RefOrder>35</b:RefOrder>
  </b:Source>
  <b:Source>
    <b:Tag>Bol13</b:Tag>
    <b:SourceType>JournalArticle</b:SourceType>
    <b:Guid>{D14DC2D0-698D-4792-B3A9-5C5098692B1C}</b:Guid>
    <b:Author>
      <b:Author>
        <b:NameList>
          <b:Person>
            <b:Last>Bole</b:Last>
            <b:First>Defliana</b:First>
            <b:Middle>A.</b:Middle>
          </b:Person>
          <b:Person>
            <b:Last> Budhi </b:Last>
            <b:First> Esther</b:First>
          </b:Person>
        </b:NameList>
      </b:Author>
    </b:Author>
    <b:Title>Peranan Konseling Kristen Dalam Menolong Pemuda Kristen Untuk Memiliki Identitas Diri Yang Benar</b:Title>
    <b:JournalName>urnal Ilmiah: Pendidikan Agama Kristen, Musik Gerejawi dan Konseling Kristen</b:JournalName>
    <b:Year>2013</b:Year>
    <b:Pages>148-190</b:Pages>
    <b:LCID>id-ID</b:LCID>
    <b:Volume>4</b:Volume>
    <b:Issue>2</b:Issue>
    <b:URL>http://www.e-jurnal.ukrimuniversity.ac.id/detail.php?id_konten=290</b:URL>
    <b:RefOrder>36</b:RefOrder>
  </b:Source>
  <b:Source>
    <b:Tag>Joh10</b:Tag>
    <b:SourceType>Book</b:SourceType>
    <b:Guid>{957CB2DA-5AED-4E52-88AC-845CD6FF4A25}</b:Guid>
    <b:Title>Memerangi Ketidakpercayaan</b:Title>
    <b:Year>2010</b:Year>
    <b:LCID>id-ID</b:LCID>
    <b:Author>
      <b:Author>
        <b:NameList>
          <b:Person>
            <b:Last>Piper</b:Last>
            <b:First>John</b:First>
          </b:Person>
        </b:NameList>
      </b:Author>
    </b:Author>
    <b:City>Bandung</b:City>
    <b:Publisher>Pionir Jaya</b:Publisher>
    <b:RefOrder>37</b:RefOrder>
  </b:Source>
  <b:Source>
    <b:Tag>Sit19</b:Tag>
    <b:SourceType>JournalArticle</b:SourceType>
    <b:Guid>{F55AADC6-49D5-4EDB-9B67-1FAAE79B379D}</b:Guid>
    <b:Author>
      <b:Author>
        <b:NameList>
          <b:Person>
            <b:Last>Sitanggang</b:Last>
            <b:First>Murni</b:First>
            <b:Middle>Hermawaty</b:Middle>
          </b:Person>
          <b:Person>
            <b:Last>Juantini</b:Last>
          </b:Person>
        </b:NameList>
      </b:Author>
    </b:Author>
    <b:Title>Citra Diri Menurut Kejadian 1:26-27 dan Aplikasinya Bagi Pengurus Pemuda Remaja GPDI Hebron-Malang</b:Title>
    <b:JournalName>Evangelikal: Jurnal Teologi Injili dan Pembinaan Warga Jemaat</b:JournalName>
    <b:Year>2019</b:Year>
    <b:Pages>49-61</b:Pages>
    <b:Volume>3</b:Volume>
    <b:Issue>1</b:Issue>
    <b:StandardNumber>2548-7558</b:StandardNumber>
    <b:URL>https://journal.sttsimpson.ac.id/index.php/EJTI/article/view/118</b:URL>
    <b:LCID>id-ID</b:LCID>
    <b:RefOrder>38</b:RefOrder>
  </b:Source>
  <b:Source>
    <b:Tag>Ric95</b:Tag>
    <b:SourceType>Book</b:SourceType>
    <b:Guid>{606D3B3C-B4DC-4EA5-B582-CA344B9BC850}</b:Guid>
    <b:Title>Menaklukkan Segala Pikiran kepada Kristus</b:Title>
    <b:Year>1995</b:Year>
    <b:LCID>id-ID</b:LCID>
    <b:Author>
      <b:Author>
        <b:NameList>
          <b:Person>
            <b:Last>Pratt</b:Last>
            <b:First>Richard</b:First>
            <b:Middle>L.</b:Middle>
          </b:Person>
        </b:NameList>
      </b:Author>
    </b:Author>
    <b:City>Malang</b:City>
    <b:Publisher>Seminari Alkitab Asia Tenggara</b:Publisher>
    <b:RefOrder>45</b:RefOrder>
  </b:Source>
  <b:Source>
    <b:Tag>Placeholder1</b:Tag>
    <b:SourceType>Book</b:SourceType>
    <b:Guid>{7CA687FB-B30E-4DCE-9DEC-D195652F59C4}</b:Guid>
    <b:Title>Teologi Kristen Volume 2</b:Title>
    <b:Year>2003</b:Year>
    <b:Author>
      <b:Author>
        <b:NameList>
          <b:Person>
            <b:Last>Erickson</b:Last>
            <b:First>Millard</b:First>
            <b:Middle>J.</b:Middle>
          </b:Person>
        </b:NameList>
      </b:Author>
    </b:Author>
    <b:City>Malang</b:City>
    <b:Publisher>Gandum Mas</b:Publisher>
    <b:LCID>id-ID</b:LCID>
    <b:RefOrder>46</b:RefOrder>
  </b:Source>
  <b:Source>
    <b:Tag>Yoh00</b:Tag>
    <b:SourceType>Book</b:SourceType>
    <b:Guid>{519D60FD-FC55-4100-A0A2-7998344AB751}</b:Guid>
    <b:LCID>id-ID</b:LCID>
    <b:Author>
      <b:Author>
        <b:NameList>
          <b:Person>
            <b:Last>Calvin</b:Last>
            <b:First>Yohanes</b:First>
          </b:Person>
        </b:NameList>
      </b:Author>
    </b:Author>
    <b:Title>Institutio: Pengajaran Agama Kristen</b:Title>
    <b:Year>2000</b:Year>
    <b:City>Jakarta</b:City>
    <b:Publisher>PT BPK Gunung Mulia</b:Publisher>
    <b:RefOrder>47</b:RefOrder>
  </b:Source>
  <b:Source>
    <b:Tag>Ric02</b:Tag>
    <b:SourceType>Book</b:SourceType>
    <b:Guid>{DE0FA371-48A8-4149-8370-4435FF522E86}</b:Guid>
    <b:Title>Dirancang Bagi Kemuliaan: Apa yang Telah Allah Mungkinkan untuk Terjadi Pada Diri Kita</b:Title>
    <b:Year>2002</b:Year>
    <b:LCID>id-ID</b:LCID>
    <b:Author>
      <b:Author>
        <b:NameList>
          <b:Person>
            <b:Last>Pratt</b:Last>
            <b:First>Richard</b:First>
            <b:Middle>L.</b:Middle>
          </b:Person>
        </b:NameList>
      </b:Author>
    </b:Author>
    <b:City>Surabaya</b:City>
    <b:Publisher>Momentum</b:Publisher>
    <b:RefOrder>48</b:RefOrder>
  </b:Source>
  <b:Source>
    <b:Tag>Sar19</b:Tag>
    <b:SourceType>JournalArticle</b:SourceType>
    <b:Guid>{4BEFC5CA-F1CE-4DF1-B200-7F50BD56E708}</b:Guid>
    <b:Title>Implikasi Pendidikan yang Berpusat Pada Kristus dalam Kelas Matematika [The Implications of Christ-Center Education for Mathematics Classes]</b:Title>
    <b:Year>2019</b:Year>
    <b:Author>
      <b:Author>
        <b:NameList>
          <b:Person>
            <b:Last>Saragih</b:Last>
            <b:First>Melda</b:First>
            <b:Middle>Jaya</b:Middle>
          </b:Person>
          <b:Person>
            <b:Last> Hidayat</b:Last>
            <b:First>Dylmoon</b:First>
          </b:Person>
          <b:Person>
            <b:Last>Tamba</b:Last>
            <b:Middle> Patar </b:Middle>
            <b:First>Kimura</b:First>
          </b:Person>
        </b:NameList>
      </b:Author>
    </b:Author>
    <b:JournalName>JOHME: Journal of Holistic Mathematics Education</b:JournalName>
    <b:Pages>97-107</b:Pages>
    <b:Volume>2</b:Volume>
    <b:Issue>2</b:Issue>
    <b:StandardNumber>2598-6759</b:StandardNumber>
    <b:DOI>https://dx.doi.org/10.19166/johme.v2i2.1695</b:DOI>
    <b:LCID>id-ID</b:LCID>
    <b:RefOrder>49</b:RefOrder>
  </b:Source>
  <b:Source>
    <b:Tag>Ant08</b:Tag>
    <b:SourceType>Book</b:SourceType>
    <b:Guid>{27E108A7-DC20-45F8-95FD-3213A683EDD4}</b:Guid>
    <b:LCID>id-ID</b:LCID>
    <b:Author>
      <b:Author>
        <b:NameList>
          <b:Person>
            <b:Last>Hoekema</b:Last>
            <b:First>Anthony</b:First>
            <b:Middle>A.</b:Middle>
          </b:Person>
        </b:NameList>
      </b:Author>
    </b:Author>
    <b:Title>Manusia: Ciptaan Menurut Gambar Allah</b:Title>
    <b:Year>2008</b:Year>
    <b:City>Surabaya</b:City>
    <b:Publisher>Momentum</b:Publisher>
    <b:RefOrder>50</b:RefOrder>
  </b:Source>
  <b:Source>
    <b:Tag>Pan18</b:Tag>
    <b:SourceType>JournalArticle</b:SourceType>
    <b:Guid>{CAC57713-1F20-4622-B965-D38EF5B2A26C}</b:Guid>
    <b:LCID>id-ID</b:LCID>
    <b:Author>
      <b:Author>
        <b:NameList>
          <b:Person>
            <b:Last>Panggabean</b:Last>
            <b:First>Justice</b:First>
            <b:Middle>Zeni Zari</b:Middle>
          </b:Person>
        </b:NameList>
      </b:Author>
    </b:Author>
    <b:Title>Pendekatan Praksis-Teologis dalam Fondasi Pendidikan Kristiani</b:Title>
    <b:JournalName>Kurios: Jurnal Teologi dan Pendidikan Agama Kristen</b:JournalName>
    <b:Year>2018</b:Year>
    <b:Pages>67-181</b:Pages>
    <b:Volume>4</b:Volume>
    <b:Issue>2</b:Issue>
    <b:URL>http://www.sttpb.ac.id/e-journal/index.php/kurios/article/view/81</b:URL>
    <b:RefOrder>51</b:RefOrder>
  </b:Source>
  <b:Source>
    <b:Tag>Tet17</b:Tag>
    <b:SourceType>JournalArticle</b:SourceType>
    <b:Guid>{FE7EC493-AA98-49A0-BBBB-AFB49A53E19A}</b:Guid>
    <b:Author>
      <b:Author>
        <b:NameList>
          <b:Person>
            <b:Last>Tety</b:Last>
          </b:Person>
          <b:Person>
            <b:Last>Wiraatmadja</b:Last>
            <b:First>Soeparwata </b:First>
          </b:Person>
        </b:NameList>
      </b:Author>
    </b:Author>
    <b:Title>Prinsip - Prinsip Filsafat Pendidikan Kristen</b:Title>
    <b:JournalName>Evangelikal: Jurnal Teologi Injili dan Pembinaan Warga Jemaat</b:JournalName>
    <b:Year>2017</b:Year>
    <b:Pages>55-60</b:Pages>
    <b:Volume>1</b:Volume>
    <b:Issue>1</b:Issue>
    <b:URL>http://journal.sttsimpson.ac.id/index.php/EJTI</b:URL>
    <b:LCID>id-ID</b:LCID>
    <b:RefOrder>52</b:RefOrder>
  </b:Source>
  <b:Source>
    <b:Tag>Ani13</b:Tag>
    <b:SourceType>JournalArticle</b:SourceType>
    <b:Guid>{0D2CBCD4-270D-4F89-A504-33AA7B24B698}</b:Guid>
    <b:Author>
      <b:Author>
        <b:NameList>
          <b:Person>
            <b:Last>Anita</b:Last>
            <b:First>N.</b:First>
            <b:Middle>M. Y.</b:Middle>
          </b:Person>
          <b:Person>
            <b:Last> Karyasa</b:Last>
            <b:Middle>W.</b:Middle>
            <b:First> I </b:First>
          </b:Person>
          <b:Person>
            <b:Last>Tika</b:Last>
            <b:Middle>N. </b:Middle>
            <b:First>I </b:First>
          </b:Person>
        </b:NameList>
      </b:Author>
    </b:Author>
    <b:Title>Pengaruh Model Pembelajaran Kooperatif Tipe Group Investigation (GI) terhadap Self-Efficacy Siswa</b:Title>
    <b:JournalName>Jurnal Pendidikan dan Pembelajaran IPA Indonesia</b:JournalName>
    <b:Year>2013</b:Year>
    <b:LCID>id-ID</b:LCID>
    <b:Volume>3</b:Volume>
    <b:Issue>1</b:Issue>
    <b:StandardNumber>2615-7438</b:StandardNumber>
    <b:URL>http://119.252.161.254/e-journal/index.php/jurnal_ipa/article/view/800</b:URL>
    <b:RefOrder>53</b:RefOrder>
  </b:Source>
  <b:Source>
    <b:Tag>Fit171</b:Tag>
    <b:SourceType>JournalArticle</b:SourceType>
    <b:Guid>{2354160C-ED51-4586-8319-C6C84DDCF0E8}</b:Guid>
    <b:Author>
      <b:Author>
        <b:NameList>
          <b:Person>
            <b:Last>Fitriani</b:Last>
            <b:First>Wahidah</b:First>
          </b:Person>
        </b:NameList>
      </b:Author>
    </b:Author>
    <b:Title>Analisis Self Efficacy dan Hasil Belajar Matematika Siswa di MAN 2 Batusangkar Berdasarkan Gender</b:Title>
    <b:JournalName>Agenda: Jurnal Analisis Gender dan Agama</b:JournalName>
    <b:Year>2017</b:Year>
    <b:Pages>141-158</b:Pages>
    <b:LCID>id-ID</b:LCID>
    <b:Volume>1</b:Volume>
    <b:Issue>1</b:Issue>
    <b:URL>http://ecampus.iainbatusangkar.ac.id/ojs/index.php/agenda/article/view/945</b:URL>
    <b:RefOrder>54</b:RefOrder>
  </b:Source>
  <b:Source>
    <b:Tag>Den16</b:Tag>
    <b:SourceType>JournalArticle</b:SourceType>
    <b:Guid>{C64FC144-9A81-4DA4-8C1A-B2A138D26C4A}</b:Guid>
    <b:Title>Konsep Kepercayaan Diri Remaja Putri</b:Title>
    <b:JournalName>Jurnal Educatio: Jurnal Pendidikan Indonesia</b:JournalName>
    <b:Year>2016</b:Year>
    <b:Pages>43-52</b:Pages>
    <b:Author>
      <b:Author>
        <b:NameList>
          <b:Person>
            <b:Last>Deni</b:Last>
            <b:First>Amandha</b:First>
            <b:Middle>Unzilla</b:Middle>
          </b:Person>
          <b:Person>
            <b:First> Ifdil </b:First>
          </b:Person>
        </b:NameList>
      </b:Author>
    </b:Author>
    <b:Publisher>2</b:Publisher>
    <b:Volume>2</b:Volume>
    <b:URL>http://jurnal.iicet.org/index.php/j-edu/article/view/72</b:URL>
    <b:LCID>id-ID</b:LCID>
    <b:RefOrder>55</b:RefOrder>
  </b:Source>
  <b:Source>
    <b:Tag>Mom141</b:Tag>
    <b:SourceType>JournalArticle</b:SourceType>
    <b:Guid>{41E7605D-784C-45EA-A626-403A020B6C55}</b:Guid>
    <b:Author>
      <b:Author>
        <b:NameList>
          <b:Person>
            <b:Last>Moma</b:Last>
            <b:First>La</b:First>
          </b:Person>
        </b:NameList>
      </b:Author>
    </b:Author>
    <b:Title>Self-Efficacy Matematik Pada Siswa SMP</b:Title>
    <b:JournalName>Mosharafa: Jurnal Pendidikan Matematika</b:JournalName>
    <b:Year>2014</b:Year>
    <b:Pages>85-94</b:Pages>
    <b:LCID>id-ID</b:LCID>
    <b:Volume>3</b:Volume>
    <b:Issue>2</b:Issue>
    <b:StandardNumber>2527-8827</b:StandardNumber>
    <b:URL>https://journal.institutpendidikan.ac.id/index.php/mosharafa/article/view/mv3n2_3</b:URL>
    <b:RefOrder>56</b:RefOrder>
  </b:Source>
  <b:Source>
    <b:Tag>Van12</b:Tag>
    <b:SourceType>Book</b:SourceType>
    <b:Guid>{C00D1C28-37A2-4940-8AA1-76565C4CF280}</b:Guid>
    <b:Title>Matematika: Pengembangan dan Pengajaran</b:Title>
    <b:Year>2012</b:Year>
    <b:Author>
      <b:Author>
        <b:NameList>
          <b:Person>
            <b:Last>Van de Walle</b:Last>
            <b:First>John</b:First>
            <b:Middle>A</b:Middle>
          </b:Person>
        </b:NameList>
      </b:Author>
    </b:Author>
    <b:City>Jakarta</b:City>
    <b:Publisher>PT Gelora Aksara Pratama</b:Publisher>
    <b:LCID>id-ID</b:LCID>
    <b:RefOrder>57</b:RefOrder>
  </b:Source>
  <b:Source>
    <b:Tag>Sar17</b:Tag>
    <b:SourceType>JournalArticle</b:SourceType>
    <b:Guid>{B102B7D0-AF6A-493E-B473-B12AE86026F5}</b:Guid>
    <b:Author>
      <b:Author>
        <b:NameList>
          <b:Person>
            <b:Last>Sariningsih</b:Last>
            <b:First>Ratna</b:First>
          </b:Person>
          <b:Person>
            <b:Last> Purwasih</b:Last>
            <b:First>Ratni</b:First>
          </b:Person>
        </b:NameList>
      </b:Author>
    </b:Author>
    <b:Title>Pembelajaran Problem Based Learning untuk Meningkatkan Kemampuan Pemecahan Masalah Matematis dan Self Efficacy Mahasiswa Calon Guru</b:Title>
    <b:JournalName>Jurnal Nasional Pendidikan Matematika</b:JournalName>
    <b:Year>2017</b:Year>
    <b:Pages>163-177</b:Pages>
    <b:LCID>id-ID</b:LCID>
    <b:Volume>1</b:Volume>
    <b:Issue>1</b:Issue>
    <b:DOI>http://dx.doi.org/10.33603/jnpm.v1i1.275</b:DOI>
    <b:RefOrder>58</b:RefOrder>
  </b:Source>
  <b:Source>
    <b:Tag>Wid14</b:Tag>
    <b:SourceType>JournalArticle</b:SourceType>
    <b:Guid>{1F30525E-3291-4439-81DC-771B332A0652}</b:Guid>
    <b:Author>
      <b:Author>
        <b:NameList>
          <b:Person>
            <b:Last>Widyaningtyas</b:Last>
            <b:First>Diva</b:First>
          </b:Person>
          <b:Person>
            <b:Last>Farid</b:Last>
            <b:First>M</b:First>
          </b:Person>
        </b:NameList>
      </b:Author>
    </b:Author>
    <b:Title>Pengaruh Experiential Learning Terhadap Kepercayaan Diri Dan Kerjasama Tim Remaja</b:Title>
    <b:JournalName>Pesona: Jurnal Psikologi Indonesia</b:JournalName>
    <b:Year>2014</b:Year>
    <b:Pages>237 - 246</b:Pages>
    <b:LCID>id-ID</b:LCID>
    <b:Volume>3</b:Volume>
    <b:Issue>3</b:Issue>
    <b:StandardNumber>2615-5168</b:StandardNumber>
    <b:DOI>https://doi.org/10.30996/persona.v3i03.413</b:DOI>
    <b:RefOrder>59</b:RefOrder>
  </b:Source>
  <b:Source>
    <b:Tag>Wid17</b:Tag>
    <b:SourceType>JournalArticle</b:SourceType>
    <b:Guid>{E306B690-D431-439B-B2F3-1E7B4E07D998}</b:Guid>
    <b:Author>
      <b:Author>
        <b:NameList>
          <b:Person>
            <b:Last>Widyanti</b:Last>
            <b:First>IGA</b:First>
            <b:Middle>Fifi</b:Middle>
          </b:Person>
          <b:Person>
            <b:Last>Sudarma</b:Last>
            <b:Middle>I </b:Middle>
            <b:First>Komang </b:First>
          </b:Person>
          <b:Person>
            <b:Last> Riastini</b:Last>
            <b:Middle>Nanci </b:Middle>
            <b:First>Putu </b:First>
          </b:Person>
        </b:NameList>
      </b:Author>
    </b:Author>
    <b:Title>Kecenderungan Kualitas Rasa Percaya Diri Siswa Kelas V SD Negeri 2 Sukasada Kabupaten Buleleng</b:Title>
    <b:JournalName>e-Journal PGSD Universitas Pendidikan Ganesha</b:JournalName>
    <b:Year>2017</b:Year>
    <b:Pages>1-10</b:Pages>
    <b:LCID>id-ID</b:LCID>
    <b:Volume>5</b:Volume>
    <b:Issue>2</b:Issue>
    <b:URL>https://ejournal.undiksha.ac.id/index.php/JJPGSD/article/view/10920/6996</b:URL>
    <b:RefOrder>60</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CBCE5C9-B7BB-47B6-8415-D0019DA0F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20</Pages>
  <Words>7985</Words>
  <Characters>45516</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Mentang</dc:creator>
  <cp:lastModifiedBy>Arniati</cp:lastModifiedBy>
  <cp:revision>12</cp:revision>
  <dcterms:created xsi:type="dcterms:W3CDTF">2018-09-24T08:09:00Z</dcterms:created>
  <dcterms:modified xsi:type="dcterms:W3CDTF">2019-11-01T06:23:00Z</dcterms:modified>
</cp:coreProperties>
</file>